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BF1388" w14:textId="7564642F" w:rsidR="00A07D6F" w:rsidRDefault="0002401C" w:rsidP="5B2BF3AA">
      <w:pPr>
        <w:rPr>
          <w:rFonts w:asciiTheme="minorHAnsi" w:hAnsiTheme="minorHAnsi"/>
          <w:b/>
          <w:bCs/>
          <w:color w:val="000000" w:themeColor="text1"/>
          <w:sz w:val="24"/>
          <w:szCs w:val="24"/>
        </w:rPr>
      </w:pPr>
      <w:bookmarkStart w:id="0" w:name="_Hlk486973645"/>
      <w:r>
        <w:rPr>
          <w:rFonts w:asciiTheme="minorHAnsi" w:hAnsiTheme="minorHAnsi"/>
          <w:b/>
          <w:bCs/>
          <w:color w:val="000000" w:themeColor="text1"/>
          <w:sz w:val="24"/>
          <w:szCs w:val="24"/>
        </w:rPr>
        <w:t>N</w:t>
      </w:r>
      <w:r w:rsidR="5B2BF3AA" w:rsidRPr="5B2BF3AA">
        <w:rPr>
          <w:rFonts w:asciiTheme="minorHAnsi" w:hAnsiTheme="minorHAnsi"/>
          <w:b/>
          <w:bCs/>
          <w:color w:val="000000" w:themeColor="text1"/>
          <w:sz w:val="24"/>
          <w:szCs w:val="24"/>
        </w:rPr>
        <w:t xml:space="preserve">ote of meeting of the Third Sector Strategy Group (TSSG) – </w:t>
      </w:r>
      <w:r w:rsidR="0058381D">
        <w:rPr>
          <w:rFonts w:asciiTheme="minorHAnsi" w:hAnsiTheme="minorHAnsi"/>
          <w:b/>
          <w:bCs/>
          <w:color w:val="000000" w:themeColor="text1"/>
          <w:sz w:val="24"/>
          <w:szCs w:val="24"/>
        </w:rPr>
        <w:t>20</w:t>
      </w:r>
      <w:r w:rsidR="00504BAE">
        <w:rPr>
          <w:rFonts w:asciiTheme="minorHAnsi" w:hAnsiTheme="minorHAnsi"/>
          <w:b/>
          <w:bCs/>
          <w:color w:val="000000" w:themeColor="text1"/>
          <w:sz w:val="24"/>
          <w:szCs w:val="24"/>
        </w:rPr>
        <w:t xml:space="preserve"> </w:t>
      </w:r>
      <w:r w:rsidR="00995666">
        <w:rPr>
          <w:rFonts w:asciiTheme="minorHAnsi" w:hAnsiTheme="minorHAnsi"/>
          <w:b/>
          <w:bCs/>
          <w:color w:val="000000" w:themeColor="text1"/>
          <w:sz w:val="24"/>
          <w:szCs w:val="24"/>
        </w:rPr>
        <w:t>May</w:t>
      </w:r>
      <w:r w:rsidR="009B1A93">
        <w:rPr>
          <w:rFonts w:asciiTheme="minorHAnsi" w:hAnsiTheme="minorHAnsi"/>
          <w:b/>
          <w:bCs/>
          <w:color w:val="000000" w:themeColor="text1"/>
          <w:sz w:val="24"/>
          <w:szCs w:val="24"/>
        </w:rPr>
        <w:t xml:space="preserve"> 2020</w:t>
      </w:r>
    </w:p>
    <w:p w14:paraId="7EED5F63" w14:textId="348E7C74" w:rsidR="003E04CE" w:rsidRPr="00094FEA" w:rsidRDefault="00323F0B" w:rsidP="00DF27B0">
      <w:pPr>
        <w:pStyle w:val="ListParagraph"/>
        <w:numPr>
          <w:ilvl w:val="0"/>
          <w:numId w:val="1"/>
        </w:numPr>
        <w:spacing w:after="120"/>
        <w:rPr>
          <w:rFonts w:asciiTheme="minorHAnsi" w:hAnsiTheme="minorHAnsi"/>
          <w:color w:val="000000" w:themeColor="text1"/>
          <w:sz w:val="24"/>
          <w:szCs w:val="24"/>
          <w:lang w:val="en-US"/>
        </w:rPr>
      </w:pPr>
      <w:r w:rsidRPr="00094FEA">
        <w:rPr>
          <w:rFonts w:asciiTheme="minorHAnsi" w:hAnsiTheme="minorHAnsi"/>
          <w:b/>
          <w:bCs/>
          <w:color w:val="000000" w:themeColor="text1"/>
          <w:sz w:val="24"/>
          <w:szCs w:val="24"/>
        </w:rPr>
        <w:t>Present</w:t>
      </w:r>
      <w:r w:rsidR="00027539" w:rsidRPr="00094FEA">
        <w:rPr>
          <w:rFonts w:asciiTheme="minorHAnsi" w:hAnsiTheme="minorHAnsi"/>
          <w:b/>
          <w:bCs/>
          <w:color w:val="000000" w:themeColor="text1"/>
          <w:sz w:val="24"/>
          <w:szCs w:val="24"/>
        </w:rPr>
        <w:t>:</w:t>
      </w:r>
      <w:r w:rsidR="0096724C" w:rsidRPr="00094FEA">
        <w:rPr>
          <w:rFonts w:asciiTheme="minorHAnsi" w:hAnsiTheme="minorHAnsi"/>
          <w:color w:val="000000" w:themeColor="text1"/>
          <w:sz w:val="24"/>
          <w:szCs w:val="24"/>
        </w:rPr>
        <w:t xml:space="preserve"> </w:t>
      </w:r>
      <w:r w:rsidR="00572C76" w:rsidRPr="00094FEA">
        <w:rPr>
          <w:rFonts w:asciiTheme="minorHAnsi" w:hAnsiTheme="minorHAnsi"/>
          <w:color w:val="000000" w:themeColor="text1"/>
          <w:sz w:val="24"/>
          <w:szCs w:val="24"/>
        </w:rPr>
        <w:t>Raymond Branton, Chair (Family and Community Deve</w:t>
      </w:r>
      <w:r w:rsidR="004D5EF1" w:rsidRPr="00094FEA">
        <w:rPr>
          <w:rFonts w:asciiTheme="minorHAnsi" w:hAnsiTheme="minorHAnsi"/>
          <w:color w:val="000000" w:themeColor="text1"/>
          <w:sz w:val="24"/>
          <w:szCs w:val="24"/>
        </w:rPr>
        <w:t>l</w:t>
      </w:r>
      <w:r w:rsidR="00572C76" w:rsidRPr="00094FEA">
        <w:rPr>
          <w:rFonts w:asciiTheme="minorHAnsi" w:hAnsiTheme="minorHAnsi"/>
          <w:color w:val="000000" w:themeColor="text1"/>
          <w:sz w:val="24"/>
          <w:szCs w:val="24"/>
        </w:rPr>
        <w:t xml:space="preserve">opment), Alan McCloskey (VSGWL), Diane Cameron (WLSEN), </w:t>
      </w:r>
      <w:r w:rsidR="00137F2B" w:rsidRPr="00094FEA">
        <w:rPr>
          <w:rFonts w:asciiTheme="minorHAnsi" w:hAnsiTheme="minorHAnsi"/>
          <w:color w:val="000000" w:themeColor="text1"/>
          <w:sz w:val="24"/>
          <w:szCs w:val="24"/>
        </w:rPr>
        <w:t>Angela Mason (WLSEN)</w:t>
      </w:r>
      <w:r w:rsidR="00572C76" w:rsidRPr="00094FEA">
        <w:rPr>
          <w:rFonts w:asciiTheme="minorHAnsi" w:hAnsiTheme="minorHAnsi"/>
          <w:color w:val="000000" w:themeColor="text1"/>
          <w:sz w:val="24"/>
          <w:szCs w:val="24"/>
        </w:rPr>
        <w:t>, James Penman</w:t>
      </w:r>
      <w:r w:rsidR="0014578B" w:rsidRPr="00094FEA">
        <w:rPr>
          <w:rFonts w:asciiTheme="minorHAnsi" w:hAnsiTheme="minorHAnsi"/>
          <w:color w:val="000000" w:themeColor="text1"/>
          <w:sz w:val="24"/>
          <w:szCs w:val="24"/>
        </w:rPr>
        <w:t>, Minute Taker</w:t>
      </w:r>
      <w:r w:rsidR="00137F2B" w:rsidRPr="00094FEA">
        <w:rPr>
          <w:rFonts w:asciiTheme="minorHAnsi" w:hAnsiTheme="minorHAnsi"/>
          <w:color w:val="000000" w:themeColor="text1"/>
          <w:sz w:val="24"/>
          <w:szCs w:val="24"/>
        </w:rPr>
        <w:t xml:space="preserve"> </w:t>
      </w:r>
      <w:r w:rsidR="00572C76" w:rsidRPr="00094FEA">
        <w:rPr>
          <w:rFonts w:asciiTheme="minorHAnsi" w:hAnsiTheme="minorHAnsi"/>
          <w:color w:val="000000" w:themeColor="text1"/>
          <w:sz w:val="24"/>
          <w:szCs w:val="24"/>
        </w:rPr>
        <w:t>(VSGWL)</w:t>
      </w:r>
      <w:r w:rsidR="0044519C" w:rsidRPr="00094FEA">
        <w:rPr>
          <w:rFonts w:asciiTheme="minorHAnsi" w:hAnsiTheme="minorHAnsi"/>
          <w:color w:val="000000" w:themeColor="text1"/>
          <w:sz w:val="24"/>
          <w:szCs w:val="24"/>
        </w:rPr>
        <w:t xml:space="preserve">, </w:t>
      </w:r>
      <w:r w:rsidR="0071377B" w:rsidRPr="00094FEA">
        <w:rPr>
          <w:rFonts w:asciiTheme="minorHAnsi" w:hAnsiTheme="minorHAnsi"/>
          <w:color w:val="000000" w:themeColor="text1"/>
          <w:sz w:val="24"/>
          <w:szCs w:val="24"/>
        </w:rPr>
        <w:t>Lisa Drinnan</w:t>
      </w:r>
      <w:r w:rsidR="005859D0" w:rsidRPr="00094FEA">
        <w:rPr>
          <w:rFonts w:asciiTheme="minorHAnsi" w:hAnsiTheme="minorHAnsi"/>
          <w:color w:val="000000" w:themeColor="text1"/>
          <w:sz w:val="24"/>
          <w:szCs w:val="24"/>
        </w:rPr>
        <w:t xml:space="preserve"> </w:t>
      </w:r>
      <w:r w:rsidR="00C8177F" w:rsidRPr="00094FEA">
        <w:rPr>
          <w:rFonts w:asciiTheme="minorHAnsi" w:hAnsiTheme="minorHAnsi"/>
          <w:color w:val="000000" w:themeColor="text1"/>
          <w:sz w:val="24"/>
          <w:szCs w:val="24"/>
        </w:rPr>
        <w:t>(</w:t>
      </w:r>
      <w:r w:rsidR="0071377B" w:rsidRPr="00094FEA">
        <w:rPr>
          <w:rFonts w:asciiTheme="minorHAnsi" w:hAnsiTheme="minorHAnsi"/>
          <w:color w:val="000000" w:themeColor="text1"/>
          <w:sz w:val="24"/>
          <w:szCs w:val="24"/>
        </w:rPr>
        <w:t>Community Action Blackburn</w:t>
      </w:r>
      <w:r w:rsidR="00C8177F" w:rsidRPr="00094FEA">
        <w:rPr>
          <w:rFonts w:asciiTheme="minorHAnsi" w:hAnsiTheme="minorHAnsi"/>
          <w:color w:val="000000" w:themeColor="text1"/>
          <w:sz w:val="24"/>
          <w:szCs w:val="24"/>
        </w:rPr>
        <w:t>)</w:t>
      </w:r>
      <w:r w:rsidR="008F0CCA" w:rsidRPr="00094FEA">
        <w:rPr>
          <w:rFonts w:asciiTheme="minorHAnsi" w:hAnsiTheme="minorHAnsi"/>
          <w:color w:val="000000" w:themeColor="text1"/>
          <w:sz w:val="24"/>
          <w:szCs w:val="24"/>
        </w:rPr>
        <w:t xml:space="preserve">, </w:t>
      </w:r>
      <w:r w:rsidR="4FDDBCFC" w:rsidRPr="00094FEA">
        <w:rPr>
          <w:rFonts w:asciiTheme="minorHAnsi" w:hAnsiTheme="minorHAnsi"/>
          <w:color w:val="000000" w:themeColor="text1"/>
          <w:sz w:val="24"/>
          <w:szCs w:val="24"/>
        </w:rPr>
        <w:t>Jay Haston (Men Matter)</w:t>
      </w:r>
      <w:r w:rsidR="005515AC" w:rsidRPr="00094FEA">
        <w:rPr>
          <w:rFonts w:asciiTheme="minorHAnsi" w:hAnsiTheme="minorHAnsi"/>
          <w:color w:val="000000" w:themeColor="text1"/>
          <w:sz w:val="24"/>
          <w:szCs w:val="24"/>
        </w:rPr>
        <w:t xml:space="preserve">, Joanna Van Den Berg (Firefly Arts), Errin Anderson (Polbeth Hub), </w:t>
      </w:r>
      <w:r w:rsidR="0037424C" w:rsidRPr="00094FEA">
        <w:rPr>
          <w:rFonts w:asciiTheme="minorHAnsi" w:hAnsiTheme="minorHAnsi"/>
          <w:color w:val="000000" w:themeColor="text1"/>
          <w:sz w:val="24"/>
          <w:szCs w:val="24"/>
        </w:rPr>
        <w:t>Matt Pearce (WC &amp; Harburn CDT), Dawn Henderson</w:t>
      </w:r>
      <w:r w:rsidR="007B3FD6" w:rsidRPr="00094FEA">
        <w:rPr>
          <w:rFonts w:asciiTheme="minorHAnsi" w:hAnsiTheme="minorHAnsi"/>
          <w:color w:val="000000" w:themeColor="text1"/>
          <w:sz w:val="24"/>
          <w:szCs w:val="24"/>
        </w:rPr>
        <w:t xml:space="preserve"> (Families Outside)</w:t>
      </w:r>
      <w:r w:rsidR="0037424C" w:rsidRPr="00094FEA">
        <w:rPr>
          <w:rFonts w:asciiTheme="minorHAnsi" w:hAnsiTheme="minorHAnsi"/>
          <w:color w:val="000000" w:themeColor="text1"/>
          <w:sz w:val="24"/>
          <w:szCs w:val="24"/>
        </w:rPr>
        <w:t>, David MacDonald</w:t>
      </w:r>
      <w:r w:rsidR="00141FC0">
        <w:rPr>
          <w:rFonts w:asciiTheme="minorHAnsi" w:hAnsiTheme="minorHAnsi"/>
          <w:color w:val="000000" w:themeColor="text1"/>
          <w:sz w:val="24"/>
          <w:szCs w:val="24"/>
        </w:rPr>
        <w:t xml:space="preserve"> (Whitburn and District CDT)</w:t>
      </w:r>
      <w:r w:rsidR="0058381D">
        <w:rPr>
          <w:rFonts w:asciiTheme="minorHAnsi" w:hAnsiTheme="minorHAnsi"/>
          <w:color w:val="000000" w:themeColor="text1"/>
          <w:sz w:val="24"/>
          <w:szCs w:val="24"/>
        </w:rPr>
        <w:t>, Heather Watson (WLDAS), Angela Moohan (The Larder), Mark Kennedy, Elizabeth Stevenson (Signpost), Alison Wright (Carers of West Lothian), Karen Nailen (Citizens Advice Bureau)</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7491"/>
        <w:gridCol w:w="1572"/>
      </w:tblGrid>
      <w:tr w:rsidR="00723C90" w:rsidRPr="0059703F" w14:paraId="7EED5F67" w14:textId="77777777" w:rsidTr="00433D50">
        <w:tc>
          <w:tcPr>
            <w:tcW w:w="726" w:type="dxa"/>
            <w:shd w:val="clear" w:color="auto" w:fill="auto"/>
          </w:tcPr>
          <w:bookmarkEnd w:id="0"/>
          <w:p w14:paraId="7EED5F64" w14:textId="77777777" w:rsidR="00323F0B" w:rsidRPr="0059703F" w:rsidRDefault="00323F0B" w:rsidP="00D65493">
            <w:pPr>
              <w:spacing w:after="0" w:line="240" w:lineRule="auto"/>
              <w:rPr>
                <w:rFonts w:asciiTheme="minorHAnsi" w:hAnsiTheme="minorHAnsi"/>
                <w:b/>
                <w:color w:val="000000" w:themeColor="text1"/>
                <w:sz w:val="24"/>
                <w:szCs w:val="24"/>
              </w:rPr>
            </w:pPr>
            <w:r w:rsidRPr="0059703F">
              <w:rPr>
                <w:rFonts w:asciiTheme="minorHAnsi" w:hAnsiTheme="minorHAnsi"/>
                <w:b/>
                <w:color w:val="000000" w:themeColor="text1"/>
                <w:sz w:val="24"/>
                <w:szCs w:val="24"/>
              </w:rPr>
              <w:t>ITEM</w:t>
            </w:r>
          </w:p>
        </w:tc>
        <w:tc>
          <w:tcPr>
            <w:tcW w:w="7491" w:type="dxa"/>
            <w:shd w:val="clear" w:color="auto" w:fill="auto"/>
          </w:tcPr>
          <w:p w14:paraId="7EED5F65" w14:textId="0924CBB0" w:rsidR="00323F0B" w:rsidRPr="0059703F" w:rsidRDefault="006111F2" w:rsidP="00D65493">
            <w:pPr>
              <w:spacing w:line="240" w:lineRule="auto"/>
              <w:rPr>
                <w:rFonts w:asciiTheme="minorHAnsi" w:hAnsiTheme="minorHAnsi"/>
                <w:b/>
                <w:color w:val="000000" w:themeColor="text1"/>
                <w:sz w:val="24"/>
                <w:szCs w:val="24"/>
              </w:rPr>
            </w:pPr>
            <w:r w:rsidRPr="0059703F">
              <w:rPr>
                <w:rFonts w:asciiTheme="minorHAnsi" w:hAnsiTheme="minorHAnsi"/>
                <w:b/>
                <w:color w:val="000000" w:themeColor="text1"/>
                <w:sz w:val="24"/>
                <w:szCs w:val="24"/>
              </w:rPr>
              <w:t>KEY POINTS</w:t>
            </w:r>
          </w:p>
        </w:tc>
        <w:tc>
          <w:tcPr>
            <w:tcW w:w="1572" w:type="dxa"/>
            <w:shd w:val="clear" w:color="auto" w:fill="auto"/>
          </w:tcPr>
          <w:p w14:paraId="7EED5F66" w14:textId="36C9CF82" w:rsidR="00323F0B" w:rsidRPr="0059703F" w:rsidRDefault="00323F0B" w:rsidP="00D65493">
            <w:pPr>
              <w:spacing w:line="240" w:lineRule="auto"/>
              <w:rPr>
                <w:rFonts w:asciiTheme="minorHAnsi" w:hAnsiTheme="minorHAnsi"/>
                <w:b/>
                <w:color w:val="000000" w:themeColor="text1"/>
                <w:sz w:val="24"/>
                <w:szCs w:val="24"/>
              </w:rPr>
            </w:pPr>
            <w:r w:rsidRPr="0059703F">
              <w:rPr>
                <w:rFonts w:asciiTheme="minorHAnsi" w:hAnsiTheme="minorHAnsi"/>
                <w:b/>
                <w:color w:val="000000" w:themeColor="text1"/>
                <w:sz w:val="24"/>
                <w:szCs w:val="24"/>
              </w:rPr>
              <w:t>ACTION</w:t>
            </w:r>
            <w:r w:rsidR="0002401C">
              <w:rPr>
                <w:rFonts w:asciiTheme="minorHAnsi" w:hAnsiTheme="minorHAnsi"/>
                <w:b/>
                <w:color w:val="000000" w:themeColor="text1"/>
                <w:sz w:val="24"/>
                <w:szCs w:val="24"/>
              </w:rPr>
              <w:t xml:space="preserve"> BY</w:t>
            </w:r>
          </w:p>
        </w:tc>
      </w:tr>
      <w:tr w:rsidR="0030537A" w:rsidRPr="0059703F" w14:paraId="7EED5F83" w14:textId="77777777" w:rsidTr="00433D50">
        <w:trPr>
          <w:trHeight w:val="1943"/>
        </w:trPr>
        <w:tc>
          <w:tcPr>
            <w:tcW w:w="726" w:type="dxa"/>
            <w:shd w:val="clear" w:color="auto" w:fill="auto"/>
          </w:tcPr>
          <w:p w14:paraId="7EED5F79" w14:textId="7C9DA20C" w:rsidR="0030537A" w:rsidRPr="0059703F" w:rsidRDefault="0030537A" w:rsidP="00D65493">
            <w:pPr>
              <w:spacing w:after="0" w:line="240" w:lineRule="auto"/>
              <w:rPr>
                <w:rFonts w:asciiTheme="minorHAnsi" w:hAnsiTheme="minorHAnsi"/>
                <w:color w:val="000000" w:themeColor="text1"/>
                <w:sz w:val="24"/>
                <w:szCs w:val="24"/>
              </w:rPr>
            </w:pPr>
          </w:p>
        </w:tc>
        <w:tc>
          <w:tcPr>
            <w:tcW w:w="7491" w:type="dxa"/>
            <w:shd w:val="clear" w:color="auto" w:fill="auto"/>
          </w:tcPr>
          <w:p w14:paraId="77422DEB" w14:textId="4BB83361" w:rsidR="004249B7" w:rsidRDefault="00137F2B" w:rsidP="008164C8">
            <w:pPr>
              <w:spacing w:after="0" w:line="240" w:lineRule="auto"/>
              <w:rPr>
                <w:rFonts w:asciiTheme="minorHAnsi" w:hAnsiTheme="minorHAnsi"/>
                <w:b/>
                <w:color w:val="000000" w:themeColor="text1"/>
                <w:sz w:val="24"/>
                <w:szCs w:val="24"/>
              </w:rPr>
            </w:pPr>
            <w:r>
              <w:rPr>
                <w:rFonts w:asciiTheme="minorHAnsi" w:hAnsiTheme="minorHAnsi"/>
                <w:b/>
                <w:color w:val="000000" w:themeColor="text1"/>
                <w:sz w:val="24"/>
                <w:szCs w:val="24"/>
              </w:rPr>
              <w:t>A</w:t>
            </w:r>
            <w:r w:rsidR="008164C8">
              <w:rPr>
                <w:rFonts w:asciiTheme="minorHAnsi" w:hAnsiTheme="minorHAnsi"/>
                <w:b/>
                <w:color w:val="000000" w:themeColor="text1"/>
                <w:sz w:val="24"/>
                <w:szCs w:val="24"/>
              </w:rPr>
              <w:t>pologies</w:t>
            </w:r>
          </w:p>
          <w:p w14:paraId="110AD142" w14:textId="42F3B498" w:rsidR="00572C76" w:rsidRDefault="00572C76" w:rsidP="008164C8">
            <w:pPr>
              <w:spacing w:after="0" w:line="240" w:lineRule="auto"/>
              <w:rPr>
                <w:rFonts w:asciiTheme="minorHAnsi" w:hAnsiTheme="minorHAnsi"/>
                <w:bCs/>
                <w:color w:val="000000" w:themeColor="text1"/>
                <w:sz w:val="24"/>
                <w:szCs w:val="24"/>
              </w:rPr>
            </w:pPr>
            <w:r w:rsidRPr="008164C8">
              <w:rPr>
                <w:rFonts w:asciiTheme="minorHAnsi" w:hAnsiTheme="minorHAnsi"/>
                <w:bCs/>
                <w:color w:val="000000" w:themeColor="text1"/>
                <w:sz w:val="24"/>
                <w:szCs w:val="24"/>
              </w:rPr>
              <w:t xml:space="preserve">Raymond welcomed everyone </w:t>
            </w:r>
            <w:r w:rsidR="002E635F">
              <w:rPr>
                <w:rFonts w:asciiTheme="minorHAnsi" w:hAnsiTheme="minorHAnsi"/>
                <w:bCs/>
                <w:color w:val="000000" w:themeColor="text1"/>
                <w:sz w:val="24"/>
                <w:szCs w:val="24"/>
              </w:rPr>
              <w:t>to the meeting.</w:t>
            </w:r>
            <w:r w:rsidR="00995666">
              <w:rPr>
                <w:rFonts w:asciiTheme="minorHAnsi" w:hAnsiTheme="minorHAnsi"/>
                <w:bCs/>
                <w:color w:val="000000" w:themeColor="text1"/>
                <w:sz w:val="24"/>
                <w:szCs w:val="24"/>
              </w:rPr>
              <w:t xml:space="preserve"> There will be no fixed agenda for the meeting.</w:t>
            </w:r>
          </w:p>
          <w:p w14:paraId="4546E451" w14:textId="4BB1DB88" w:rsidR="00970CAF" w:rsidRDefault="00970CAF" w:rsidP="008164C8">
            <w:pPr>
              <w:spacing w:after="0" w:line="240" w:lineRule="auto"/>
              <w:rPr>
                <w:rFonts w:asciiTheme="minorHAnsi" w:hAnsiTheme="minorHAnsi"/>
                <w:bCs/>
                <w:color w:val="000000" w:themeColor="text1"/>
                <w:sz w:val="24"/>
                <w:szCs w:val="24"/>
              </w:rPr>
            </w:pPr>
          </w:p>
          <w:p w14:paraId="7EED5F7F" w14:textId="43E28340" w:rsidR="00684902" w:rsidRPr="00137F2B" w:rsidRDefault="00970CAF" w:rsidP="00433D50">
            <w:pPr>
              <w:spacing w:line="240" w:lineRule="auto"/>
              <w:ind w:left="360"/>
              <w:rPr>
                <w:rFonts w:asciiTheme="minorHAnsi" w:hAnsiTheme="minorHAnsi" w:cstheme="minorHAnsi"/>
                <w:sz w:val="24"/>
                <w:szCs w:val="24"/>
              </w:rPr>
            </w:pPr>
            <w:r w:rsidRPr="00137F2B">
              <w:rPr>
                <w:rFonts w:asciiTheme="minorHAnsi" w:hAnsiTheme="minorHAnsi" w:cstheme="minorHAnsi"/>
                <w:color w:val="000000" w:themeColor="text1"/>
                <w:sz w:val="24"/>
                <w:szCs w:val="24"/>
              </w:rPr>
              <w:t>Apologies</w:t>
            </w:r>
            <w:r w:rsidR="008F0CCA" w:rsidRPr="00137F2B">
              <w:rPr>
                <w:rFonts w:asciiTheme="minorHAnsi" w:hAnsiTheme="minorHAnsi" w:cstheme="minorHAnsi"/>
                <w:color w:val="000000" w:themeColor="text1"/>
                <w:sz w:val="24"/>
                <w:szCs w:val="24"/>
              </w:rPr>
              <w:t xml:space="preserve"> -</w:t>
            </w:r>
            <w:r w:rsidR="00F55C9E" w:rsidRPr="00137F2B">
              <w:rPr>
                <w:rFonts w:asciiTheme="minorHAnsi" w:hAnsiTheme="minorHAnsi" w:cstheme="minorHAnsi"/>
                <w:color w:val="000000" w:themeColor="text1"/>
                <w:sz w:val="24"/>
                <w:szCs w:val="24"/>
              </w:rPr>
              <w:t xml:space="preserve"> </w:t>
            </w:r>
            <w:r w:rsidR="00137F2B" w:rsidRPr="00137F2B">
              <w:rPr>
                <w:rFonts w:asciiTheme="minorHAnsi" w:hAnsiTheme="minorHAnsi" w:cstheme="minorHAnsi"/>
                <w:sz w:val="24"/>
                <w:szCs w:val="24"/>
              </w:rPr>
              <w:t>Koen Van Der Straeten</w:t>
            </w:r>
            <w:r w:rsidR="00A36B3C">
              <w:rPr>
                <w:rFonts w:asciiTheme="minorHAnsi" w:hAnsiTheme="minorHAnsi" w:cstheme="minorHAnsi"/>
                <w:sz w:val="24"/>
                <w:szCs w:val="24"/>
              </w:rPr>
              <w:t xml:space="preserve"> </w:t>
            </w:r>
            <w:r w:rsidR="00995666">
              <w:rPr>
                <w:rFonts w:asciiTheme="minorHAnsi" w:hAnsiTheme="minorHAnsi" w:cstheme="minorHAnsi"/>
                <w:sz w:val="24"/>
                <w:szCs w:val="24"/>
              </w:rPr>
              <w:t>–</w:t>
            </w:r>
            <w:r w:rsidR="00A36B3C">
              <w:rPr>
                <w:rFonts w:asciiTheme="minorHAnsi" w:hAnsiTheme="minorHAnsi" w:cstheme="minorHAnsi"/>
                <w:sz w:val="24"/>
                <w:szCs w:val="24"/>
              </w:rPr>
              <w:t xml:space="preserve"> </w:t>
            </w:r>
            <w:r w:rsidR="00995666">
              <w:rPr>
                <w:rFonts w:asciiTheme="minorHAnsi" w:hAnsiTheme="minorHAnsi" w:cstheme="minorHAnsi"/>
                <w:sz w:val="24"/>
                <w:szCs w:val="24"/>
              </w:rPr>
              <w:t>(</w:t>
            </w:r>
            <w:r w:rsidR="00137F2B" w:rsidRPr="00137F2B">
              <w:rPr>
                <w:rFonts w:asciiTheme="minorHAnsi" w:hAnsiTheme="minorHAnsi" w:cstheme="minorHAnsi"/>
                <w:sz w:val="24"/>
                <w:szCs w:val="24"/>
              </w:rPr>
              <w:t>The Brock</w:t>
            </w:r>
            <w:r w:rsidR="00995666">
              <w:rPr>
                <w:rFonts w:asciiTheme="minorHAnsi" w:hAnsiTheme="minorHAnsi" w:cstheme="minorHAnsi"/>
                <w:sz w:val="24"/>
                <w:szCs w:val="24"/>
              </w:rPr>
              <w:t>)</w:t>
            </w:r>
            <w:r w:rsidR="00137F2B">
              <w:rPr>
                <w:rFonts w:asciiTheme="minorHAnsi" w:hAnsiTheme="minorHAnsi" w:cstheme="minorHAnsi"/>
                <w:sz w:val="24"/>
                <w:szCs w:val="24"/>
              </w:rPr>
              <w:t xml:space="preserve">, </w:t>
            </w:r>
            <w:r w:rsidR="00492035">
              <w:rPr>
                <w:rFonts w:asciiTheme="minorHAnsi" w:hAnsiTheme="minorHAnsi" w:cstheme="minorHAnsi"/>
                <w:sz w:val="24"/>
                <w:szCs w:val="24"/>
              </w:rPr>
              <w:t>Stuart Barrie (Homestart), John Moore (LCTS), Paul Renwick (Fauldhouse CDT), Stephanie Simpson (Victim Support)</w:t>
            </w:r>
            <w:r w:rsidR="00E75037">
              <w:rPr>
                <w:rFonts w:asciiTheme="minorHAnsi" w:hAnsiTheme="minorHAnsi" w:cstheme="minorHAnsi"/>
                <w:sz w:val="24"/>
                <w:szCs w:val="24"/>
              </w:rPr>
              <w:t>, Helen Davis (WLYAP), Kate Allan (Safe Families), Tracy Murdoch (Kidzeco).</w:t>
            </w:r>
          </w:p>
        </w:tc>
        <w:tc>
          <w:tcPr>
            <w:tcW w:w="1572" w:type="dxa"/>
            <w:shd w:val="clear" w:color="auto" w:fill="auto"/>
          </w:tcPr>
          <w:p w14:paraId="7EED5F82" w14:textId="5A1EFB0C" w:rsidR="00820A94" w:rsidRPr="00064547" w:rsidRDefault="00820A94" w:rsidP="008164C8">
            <w:pPr>
              <w:rPr>
                <w:b/>
                <w:bCs/>
                <w:sz w:val="24"/>
                <w:szCs w:val="24"/>
              </w:rPr>
            </w:pPr>
          </w:p>
        </w:tc>
      </w:tr>
      <w:tr w:rsidR="00970CAF" w:rsidRPr="0059703F" w14:paraId="54267E5D" w14:textId="77777777" w:rsidTr="00433D50">
        <w:tc>
          <w:tcPr>
            <w:tcW w:w="726" w:type="dxa"/>
            <w:shd w:val="clear" w:color="auto" w:fill="auto"/>
          </w:tcPr>
          <w:p w14:paraId="514D2FF5" w14:textId="350C77F5" w:rsidR="00970CAF" w:rsidRDefault="00970CAF" w:rsidP="00D65493">
            <w:pPr>
              <w:spacing w:after="0" w:line="240" w:lineRule="auto"/>
              <w:rPr>
                <w:rFonts w:asciiTheme="minorHAnsi" w:hAnsiTheme="minorHAnsi"/>
                <w:color w:val="000000" w:themeColor="text1"/>
                <w:sz w:val="24"/>
                <w:szCs w:val="24"/>
              </w:rPr>
            </w:pPr>
          </w:p>
        </w:tc>
        <w:tc>
          <w:tcPr>
            <w:tcW w:w="7491" w:type="dxa"/>
            <w:shd w:val="clear" w:color="auto" w:fill="auto"/>
          </w:tcPr>
          <w:p w14:paraId="0B57B993" w14:textId="3D44817D" w:rsidR="00970CAF" w:rsidRDefault="00970CAF" w:rsidP="008164C8">
            <w:pPr>
              <w:spacing w:after="0" w:line="240" w:lineRule="auto"/>
              <w:rPr>
                <w:rFonts w:asciiTheme="minorHAnsi" w:hAnsiTheme="minorHAnsi"/>
                <w:b/>
                <w:color w:val="000000" w:themeColor="text1"/>
                <w:sz w:val="24"/>
                <w:szCs w:val="24"/>
              </w:rPr>
            </w:pPr>
            <w:r>
              <w:rPr>
                <w:rFonts w:asciiTheme="minorHAnsi" w:hAnsiTheme="minorHAnsi"/>
                <w:b/>
                <w:color w:val="000000" w:themeColor="text1"/>
                <w:sz w:val="24"/>
                <w:szCs w:val="24"/>
              </w:rPr>
              <w:t xml:space="preserve">Previous minutes </w:t>
            </w:r>
            <w:r w:rsidR="00995666">
              <w:rPr>
                <w:rFonts w:asciiTheme="minorHAnsi" w:hAnsiTheme="minorHAnsi"/>
                <w:b/>
                <w:color w:val="000000" w:themeColor="text1"/>
                <w:sz w:val="24"/>
                <w:szCs w:val="24"/>
              </w:rPr>
              <w:t>&amp; matters arising.</w:t>
            </w:r>
          </w:p>
          <w:p w14:paraId="06B77768" w14:textId="66848C71" w:rsidR="004D5EF1" w:rsidRDefault="00995666" w:rsidP="008164C8">
            <w:pPr>
              <w:spacing w:after="0" w:line="240" w:lineRule="auto"/>
              <w:rPr>
                <w:rFonts w:asciiTheme="minorHAnsi" w:hAnsiTheme="minorHAnsi"/>
                <w:bCs/>
                <w:color w:val="000000" w:themeColor="text1"/>
                <w:sz w:val="24"/>
                <w:szCs w:val="24"/>
              </w:rPr>
            </w:pPr>
            <w:r>
              <w:rPr>
                <w:rFonts w:asciiTheme="minorHAnsi" w:hAnsiTheme="minorHAnsi"/>
                <w:bCs/>
                <w:color w:val="000000" w:themeColor="text1"/>
                <w:sz w:val="24"/>
                <w:szCs w:val="24"/>
              </w:rPr>
              <w:t>Change to the previous action notes</w:t>
            </w:r>
            <w:r w:rsidR="00492035">
              <w:rPr>
                <w:rFonts w:asciiTheme="minorHAnsi" w:hAnsiTheme="minorHAnsi"/>
                <w:bCs/>
                <w:color w:val="000000" w:themeColor="text1"/>
                <w:sz w:val="24"/>
                <w:szCs w:val="24"/>
              </w:rPr>
              <w:t xml:space="preserve"> – Elizabeth Stevenson (Signpost) to be added to list of apologies.</w:t>
            </w:r>
            <w:r w:rsidR="004079EB">
              <w:rPr>
                <w:rFonts w:asciiTheme="minorHAnsi" w:hAnsiTheme="minorHAnsi"/>
                <w:bCs/>
                <w:color w:val="000000" w:themeColor="text1"/>
                <w:sz w:val="24"/>
                <w:szCs w:val="24"/>
              </w:rPr>
              <w:t xml:space="preserve"> No further corrections.</w:t>
            </w:r>
          </w:p>
          <w:p w14:paraId="2834B3FF" w14:textId="77777777" w:rsidR="004D5EF1" w:rsidRDefault="004D5EF1" w:rsidP="008164C8">
            <w:pPr>
              <w:spacing w:after="0" w:line="240" w:lineRule="auto"/>
              <w:rPr>
                <w:rFonts w:asciiTheme="minorHAnsi" w:hAnsiTheme="minorHAnsi"/>
                <w:bCs/>
                <w:color w:val="000000" w:themeColor="text1"/>
                <w:sz w:val="24"/>
                <w:szCs w:val="24"/>
              </w:rPr>
            </w:pPr>
          </w:p>
          <w:p w14:paraId="60656440" w14:textId="1B2EB6AC" w:rsidR="00433D50" w:rsidRDefault="004D5EF1" w:rsidP="00C31A64">
            <w:pPr>
              <w:spacing w:after="0" w:line="240" w:lineRule="auto"/>
              <w:rPr>
                <w:rFonts w:asciiTheme="minorHAnsi" w:hAnsiTheme="minorHAnsi"/>
                <w:b/>
                <w:color w:val="000000" w:themeColor="text1"/>
                <w:sz w:val="24"/>
                <w:szCs w:val="24"/>
              </w:rPr>
            </w:pPr>
            <w:r w:rsidRPr="004D5EF1">
              <w:rPr>
                <w:rFonts w:asciiTheme="minorHAnsi" w:hAnsiTheme="minorHAnsi"/>
                <w:b/>
                <w:color w:val="000000" w:themeColor="text1"/>
                <w:sz w:val="24"/>
                <w:szCs w:val="24"/>
              </w:rPr>
              <w:t>Matters arising</w:t>
            </w:r>
            <w:r w:rsidR="007818EB">
              <w:rPr>
                <w:rFonts w:asciiTheme="minorHAnsi" w:hAnsiTheme="minorHAnsi"/>
                <w:b/>
                <w:color w:val="000000" w:themeColor="text1"/>
                <w:sz w:val="24"/>
                <w:szCs w:val="24"/>
              </w:rPr>
              <w:t xml:space="preserve"> from previous minutes</w:t>
            </w:r>
            <w:r w:rsidR="00E75037">
              <w:rPr>
                <w:rFonts w:asciiTheme="minorHAnsi" w:hAnsiTheme="minorHAnsi"/>
                <w:b/>
                <w:color w:val="000000" w:themeColor="text1"/>
                <w:sz w:val="24"/>
                <w:szCs w:val="24"/>
              </w:rPr>
              <w:t>.</w:t>
            </w:r>
          </w:p>
          <w:p w14:paraId="6A22B6E7" w14:textId="7B0ED586" w:rsidR="00A461E3" w:rsidRDefault="00A461E3" w:rsidP="00C31A64">
            <w:pPr>
              <w:spacing w:after="0" w:line="240" w:lineRule="auto"/>
              <w:rPr>
                <w:rFonts w:asciiTheme="minorHAnsi" w:hAnsiTheme="minorHAnsi"/>
                <w:bCs/>
                <w:color w:val="000000" w:themeColor="text1"/>
                <w:sz w:val="24"/>
                <w:szCs w:val="24"/>
              </w:rPr>
            </w:pPr>
            <w:r w:rsidRPr="00A461E3">
              <w:rPr>
                <w:rFonts w:asciiTheme="minorHAnsi" w:hAnsiTheme="minorHAnsi"/>
                <w:bCs/>
                <w:color w:val="000000" w:themeColor="text1"/>
                <w:sz w:val="24"/>
                <w:szCs w:val="24"/>
              </w:rPr>
              <w:t>Tracy not available to give update on premises for the Health Improvement Teams</w:t>
            </w:r>
            <w:r w:rsidR="00992356">
              <w:rPr>
                <w:rFonts w:asciiTheme="minorHAnsi" w:hAnsiTheme="minorHAnsi"/>
                <w:bCs/>
                <w:color w:val="000000" w:themeColor="text1"/>
                <w:sz w:val="24"/>
                <w:szCs w:val="24"/>
              </w:rPr>
              <w:t>’</w:t>
            </w:r>
            <w:r w:rsidRPr="00A461E3">
              <w:rPr>
                <w:rFonts w:asciiTheme="minorHAnsi" w:hAnsiTheme="minorHAnsi"/>
                <w:bCs/>
                <w:color w:val="000000" w:themeColor="text1"/>
                <w:sz w:val="24"/>
                <w:szCs w:val="24"/>
              </w:rPr>
              <w:t xml:space="preserve"> Digital Skills </w:t>
            </w:r>
            <w:r w:rsidR="00681939">
              <w:rPr>
                <w:rFonts w:asciiTheme="minorHAnsi" w:hAnsiTheme="minorHAnsi"/>
                <w:bCs/>
                <w:color w:val="000000" w:themeColor="text1"/>
                <w:sz w:val="24"/>
                <w:szCs w:val="24"/>
              </w:rPr>
              <w:t xml:space="preserve">training but Alan confirmed </w:t>
            </w:r>
            <w:r w:rsidR="00D3009D">
              <w:rPr>
                <w:rFonts w:asciiTheme="minorHAnsi" w:hAnsiTheme="minorHAnsi"/>
                <w:bCs/>
                <w:color w:val="000000" w:themeColor="text1"/>
                <w:sz w:val="24"/>
                <w:szCs w:val="24"/>
              </w:rPr>
              <w:t>that Kid</w:t>
            </w:r>
            <w:r w:rsidR="0015622A">
              <w:rPr>
                <w:rFonts w:asciiTheme="minorHAnsi" w:hAnsiTheme="minorHAnsi"/>
                <w:bCs/>
                <w:color w:val="000000" w:themeColor="text1"/>
                <w:sz w:val="24"/>
                <w:szCs w:val="24"/>
              </w:rPr>
              <w:t xml:space="preserve">seco`s </w:t>
            </w:r>
            <w:r w:rsidR="00EA7DC1">
              <w:rPr>
                <w:rFonts w:asciiTheme="minorHAnsi" w:hAnsiTheme="minorHAnsi"/>
                <w:bCs/>
                <w:color w:val="000000" w:themeColor="text1"/>
                <w:sz w:val="24"/>
                <w:szCs w:val="24"/>
              </w:rPr>
              <w:t>offer had been passed on.</w:t>
            </w:r>
          </w:p>
          <w:p w14:paraId="2E5E25A7" w14:textId="77777777" w:rsidR="00A461E3" w:rsidRPr="00A461E3" w:rsidRDefault="00A461E3" w:rsidP="00C31A64">
            <w:pPr>
              <w:spacing w:after="0" w:line="240" w:lineRule="auto"/>
              <w:rPr>
                <w:rFonts w:asciiTheme="minorHAnsi" w:hAnsiTheme="minorHAnsi"/>
                <w:bCs/>
                <w:color w:val="000000" w:themeColor="text1"/>
                <w:sz w:val="24"/>
                <w:szCs w:val="24"/>
              </w:rPr>
            </w:pPr>
          </w:p>
          <w:p w14:paraId="5A719FE4" w14:textId="6DB7C5D7" w:rsidR="00E75037" w:rsidRDefault="004079EB" w:rsidP="00C31A64">
            <w:pPr>
              <w:spacing w:after="0" w:line="240" w:lineRule="auto"/>
              <w:rPr>
                <w:rFonts w:asciiTheme="minorHAnsi" w:hAnsiTheme="minorHAnsi"/>
                <w:bCs/>
                <w:color w:val="000000" w:themeColor="text1"/>
                <w:sz w:val="24"/>
                <w:szCs w:val="24"/>
              </w:rPr>
            </w:pPr>
            <w:r w:rsidRPr="004079EB">
              <w:rPr>
                <w:rFonts w:asciiTheme="minorHAnsi" w:hAnsiTheme="minorHAnsi"/>
                <w:bCs/>
                <w:color w:val="000000" w:themeColor="text1"/>
                <w:sz w:val="24"/>
                <w:szCs w:val="24"/>
              </w:rPr>
              <w:t>Food Fund application</w:t>
            </w:r>
            <w:r w:rsidR="008F1AA3">
              <w:rPr>
                <w:rFonts w:asciiTheme="minorHAnsi" w:hAnsiTheme="minorHAnsi"/>
                <w:bCs/>
                <w:color w:val="000000" w:themeColor="text1"/>
                <w:sz w:val="24"/>
                <w:szCs w:val="24"/>
              </w:rPr>
              <w:t xml:space="preserve"> approved.</w:t>
            </w:r>
            <w:r w:rsidRPr="004079EB">
              <w:rPr>
                <w:rFonts w:asciiTheme="minorHAnsi" w:hAnsiTheme="minorHAnsi"/>
                <w:bCs/>
                <w:color w:val="000000" w:themeColor="text1"/>
                <w:sz w:val="24"/>
                <w:szCs w:val="24"/>
              </w:rPr>
              <w:t xml:space="preserve"> 25/26 organisations showed an interest in creating a food hub</w:t>
            </w:r>
            <w:r>
              <w:rPr>
                <w:rFonts w:asciiTheme="minorHAnsi" w:hAnsiTheme="minorHAnsi"/>
                <w:bCs/>
                <w:color w:val="000000" w:themeColor="text1"/>
                <w:sz w:val="24"/>
                <w:szCs w:val="24"/>
              </w:rPr>
              <w:t xml:space="preserve">. West Lothian Council were allocated just over £1 million with the criteria that food be distributed to the most vulnerable in society. Application submitted for £150k with 8 or 9 organisations looking for funding. The process </w:t>
            </w:r>
            <w:r w:rsidR="009176AE">
              <w:rPr>
                <w:rFonts w:asciiTheme="minorHAnsi" w:hAnsiTheme="minorHAnsi"/>
                <w:bCs/>
                <w:color w:val="000000" w:themeColor="text1"/>
                <w:sz w:val="24"/>
                <w:szCs w:val="24"/>
              </w:rPr>
              <w:t>ha</w:t>
            </w:r>
            <w:r>
              <w:rPr>
                <w:rFonts w:asciiTheme="minorHAnsi" w:hAnsiTheme="minorHAnsi"/>
                <w:bCs/>
                <w:color w:val="000000" w:themeColor="text1"/>
                <w:sz w:val="24"/>
                <w:szCs w:val="24"/>
              </w:rPr>
              <w:t>s been excellent example of collaborative working.</w:t>
            </w:r>
            <w:r w:rsidR="008F1AA3">
              <w:rPr>
                <w:rFonts w:asciiTheme="minorHAnsi" w:hAnsiTheme="minorHAnsi"/>
                <w:bCs/>
                <w:color w:val="000000" w:themeColor="text1"/>
                <w:sz w:val="24"/>
                <w:szCs w:val="24"/>
              </w:rPr>
              <w:t xml:space="preserve"> Hopeful that the food hub will be able to serve every organisation in some way. Weekly increase in food referrals</w:t>
            </w:r>
            <w:r w:rsidR="008379D2">
              <w:rPr>
                <w:rFonts w:asciiTheme="minorHAnsi" w:hAnsiTheme="minorHAnsi"/>
                <w:bCs/>
                <w:color w:val="000000" w:themeColor="text1"/>
                <w:sz w:val="24"/>
                <w:szCs w:val="24"/>
              </w:rPr>
              <w:t xml:space="preserve"> with demand larger than what can be supplied now.</w:t>
            </w:r>
            <w:r w:rsidR="00B36D25">
              <w:rPr>
                <w:rFonts w:asciiTheme="minorHAnsi" w:hAnsiTheme="minorHAnsi"/>
                <w:bCs/>
                <w:color w:val="000000" w:themeColor="text1"/>
                <w:sz w:val="24"/>
                <w:szCs w:val="24"/>
              </w:rPr>
              <w:t xml:space="preserve"> </w:t>
            </w:r>
            <w:r w:rsidR="00436456">
              <w:rPr>
                <w:rFonts w:asciiTheme="minorHAnsi" w:hAnsiTheme="minorHAnsi"/>
                <w:bCs/>
                <w:color w:val="000000" w:themeColor="text1"/>
                <w:sz w:val="24"/>
                <w:szCs w:val="24"/>
              </w:rPr>
              <w:t xml:space="preserve">The Foodbank will be co-ordinators </w:t>
            </w:r>
            <w:r w:rsidR="00436456">
              <w:rPr>
                <w:rFonts w:asciiTheme="minorHAnsi" w:hAnsiTheme="minorHAnsi"/>
                <w:bCs/>
                <w:color w:val="000000" w:themeColor="text1"/>
                <w:sz w:val="24"/>
                <w:szCs w:val="24"/>
              </w:rPr>
              <w:lastRenderedPageBreak/>
              <w:t xml:space="preserve">for the Food Network. There is a £20k contingency fund available for purchasing staple foods. </w:t>
            </w:r>
          </w:p>
          <w:p w14:paraId="1935B24F" w14:textId="52E11F24" w:rsidR="00286FFA" w:rsidRPr="004F1CEB" w:rsidRDefault="00286FFA" w:rsidP="00C31A64">
            <w:pPr>
              <w:spacing w:after="0" w:line="240" w:lineRule="auto"/>
              <w:rPr>
                <w:rFonts w:asciiTheme="minorHAnsi" w:hAnsiTheme="minorHAnsi"/>
                <w:bCs/>
                <w:color w:val="000000" w:themeColor="text1"/>
                <w:sz w:val="28"/>
                <w:szCs w:val="28"/>
              </w:rPr>
            </w:pPr>
          </w:p>
        </w:tc>
        <w:tc>
          <w:tcPr>
            <w:tcW w:w="1572" w:type="dxa"/>
            <w:shd w:val="clear" w:color="auto" w:fill="auto"/>
          </w:tcPr>
          <w:p w14:paraId="11872D29" w14:textId="77777777" w:rsidR="00970CAF" w:rsidRDefault="00970CAF" w:rsidP="008164C8">
            <w:pPr>
              <w:spacing w:after="0" w:line="240" w:lineRule="auto"/>
              <w:rPr>
                <w:rFonts w:asciiTheme="minorHAnsi" w:hAnsiTheme="minorHAnsi"/>
                <w:b/>
                <w:bCs/>
                <w:color w:val="000000" w:themeColor="text1"/>
                <w:sz w:val="24"/>
                <w:szCs w:val="24"/>
              </w:rPr>
            </w:pPr>
          </w:p>
          <w:p w14:paraId="6019B2C7" w14:textId="77777777" w:rsidR="00F774E2" w:rsidRDefault="00F774E2" w:rsidP="008164C8">
            <w:pPr>
              <w:spacing w:after="0" w:line="240" w:lineRule="auto"/>
              <w:rPr>
                <w:rFonts w:asciiTheme="minorHAnsi" w:hAnsiTheme="minorHAnsi"/>
                <w:b/>
                <w:bCs/>
                <w:color w:val="000000" w:themeColor="text1"/>
                <w:sz w:val="24"/>
                <w:szCs w:val="24"/>
              </w:rPr>
            </w:pPr>
          </w:p>
          <w:p w14:paraId="09B9C7A4" w14:textId="77777777" w:rsidR="00F774E2" w:rsidRDefault="00F774E2" w:rsidP="008164C8">
            <w:pPr>
              <w:spacing w:after="0" w:line="240" w:lineRule="auto"/>
              <w:rPr>
                <w:rFonts w:asciiTheme="minorHAnsi" w:hAnsiTheme="minorHAnsi"/>
                <w:b/>
                <w:bCs/>
                <w:color w:val="000000" w:themeColor="text1"/>
                <w:sz w:val="24"/>
                <w:szCs w:val="24"/>
              </w:rPr>
            </w:pPr>
          </w:p>
          <w:p w14:paraId="42006ADF" w14:textId="77777777" w:rsidR="00F774E2" w:rsidRDefault="00F774E2" w:rsidP="008164C8">
            <w:pPr>
              <w:spacing w:after="0" w:line="240" w:lineRule="auto"/>
              <w:rPr>
                <w:rFonts w:asciiTheme="minorHAnsi" w:hAnsiTheme="minorHAnsi"/>
                <w:b/>
                <w:bCs/>
                <w:color w:val="000000" w:themeColor="text1"/>
                <w:sz w:val="24"/>
                <w:szCs w:val="24"/>
              </w:rPr>
            </w:pPr>
          </w:p>
          <w:p w14:paraId="4331F8B4" w14:textId="77777777" w:rsidR="00F774E2" w:rsidRDefault="00F774E2" w:rsidP="008164C8">
            <w:pPr>
              <w:spacing w:after="0" w:line="240" w:lineRule="auto"/>
              <w:rPr>
                <w:rFonts w:asciiTheme="minorHAnsi" w:hAnsiTheme="minorHAnsi"/>
                <w:b/>
                <w:bCs/>
                <w:color w:val="000000" w:themeColor="text1"/>
                <w:sz w:val="24"/>
                <w:szCs w:val="24"/>
              </w:rPr>
            </w:pPr>
          </w:p>
          <w:p w14:paraId="7E215477" w14:textId="705D320D" w:rsidR="00F774E2" w:rsidRDefault="00F774E2" w:rsidP="008164C8">
            <w:pPr>
              <w:spacing w:after="0" w:line="240" w:lineRule="auto"/>
              <w:rPr>
                <w:rFonts w:asciiTheme="minorHAnsi" w:hAnsiTheme="minorHAnsi"/>
                <w:b/>
                <w:bCs/>
                <w:color w:val="000000" w:themeColor="text1"/>
                <w:sz w:val="24"/>
                <w:szCs w:val="24"/>
              </w:rPr>
            </w:pPr>
          </w:p>
          <w:p w14:paraId="3C062E2E" w14:textId="7995054E" w:rsidR="005C7AEC" w:rsidRPr="00820A94" w:rsidRDefault="005C7AEC" w:rsidP="008164C8">
            <w:pPr>
              <w:spacing w:after="0" w:line="240" w:lineRule="auto"/>
              <w:rPr>
                <w:rFonts w:asciiTheme="minorHAnsi" w:hAnsiTheme="minorHAnsi"/>
                <w:b/>
                <w:bCs/>
                <w:color w:val="000000" w:themeColor="text1"/>
                <w:sz w:val="24"/>
                <w:szCs w:val="24"/>
              </w:rPr>
            </w:pPr>
          </w:p>
        </w:tc>
      </w:tr>
      <w:tr w:rsidR="006D727F" w:rsidRPr="0059703F" w14:paraId="139A7819" w14:textId="77777777" w:rsidTr="00433D50">
        <w:tc>
          <w:tcPr>
            <w:tcW w:w="726" w:type="dxa"/>
            <w:shd w:val="clear" w:color="auto" w:fill="auto"/>
          </w:tcPr>
          <w:p w14:paraId="4A547FF7" w14:textId="2E59942C" w:rsidR="006D727F" w:rsidRDefault="006D727F" w:rsidP="00D65493">
            <w:pPr>
              <w:spacing w:after="0" w:line="240" w:lineRule="auto"/>
              <w:rPr>
                <w:rFonts w:asciiTheme="minorHAnsi" w:hAnsiTheme="minorHAnsi"/>
                <w:color w:val="000000" w:themeColor="text1"/>
                <w:sz w:val="24"/>
                <w:szCs w:val="24"/>
              </w:rPr>
            </w:pPr>
          </w:p>
        </w:tc>
        <w:tc>
          <w:tcPr>
            <w:tcW w:w="7491" w:type="dxa"/>
            <w:shd w:val="clear" w:color="auto" w:fill="auto"/>
          </w:tcPr>
          <w:p w14:paraId="7C9F9BC4" w14:textId="5859CA3E" w:rsidR="00376B9F" w:rsidRDefault="00376B9F" w:rsidP="00001092">
            <w:pPr>
              <w:spacing w:after="0" w:line="240" w:lineRule="auto"/>
              <w:rPr>
                <w:rFonts w:asciiTheme="minorHAnsi" w:hAnsiTheme="minorHAnsi" w:cstheme="minorHAnsi"/>
                <w:b/>
                <w:bCs/>
                <w:sz w:val="24"/>
                <w:szCs w:val="24"/>
              </w:rPr>
            </w:pPr>
            <w:r>
              <w:rPr>
                <w:rFonts w:asciiTheme="minorHAnsi" w:hAnsiTheme="minorHAnsi" w:cstheme="minorHAnsi"/>
                <w:b/>
                <w:bCs/>
                <w:sz w:val="24"/>
                <w:szCs w:val="24"/>
              </w:rPr>
              <w:t>VSGWL update</w:t>
            </w:r>
          </w:p>
          <w:p w14:paraId="24A240E6" w14:textId="044D247B" w:rsidR="00B97DC0" w:rsidRDefault="00376B9F" w:rsidP="00001092">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The survey requested by local government committee re effectiveness of the Third Sector Resilience fund has now ended.  Results </w:t>
            </w:r>
            <w:r w:rsidR="008379D2">
              <w:rPr>
                <w:rFonts w:asciiTheme="minorHAnsi" w:hAnsiTheme="minorHAnsi" w:cstheme="minorHAnsi"/>
                <w:sz w:val="24"/>
                <w:szCs w:val="24"/>
              </w:rPr>
              <w:t xml:space="preserve">have been forwarded to the committee and </w:t>
            </w:r>
            <w:r>
              <w:rPr>
                <w:rFonts w:asciiTheme="minorHAnsi" w:hAnsiTheme="minorHAnsi" w:cstheme="minorHAnsi"/>
                <w:sz w:val="24"/>
                <w:szCs w:val="24"/>
              </w:rPr>
              <w:t xml:space="preserve">are available to view on the VSGWL website. </w:t>
            </w:r>
          </w:p>
          <w:p w14:paraId="1E7D2321" w14:textId="41B9756A" w:rsidR="008379D2" w:rsidRDefault="008379D2" w:rsidP="00001092">
            <w:pPr>
              <w:spacing w:after="0" w:line="240" w:lineRule="auto"/>
              <w:rPr>
                <w:rFonts w:asciiTheme="minorHAnsi" w:hAnsiTheme="minorHAnsi" w:cstheme="minorHAnsi"/>
                <w:sz w:val="24"/>
                <w:szCs w:val="24"/>
              </w:rPr>
            </w:pPr>
          </w:p>
          <w:p w14:paraId="02DA47D7" w14:textId="098AF4EA" w:rsidR="008379D2" w:rsidRDefault="008379D2" w:rsidP="00001092">
            <w:pPr>
              <w:spacing w:after="0" w:line="240" w:lineRule="auto"/>
              <w:rPr>
                <w:rFonts w:asciiTheme="minorHAnsi" w:hAnsiTheme="minorHAnsi" w:cstheme="minorHAnsi"/>
                <w:sz w:val="24"/>
                <w:szCs w:val="24"/>
              </w:rPr>
            </w:pPr>
            <w:r>
              <w:rPr>
                <w:rFonts w:asciiTheme="minorHAnsi" w:hAnsiTheme="minorHAnsi" w:cstheme="minorHAnsi"/>
                <w:sz w:val="24"/>
                <w:szCs w:val="24"/>
              </w:rPr>
              <w:t>A second survey, which is active until 29 May, has been pulled together by all the TSI’s to look at the long-term impact of Covid 19 on the Third Sector. The survey can be accessed through the VSGWL website and results will be collated by Glasgow TSI. The West Lothian response will be shared</w:t>
            </w:r>
            <w:r w:rsidR="00643D3B">
              <w:rPr>
                <w:rFonts w:asciiTheme="minorHAnsi" w:hAnsiTheme="minorHAnsi" w:cstheme="minorHAnsi"/>
                <w:sz w:val="24"/>
                <w:szCs w:val="24"/>
              </w:rPr>
              <w:t xml:space="preserve"> with partners and Scottish Government. </w:t>
            </w:r>
            <w:r w:rsidR="00ED05A1">
              <w:rPr>
                <w:rFonts w:asciiTheme="minorHAnsi" w:hAnsiTheme="minorHAnsi" w:cstheme="minorHAnsi"/>
                <w:sz w:val="24"/>
                <w:szCs w:val="24"/>
              </w:rPr>
              <w:t xml:space="preserve">Response deadline is 29 May. All encouraged to participate. </w:t>
            </w:r>
          </w:p>
          <w:p w14:paraId="51F7332B" w14:textId="1372CECB" w:rsidR="00643D3B" w:rsidRDefault="00643D3B" w:rsidP="00001092">
            <w:pPr>
              <w:spacing w:after="0" w:line="240" w:lineRule="auto"/>
              <w:rPr>
                <w:rFonts w:asciiTheme="minorHAnsi" w:hAnsiTheme="minorHAnsi" w:cstheme="minorHAnsi"/>
                <w:sz w:val="24"/>
                <w:szCs w:val="24"/>
              </w:rPr>
            </w:pPr>
          </w:p>
          <w:p w14:paraId="3673F0E0" w14:textId="05CD9F92" w:rsidR="00643D3B" w:rsidRPr="005F30AC" w:rsidRDefault="00643D3B" w:rsidP="00001092">
            <w:pPr>
              <w:spacing w:after="0" w:line="240" w:lineRule="auto"/>
              <w:rPr>
                <w:rFonts w:asciiTheme="minorHAnsi" w:hAnsiTheme="minorHAnsi" w:cstheme="minorHAnsi"/>
                <w:sz w:val="24"/>
                <w:szCs w:val="24"/>
              </w:rPr>
            </w:pPr>
            <w:r w:rsidRPr="005F30AC">
              <w:rPr>
                <w:rFonts w:asciiTheme="minorHAnsi" w:hAnsiTheme="minorHAnsi" w:cstheme="minorHAnsi"/>
                <w:sz w:val="24"/>
                <w:szCs w:val="24"/>
              </w:rPr>
              <w:t>Kate Smith,</w:t>
            </w:r>
            <w:r w:rsidR="00992356" w:rsidRPr="005F30AC">
              <w:rPr>
                <w:rFonts w:asciiTheme="minorHAnsi" w:hAnsiTheme="minorHAnsi" w:cstheme="minorHAnsi"/>
                <w:sz w:val="24"/>
                <w:szCs w:val="24"/>
              </w:rPr>
              <w:t xml:space="preserve"> P</w:t>
            </w:r>
            <w:r w:rsidRPr="005F30AC">
              <w:rPr>
                <w:rFonts w:asciiTheme="minorHAnsi" w:hAnsiTheme="minorHAnsi" w:cstheme="minorHAnsi"/>
                <w:sz w:val="24"/>
                <w:szCs w:val="24"/>
              </w:rPr>
              <w:t xml:space="preserve">arliamentary </w:t>
            </w:r>
            <w:r w:rsidR="00992356" w:rsidRPr="005F30AC">
              <w:rPr>
                <w:rFonts w:asciiTheme="minorHAnsi" w:hAnsiTheme="minorHAnsi" w:cstheme="minorHAnsi"/>
                <w:sz w:val="24"/>
                <w:szCs w:val="24"/>
              </w:rPr>
              <w:t>O</w:t>
            </w:r>
            <w:r w:rsidRPr="005F30AC">
              <w:rPr>
                <w:rFonts w:asciiTheme="minorHAnsi" w:hAnsiTheme="minorHAnsi" w:cstheme="minorHAnsi"/>
                <w:sz w:val="24"/>
                <w:szCs w:val="24"/>
              </w:rPr>
              <w:t xml:space="preserve">utreach </w:t>
            </w:r>
            <w:r w:rsidR="00992356" w:rsidRPr="005F30AC">
              <w:rPr>
                <w:rFonts w:asciiTheme="minorHAnsi" w:hAnsiTheme="minorHAnsi" w:cstheme="minorHAnsi"/>
                <w:sz w:val="24"/>
                <w:szCs w:val="24"/>
              </w:rPr>
              <w:t>O</w:t>
            </w:r>
            <w:r w:rsidRPr="005F30AC">
              <w:rPr>
                <w:rFonts w:asciiTheme="minorHAnsi" w:hAnsiTheme="minorHAnsi" w:cstheme="minorHAnsi"/>
                <w:sz w:val="24"/>
                <w:szCs w:val="24"/>
              </w:rPr>
              <w:t>fficer</w:t>
            </w:r>
            <w:r w:rsidR="00E46012" w:rsidRPr="005F30AC">
              <w:rPr>
                <w:rFonts w:asciiTheme="minorHAnsi" w:hAnsiTheme="minorHAnsi" w:cstheme="minorHAnsi"/>
                <w:sz w:val="24"/>
                <w:szCs w:val="24"/>
              </w:rPr>
              <w:t xml:space="preserve">, </w:t>
            </w:r>
            <w:r w:rsidR="005F30AC" w:rsidRPr="005F30AC">
              <w:rPr>
                <w:rFonts w:asciiTheme="minorHAnsi" w:hAnsiTheme="minorHAnsi" w:cstheme="minorHAnsi"/>
                <w:sz w:val="24"/>
                <w:szCs w:val="24"/>
              </w:rPr>
              <w:t xml:space="preserve">has made a </w:t>
            </w:r>
            <w:r w:rsidR="00992356" w:rsidRPr="005F30AC">
              <w:rPr>
                <w:rFonts w:asciiTheme="minorHAnsi" w:hAnsiTheme="minorHAnsi" w:cstheme="minorHAnsi"/>
                <w:sz w:val="24"/>
                <w:szCs w:val="24"/>
              </w:rPr>
              <w:t xml:space="preserve">request </w:t>
            </w:r>
            <w:r w:rsidR="005F30AC" w:rsidRPr="005F30AC">
              <w:rPr>
                <w:rFonts w:asciiTheme="minorHAnsi" w:hAnsiTheme="minorHAnsi" w:cstheme="minorHAnsi"/>
                <w:sz w:val="24"/>
                <w:szCs w:val="24"/>
              </w:rPr>
              <w:t xml:space="preserve">to attend a future TSSG meeting to discuss the impact of Covid 19 on </w:t>
            </w:r>
            <w:r w:rsidR="00992356" w:rsidRPr="005F30AC">
              <w:rPr>
                <w:rFonts w:asciiTheme="minorHAnsi" w:hAnsiTheme="minorHAnsi" w:cstheme="minorHAnsi"/>
                <w:sz w:val="24"/>
                <w:szCs w:val="24"/>
              </w:rPr>
              <w:t>Equalities and Human Rights</w:t>
            </w:r>
            <w:r w:rsidR="005F30AC" w:rsidRPr="005F30AC">
              <w:rPr>
                <w:rFonts w:asciiTheme="minorHAnsi" w:hAnsiTheme="minorHAnsi" w:cstheme="minorHAnsi"/>
                <w:sz w:val="24"/>
                <w:szCs w:val="24"/>
              </w:rPr>
              <w:t>. Kate will be invited to attend the next TSSG meeting.</w:t>
            </w:r>
            <w:r w:rsidR="00992356" w:rsidRPr="005F30AC">
              <w:rPr>
                <w:rFonts w:asciiTheme="minorHAnsi" w:hAnsiTheme="minorHAnsi" w:cstheme="minorHAnsi"/>
                <w:sz w:val="24"/>
                <w:szCs w:val="24"/>
              </w:rPr>
              <w:t xml:space="preserve"> </w:t>
            </w:r>
            <w:r w:rsidR="004F468E">
              <w:rPr>
                <w:rFonts w:asciiTheme="minorHAnsi" w:hAnsiTheme="minorHAnsi" w:cstheme="minorHAnsi"/>
                <w:sz w:val="24"/>
                <w:szCs w:val="24"/>
              </w:rPr>
              <w:t>A request was made to use the recording of the TSSG meeting as evidence with no names being used</w:t>
            </w:r>
            <w:r w:rsidR="006D33E1">
              <w:rPr>
                <w:rFonts w:asciiTheme="minorHAnsi" w:hAnsiTheme="minorHAnsi" w:cstheme="minorHAnsi"/>
                <w:sz w:val="24"/>
                <w:szCs w:val="24"/>
              </w:rPr>
              <w:t>.</w:t>
            </w:r>
          </w:p>
          <w:p w14:paraId="43BD4031" w14:textId="4E546859" w:rsidR="00E46012" w:rsidRDefault="00E46012" w:rsidP="00001092">
            <w:pPr>
              <w:spacing w:after="0" w:line="240" w:lineRule="auto"/>
              <w:rPr>
                <w:rFonts w:asciiTheme="minorHAnsi" w:hAnsiTheme="minorHAnsi" w:cstheme="minorHAnsi"/>
                <w:color w:val="FF0000"/>
                <w:sz w:val="24"/>
                <w:szCs w:val="24"/>
              </w:rPr>
            </w:pPr>
          </w:p>
          <w:p w14:paraId="1734024A" w14:textId="0678EB16" w:rsidR="00E46012" w:rsidRDefault="00E46012" w:rsidP="00001092">
            <w:pPr>
              <w:spacing w:after="0" w:line="240" w:lineRule="auto"/>
              <w:rPr>
                <w:rFonts w:asciiTheme="minorHAnsi" w:hAnsiTheme="minorHAnsi" w:cstheme="minorHAnsi"/>
                <w:sz w:val="24"/>
                <w:szCs w:val="24"/>
              </w:rPr>
            </w:pPr>
            <w:r w:rsidRPr="00E46012">
              <w:rPr>
                <w:rFonts w:asciiTheme="minorHAnsi" w:hAnsiTheme="minorHAnsi" w:cstheme="minorHAnsi"/>
                <w:sz w:val="24"/>
                <w:szCs w:val="24"/>
              </w:rPr>
              <w:t>Wellbeing Fund phase 2 is now closed and monies are being distributed to the successful organisations.</w:t>
            </w:r>
            <w:r>
              <w:rPr>
                <w:rFonts w:asciiTheme="minorHAnsi" w:hAnsiTheme="minorHAnsi" w:cstheme="minorHAnsi"/>
                <w:sz w:val="24"/>
                <w:szCs w:val="24"/>
              </w:rPr>
              <w:t xml:space="preserve"> The next round of funding is now available to apply for.</w:t>
            </w:r>
            <w:r w:rsidR="00ED05A1">
              <w:rPr>
                <w:rFonts w:asciiTheme="minorHAnsi" w:hAnsiTheme="minorHAnsi" w:cstheme="minorHAnsi"/>
                <w:sz w:val="24"/>
                <w:szCs w:val="24"/>
              </w:rPr>
              <w:t xml:space="preserve"> All to consider</w:t>
            </w:r>
          </w:p>
          <w:p w14:paraId="6A5C2D95" w14:textId="6D4DAC5B" w:rsidR="00E46012" w:rsidRDefault="00E46012" w:rsidP="00001092">
            <w:pPr>
              <w:spacing w:after="0" w:line="240" w:lineRule="auto"/>
              <w:rPr>
                <w:rFonts w:asciiTheme="minorHAnsi" w:hAnsiTheme="minorHAnsi" w:cstheme="minorHAnsi"/>
                <w:sz w:val="24"/>
                <w:szCs w:val="24"/>
              </w:rPr>
            </w:pPr>
          </w:p>
          <w:p w14:paraId="57DA093B" w14:textId="56BE4A4A" w:rsidR="00E46012" w:rsidRDefault="00E46012" w:rsidP="00001092">
            <w:pPr>
              <w:spacing w:after="0" w:line="240" w:lineRule="auto"/>
              <w:rPr>
                <w:rFonts w:asciiTheme="minorHAnsi" w:hAnsiTheme="minorHAnsi" w:cstheme="minorHAnsi"/>
                <w:sz w:val="24"/>
                <w:szCs w:val="24"/>
              </w:rPr>
            </w:pPr>
            <w:r>
              <w:rPr>
                <w:rFonts w:asciiTheme="minorHAnsi" w:hAnsiTheme="minorHAnsi" w:cstheme="minorHAnsi"/>
                <w:sz w:val="24"/>
                <w:szCs w:val="24"/>
              </w:rPr>
              <w:t>VSGWL were successful with an application to the National Lottery to be a grant distributer</w:t>
            </w:r>
            <w:r w:rsidR="002E2870">
              <w:rPr>
                <w:rFonts w:asciiTheme="minorHAnsi" w:hAnsiTheme="minorHAnsi" w:cstheme="minorHAnsi"/>
                <w:sz w:val="24"/>
                <w:szCs w:val="24"/>
              </w:rPr>
              <w:t xml:space="preserve"> to target small grassroots local organisations with grants of between £500 and £2500 for work carried out up to end of September.  National Lottery have given VSGWL a grant of £52k to distribute. Details will be available to view on the VSGWL website in the next 7-10 days. Diane from WLSEN will be helping with assessments with monies being distributed around the middle of June. Organisations will be made aware of the fund through social media in the next couple of days.</w:t>
            </w:r>
          </w:p>
          <w:p w14:paraId="5D34E78D" w14:textId="51A3F0ED" w:rsidR="002E2870" w:rsidRDefault="002E2870" w:rsidP="00001092">
            <w:pPr>
              <w:spacing w:after="0" w:line="240" w:lineRule="auto"/>
              <w:rPr>
                <w:rFonts w:asciiTheme="minorHAnsi" w:hAnsiTheme="minorHAnsi" w:cstheme="minorHAnsi"/>
                <w:sz w:val="24"/>
                <w:szCs w:val="24"/>
              </w:rPr>
            </w:pPr>
          </w:p>
          <w:p w14:paraId="195E92BC" w14:textId="0D0AC6EC" w:rsidR="002E2870" w:rsidRDefault="00745B1E" w:rsidP="00001092">
            <w:pPr>
              <w:spacing w:after="0" w:line="240" w:lineRule="auto"/>
              <w:rPr>
                <w:rFonts w:asciiTheme="minorHAnsi" w:hAnsiTheme="minorHAnsi" w:cstheme="minorHAnsi"/>
                <w:sz w:val="24"/>
                <w:szCs w:val="24"/>
              </w:rPr>
            </w:pPr>
            <w:r>
              <w:rPr>
                <w:rFonts w:asciiTheme="minorHAnsi" w:hAnsiTheme="minorHAnsi" w:cstheme="minorHAnsi"/>
                <w:sz w:val="24"/>
                <w:szCs w:val="24"/>
              </w:rPr>
              <w:t>Several</w:t>
            </w:r>
            <w:r w:rsidR="002E2870">
              <w:rPr>
                <w:rFonts w:asciiTheme="minorHAnsi" w:hAnsiTheme="minorHAnsi" w:cstheme="minorHAnsi"/>
                <w:sz w:val="24"/>
                <w:szCs w:val="24"/>
              </w:rPr>
              <w:t xml:space="preserve"> organisations have made requests for volunteers so far. VSGWL has a</w:t>
            </w:r>
            <w:r>
              <w:rPr>
                <w:rFonts w:asciiTheme="minorHAnsi" w:hAnsiTheme="minorHAnsi" w:cstheme="minorHAnsi"/>
                <w:sz w:val="24"/>
                <w:szCs w:val="24"/>
              </w:rPr>
              <w:t xml:space="preserve"> large bank of volunteers on a ‘waiting list’ and will be contacting each individual to thank them for their patience and give a general update.  VSGWL are trying to utilise as many as possible who have signed up through Volunteer Scotland. If anyone has a requirement for volunteers, please contact VSGWL.</w:t>
            </w:r>
          </w:p>
          <w:p w14:paraId="26BDF3D5" w14:textId="711F34C9" w:rsidR="009676B7" w:rsidRPr="00001092" w:rsidRDefault="009676B7" w:rsidP="009676B7">
            <w:pPr>
              <w:spacing w:after="0" w:line="240" w:lineRule="auto"/>
              <w:rPr>
                <w:rFonts w:asciiTheme="minorHAnsi" w:hAnsiTheme="minorHAnsi" w:cstheme="minorHAnsi"/>
                <w:sz w:val="24"/>
                <w:szCs w:val="24"/>
              </w:rPr>
            </w:pPr>
          </w:p>
        </w:tc>
        <w:tc>
          <w:tcPr>
            <w:tcW w:w="1572" w:type="dxa"/>
            <w:shd w:val="clear" w:color="auto" w:fill="auto"/>
          </w:tcPr>
          <w:p w14:paraId="73C015D4" w14:textId="77777777" w:rsidR="006D727F" w:rsidRDefault="006D727F" w:rsidP="00D65493">
            <w:pPr>
              <w:spacing w:after="0" w:line="240" w:lineRule="auto"/>
              <w:rPr>
                <w:rFonts w:asciiTheme="minorHAnsi" w:hAnsiTheme="minorHAnsi"/>
                <w:b/>
                <w:color w:val="000000" w:themeColor="text1"/>
                <w:sz w:val="24"/>
                <w:szCs w:val="24"/>
              </w:rPr>
            </w:pPr>
          </w:p>
          <w:p w14:paraId="4B978DF1" w14:textId="6B718817" w:rsidR="00AA1607" w:rsidRDefault="00AA1607" w:rsidP="00D65493">
            <w:pPr>
              <w:spacing w:after="0" w:line="240" w:lineRule="auto"/>
              <w:rPr>
                <w:rFonts w:asciiTheme="minorHAnsi" w:hAnsiTheme="minorHAnsi"/>
                <w:b/>
                <w:color w:val="000000" w:themeColor="text1"/>
                <w:sz w:val="24"/>
                <w:szCs w:val="24"/>
              </w:rPr>
            </w:pPr>
          </w:p>
          <w:p w14:paraId="3BD96F21" w14:textId="77777777" w:rsidR="00015363" w:rsidRDefault="00015363" w:rsidP="00D65493">
            <w:pPr>
              <w:spacing w:after="0" w:line="240" w:lineRule="auto"/>
              <w:rPr>
                <w:rFonts w:asciiTheme="minorHAnsi" w:hAnsiTheme="minorHAnsi"/>
                <w:b/>
                <w:color w:val="000000" w:themeColor="text1"/>
                <w:sz w:val="24"/>
                <w:szCs w:val="24"/>
              </w:rPr>
            </w:pPr>
          </w:p>
          <w:p w14:paraId="6A53BDFA" w14:textId="77777777" w:rsidR="00001092" w:rsidRDefault="00001092" w:rsidP="00D65493">
            <w:pPr>
              <w:spacing w:after="0" w:line="240" w:lineRule="auto"/>
              <w:rPr>
                <w:rFonts w:asciiTheme="minorHAnsi" w:hAnsiTheme="minorHAnsi"/>
                <w:b/>
                <w:color w:val="000000" w:themeColor="text1"/>
                <w:sz w:val="24"/>
                <w:szCs w:val="24"/>
              </w:rPr>
            </w:pPr>
          </w:p>
          <w:p w14:paraId="4BB153B6" w14:textId="77777777" w:rsidR="00001092" w:rsidRDefault="00001092" w:rsidP="00D65493">
            <w:pPr>
              <w:spacing w:after="0" w:line="240" w:lineRule="auto"/>
              <w:rPr>
                <w:rFonts w:asciiTheme="minorHAnsi" w:hAnsiTheme="minorHAnsi"/>
                <w:b/>
                <w:color w:val="000000" w:themeColor="text1"/>
                <w:sz w:val="24"/>
                <w:szCs w:val="24"/>
              </w:rPr>
            </w:pPr>
          </w:p>
          <w:p w14:paraId="360A9235" w14:textId="77777777" w:rsidR="00001092" w:rsidRDefault="00001092" w:rsidP="00D65493">
            <w:pPr>
              <w:spacing w:after="0" w:line="240" w:lineRule="auto"/>
              <w:rPr>
                <w:rFonts w:asciiTheme="minorHAnsi" w:hAnsiTheme="minorHAnsi"/>
                <w:b/>
                <w:color w:val="000000" w:themeColor="text1"/>
                <w:sz w:val="24"/>
                <w:szCs w:val="24"/>
              </w:rPr>
            </w:pPr>
          </w:p>
          <w:p w14:paraId="30165F91" w14:textId="77777777" w:rsidR="00001092" w:rsidRDefault="00001092" w:rsidP="00D65493">
            <w:pPr>
              <w:spacing w:after="0" w:line="240" w:lineRule="auto"/>
              <w:rPr>
                <w:rFonts w:asciiTheme="minorHAnsi" w:hAnsiTheme="minorHAnsi"/>
                <w:b/>
                <w:color w:val="000000" w:themeColor="text1"/>
                <w:sz w:val="24"/>
                <w:szCs w:val="24"/>
              </w:rPr>
            </w:pPr>
          </w:p>
          <w:p w14:paraId="3DE64570" w14:textId="77777777" w:rsidR="00001092" w:rsidRDefault="00001092" w:rsidP="00D65493">
            <w:pPr>
              <w:spacing w:after="0" w:line="240" w:lineRule="auto"/>
              <w:rPr>
                <w:rFonts w:asciiTheme="minorHAnsi" w:hAnsiTheme="minorHAnsi"/>
                <w:b/>
                <w:color w:val="000000" w:themeColor="text1"/>
                <w:sz w:val="24"/>
                <w:szCs w:val="24"/>
              </w:rPr>
            </w:pPr>
          </w:p>
          <w:p w14:paraId="706916D1" w14:textId="77777777" w:rsidR="00001092" w:rsidRDefault="00001092" w:rsidP="00D65493">
            <w:pPr>
              <w:spacing w:after="0" w:line="240" w:lineRule="auto"/>
              <w:rPr>
                <w:rFonts w:asciiTheme="minorHAnsi" w:hAnsiTheme="minorHAnsi"/>
                <w:b/>
                <w:color w:val="000000" w:themeColor="text1"/>
                <w:sz w:val="24"/>
                <w:szCs w:val="24"/>
              </w:rPr>
            </w:pPr>
          </w:p>
          <w:p w14:paraId="4D99B072" w14:textId="77777777" w:rsidR="00001092" w:rsidRDefault="00001092" w:rsidP="00D65493">
            <w:pPr>
              <w:spacing w:after="0" w:line="240" w:lineRule="auto"/>
              <w:rPr>
                <w:rFonts w:asciiTheme="minorHAnsi" w:hAnsiTheme="minorHAnsi"/>
                <w:b/>
                <w:color w:val="000000" w:themeColor="text1"/>
                <w:sz w:val="24"/>
                <w:szCs w:val="24"/>
              </w:rPr>
            </w:pPr>
          </w:p>
          <w:p w14:paraId="1B257120" w14:textId="32E2589A" w:rsidR="00001092" w:rsidRDefault="00001092" w:rsidP="00D65493">
            <w:pPr>
              <w:spacing w:after="0" w:line="240" w:lineRule="auto"/>
              <w:rPr>
                <w:rFonts w:asciiTheme="minorHAnsi" w:hAnsiTheme="minorHAnsi"/>
                <w:b/>
                <w:color w:val="000000" w:themeColor="text1"/>
                <w:sz w:val="24"/>
                <w:szCs w:val="24"/>
              </w:rPr>
            </w:pPr>
          </w:p>
          <w:p w14:paraId="306DCA23" w14:textId="77777777" w:rsidR="00ED05A1" w:rsidRDefault="00ED05A1" w:rsidP="00D65493">
            <w:pPr>
              <w:spacing w:after="0" w:line="240" w:lineRule="auto"/>
              <w:rPr>
                <w:rFonts w:asciiTheme="minorHAnsi" w:hAnsiTheme="minorHAnsi"/>
                <w:b/>
                <w:color w:val="000000" w:themeColor="text1"/>
                <w:sz w:val="24"/>
                <w:szCs w:val="24"/>
              </w:rPr>
            </w:pPr>
          </w:p>
          <w:p w14:paraId="4D3831B2" w14:textId="77777777" w:rsidR="00001092" w:rsidRDefault="00001092" w:rsidP="00D65493">
            <w:pPr>
              <w:spacing w:after="0" w:line="240" w:lineRule="auto"/>
              <w:rPr>
                <w:rFonts w:asciiTheme="minorHAnsi" w:hAnsiTheme="minorHAnsi"/>
                <w:b/>
                <w:color w:val="000000" w:themeColor="text1"/>
                <w:sz w:val="24"/>
                <w:szCs w:val="24"/>
              </w:rPr>
            </w:pPr>
          </w:p>
          <w:p w14:paraId="018EBA58" w14:textId="6A524CC8" w:rsidR="00001092" w:rsidRDefault="005F30AC" w:rsidP="00D65493">
            <w:pPr>
              <w:spacing w:after="0" w:line="240" w:lineRule="auto"/>
              <w:rPr>
                <w:rFonts w:asciiTheme="minorHAnsi" w:hAnsiTheme="minorHAnsi"/>
                <w:b/>
                <w:color w:val="000000" w:themeColor="text1"/>
                <w:sz w:val="24"/>
                <w:szCs w:val="24"/>
              </w:rPr>
            </w:pPr>
            <w:r>
              <w:rPr>
                <w:rFonts w:asciiTheme="minorHAnsi" w:hAnsiTheme="minorHAnsi"/>
                <w:b/>
                <w:color w:val="000000" w:themeColor="text1"/>
                <w:sz w:val="24"/>
                <w:szCs w:val="24"/>
              </w:rPr>
              <w:t>Alan</w:t>
            </w:r>
          </w:p>
          <w:p w14:paraId="20E66A1E" w14:textId="0FF7359C" w:rsidR="00001092" w:rsidRDefault="00001092" w:rsidP="00D65493">
            <w:pPr>
              <w:spacing w:after="0" w:line="240" w:lineRule="auto"/>
              <w:rPr>
                <w:rFonts w:asciiTheme="minorHAnsi" w:hAnsiTheme="minorHAnsi"/>
                <w:b/>
                <w:color w:val="000000" w:themeColor="text1"/>
                <w:sz w:val="24"/>
                <w:szCs w:val="24"/>
              </w:rPr>
            </w:pPr>
          </w:p>
          <w:p w14:paraId="06A684E5" w14:textId="77777777" w:rsidR="00AD0879" w:rsidRDefault="00AD0879" w:rsidP="00D65493">
            <w:pPr>
              <w:spacing w:after="0" w:line="240" w:lineRule="auto"/>
              <w:rPr>
                <w:rFonts w:asciiTheme="minorHAnsi" w:hAnsiTheme="minorHAnsi"/>
                <w:b/>
                <w:color w:val="000000" w:themeColor="text1"/>
                <w:sz w:val="24"/>
                <w:szCs w:val="24"/>
              </w:rPr>
            </w:pPr>
          </w:p>
          <w:p w14:paraId="1810604C" w14:textId="67DF6C67" w:rsidR="00AD0879" w:rsidRDefault="00AD0879" w:rsidP="00D65493">
            <w:pPr>
              <w:spacing w:after="0" w:line="240" w:lineRule="auto"/>
              <w:rPr>
                <w:rFonts w:asciiTheme="minorHAnsi" w:hAnsiTheme="minorHAnsi"/>
                <w:b/>
                <w:color w:val="000000" w:themeColor="text1"/>
                <w:sz w:val="24"/>
                <w:szCs w:val="24"/>
              </w:rPr>
            </w:pPr>
          </w:p>
          <w:p w14:paraId="014E9B37" w14:textId="3FA540C2" w:rsidR="00ED05A1" w:rsidRDefault="00ED05A1" w:rsidP="00D65493">
            <w:pPr>
              <w:spacing w:after="0" w:line="240" w:lineRule="auto"/>
              <w:rPr>
                <w:rFonts w:asciiTheme="minorHAnsi" w:hAnsiTheme="minorHAnsi"/>
                <w:b/>
                <w:color w:val="000000" w:themeColor="text1"/>
                <w:sz w:val="24"/>
                <w:szCs w:val="24"/>
              </w:rPr>
            </w:pPr>
          </w:p>
          <w:p w14:paraId="41B219A9" w14:textId="688F3CC3" w:rsidR="00ED05A1" w:rsidRDefault="00ED05A1" w:rsidP="00D65493">
            <w:pPr>
              <w:spacing w:after="0" w:line="240" w:lineRule="auto"/>
              <w:rPr>
                <w:rFonts w:asciiTheme="minorHAnsi" w:hAnsiTheme="minorHAnsi"/>
                <w:b/>
                <w:color w:val="000000" w:themeColor="text1"/>
                <w:sz w:val="24"/>
                <w:szCs w:val="24"/>
              </w:rPr>
            </w:pPr>
          </w:p>
          <w:p w14:paraId="5A1AF2E9" w14:textId="56E5A7F7" w:rsidR="00ED05A1" w:rsidRDefault="00ED05A1" w:rsidP="00D65493">
            <w:pPr>
              <w:spacing w:after="0" w:line="240" w:lineRule="auto"/>
              <w:rPr>
                <w:rFonts w:asciiTheme="minorHAnsi" w:hAnsiTheme="minorHAnsi"/>
                <w:b/>
                <w:color w:val="000000" w:themeColor="text1"/>
                <w:sz w:val="24"/>
                <w:szCs w:val="24"/>
              </w:rPr>
            </w:pPr>
          </w:p>
          <w:p w14:paraId="436987F8" w14:textId="67E274D4" w:rsidR="00ED05A1" w:rsidRDefault="00ED05A1" w:rsidP="00D65493">
            <w:pPr>
              <w:spacing w:after="0" w:line="240" w:lineRule="auto"/>
              <w:rPr>
                <w:rFonts w:asciiTheme="minorHAnsi" w:hAnsiTheme="minorHAnsi"/>
                <w:b/>
                <w:color w:val="000000" w:themeColor="text1"/>
                <w:sz w:val="24"/>
                <w:szCs w:val="24"/>
              </w:rPr>
            </w:pPr>
            <w:r>
              <w:rPr>
                <w:rFonts w:asciiTheme="minorHAnsi" w:hAnsiTheme="minorHAnsi"/>
                <w:b/>
                <w:color w:val="000000" w:themeColor="text1"/>
                <w:sz w:val="24"/>
                <w:szCs w:val="24"/>
              </w:rPr>
              <w:t>All</w:t>
            </w:r>
          </w:p>
          <w:p w14:paraId="25DE2BA9" w14:textId="77777777" w:rsidR="00AD0879" w:rsidRDefault="00AD0879" w:rsidP="00D65493">
            <w:pPr>
              <w:spacing w:after="0" w:line="240" w:lineRule="auto"/>
              <w:rPr>
                <w:rFonts w:asciiTheme="minorHAnsi" w:hAnsiTheme="minorHAnsi"/>
                <w:b/>
                <w:color w:val="000000" w:themeColor="text1"/>
                <w:sz w:val="24"/>
                <w:szCs w:val="24"/>
              </w:rPr>
            </w:pPr>
          </w:p>
          <w:p w14:paraId="768C4597" w14:textId="77777777" w:rsidR="00AD0879" w:rsidRDefault="00AD0879" w:rsidP="00D65493">
            <w:pPr>
              <w:spacing w:after="0" w:line="240" w:lineRule="auto"/>
              <w:rPr>
                <w:rFonts w:asciiTheme="minorHAnsi" w:hAnsiTheme="minorHAnsi"/>
                <w:b/>
                <w:color w:val="000000" w:themeColor="text1"/>
                <w:sz w:val="24"/>
                <w:szCs w:val="24"/>
              </w:rPr>
            </w:pPr>
          </w:p>
          <w:p w14:paraId="5D2DCFE3" w14:textId="77777777" w:rsidR="00AD0879" w:rsidRDefault="00AD0879" w:rsidP="00D65493">
            <w:pPr>
              <w:spacing w:after="0" w:line="240" w:lineRule="auto"/>
              <w:rPr>
                <w:rFonts w:asciiTheme="minorHAnsi" w:hAnsiTheme="minorHAnsi"/>
                <w:b/>
                <w:color w:val="000000" w:themeColor="text1"/>
                <w:sz w:val="24"/>
                <w:szCs w:val="24"/>
              </w:rPr>
            </w:pPr>
          </w:p>
          <w:p w14:paraId="5DEE9736" w14:textId="77777777" w:rsidR="00AD0879" w:rsidRDefault="00AD0879" w:rsidP="00D65493">
            <w:pPr>
              <w:spacing w:after="0" w:line="240" w:lineRule="auto"/>
              <w:rPr>
                <w:rFonts w:asciiTheme="minorHAnsi" w:hAnsiTheme="minorHAnsi"/>
                <w:b/>
                <w:color w:val="000000" w:themeColor="text1"/>
                <w:sz w:val="24"/>
                <w:szCs w:val="24"/>
              </w:rPr>
            </w:pPr>
          </w:p>
          <w:p w14:paraId="1D97276F" w14:textId="77777777" w:rsidR="00AD0879" w:rsidRDefault="00AD0879" w:rsidP="00D65493">
            <w:pPr>
              <w:spacing w:after="0" w:line="240" w:lineRule="auto"/>
              <w:rPr>
                <w:rFonts w:asciiTheme="minorHAnsi" w:hAnsiTheme="minorHAnsi"/>
                <w:b/>
                <w:color w:val="000000" w:themeColor="text1"/>
                <w:sz w:val="24"/>
                <w:szCs w:val="24"/>
              </w:rPr>
            </w:pPr>
          </w:p>
          <w:p w14:paraId="402E5900" w14:textId="77777777" w:rsidR="00AD0879" w:rsidRDefault="00AD0879" w:rsidP="00D65493">
            <w:pPr>
              <w:spacing w:after="0" w:line="240" w:lineRule="auto"/>
              <w:rPr>
                <w:rFonts w:asciiTheme="minorHAnsi" w:hAnsiTheme="minorHAnsi"/>
                <w:b/>
                <w:color w:val="000000" w:themeColor="text1"/>
                <w:sz w:val="24"/>
                <w:szCs w:val="24"/>
              </w:rPr>
            </w:pPr>
          </w:p>
          <w:p w14:paraId="5B1DF4A7" w14:textId="77777777" w:rsidR="00AD0879" w:rsidRDefault="00AD0879" w:rsidP="00D65493">
            <w:pPr>
              <w:spacing w:after="0" w:line="240" w:lineRule="auto"/>
              <w:rPr>
                <w:rFonts w:asciiTheme="minorHAnsi" w:hAnsiTheme="minorHAnsi"/>
                <w:b/>
                <w:color w:val="000000" w:themeColor="text1"/>
                <w:sz w:val="24"/>
                <w:szCs w:val="24"/>
              </w:rPr>
            </w:pPr>
          </w:p>
          <w:p w14:paraId="4F1B0F3D" w14:textId="77777777" w:rsidR="00AD0879" w:rsidRDefault="00AD0879" w:rsidP="00D65493">
            <w:pPr>
              <w:spacing w:after="0" w:line="240" w:lineRule="auto"/>
              <w:rPr>
                <w:rFonts w:asciiTheme="minorHAnsi" w:hAnsiTheme="minorHAnsi"/>
                <w:b/>
                <w:color w:val="000000" w:themeColor="text1"/>
                <w:sz w:val="24"/>
                <w:szCs w:val="24"/>
              </w:rPr>
            </w:pPr>
          </w:p>
          <w:p w14:paraId="7B8EB000" w14:textId="77777777" w:rsidR="00AD0879" w:rsidRDefault="00AD0879" w:rsidP="00D65493">
            <w:pPr>
              <w:spacing w:after="0" w:line="240" w:lineRule="auto"/>
              <w:rPr>
                <w:rFonts w:asciiTheme="minorHAnsi" w:hAnsiTheme="minorHAnsi"/>
                <w:b/>
                <w:color w:val="000000" w:themeColor="text1"/>
                <w:sz w:val="24"/>
                <w:szCs w:val="24"/>
              </w:rPr>
            </w:pPr>
          </w:p>
          <w:p w14:paraId="604008B2" w14:textId="7AED9BE5" w:rsidR="00AD0879" w:rsidRPr="000B1FC8" w:rsidRDefault="00AD0879" w:rsidP="00D65493">
            <w:pPr>
              <w:spacing w:after="0" w:line="240" w:lineRule="auto"/>
              <w:rPr>
                <w:rFonts w:asciiTheme="minorHAnsi" w:hAnsiTheme="minorHAnsi"/>
                <w:b/>
                <w:color w:val="000000" w:themeColor="text1"/>
                <w:sz w:val="24"/>
                <w:szCs w:val="24"/>
              </w:rPr>
            </w:pPr>
          </w:p>
        </w:tc>
      </w:tr>
      <w:tr w:rsidR="006D727F" w:rsidRPr="0059703F" w14:paraId="4CF38AE5" w14:textId="77777777" w:rsidTr="00433D50">
        <w:tc>
          <w:tcPr>
            <w:tcW w:w="726" w:type="dxa"/>
            <w:shd w:val="clear" w:color="auto" w:fill="auto"/>
          </w:tcPr>
          <w:p w14:paraId="2857D3BE" w14:textId="44F52456" w:rsidR="006D727F" w:rsidRDefault="006D727F" w:rsidP="00D65493">
            <w:pPr>
              <w:spacing w:after="0" w:line="240" w:lineRule="auto"/>
              <w:rPr>
                <w:rFonts w:asciiTheme="minorHAnsi" w:hAnsiTheme="minorHAnsi"/>
                <w:color w:val="000000" w:themeColor="text1"/>
                <w:sz w:val="24"/>
                <w:szCs w:val="24"/>
              </w:rPr>
            </w:pPr>
          </w:p>
        </w:tc>
        <w:tc>
          <w:tcPr>
            <w:tcW w:w="7491" w:type="dxa"/>
            <w:shd w:val="clear" w:color="auto" w:fill="auto"/>
          </w:tcPr>
          <w:p w14:paraId="17DE1EA1" w14:textId="327F91B2" w:rsidR="00225D5A" w:rsidRPr="007D139E" w:rsidRDefault="007D139E" w:rsidP="004C4472">
            <w:pPr>
              <w:spacing w:after="0" w:line="240" w:lineRule="auto"/>
              <w:rPr>
                <w:rFonts w:asciiTheme="minorHAnsi" w:hAnsiTheme="minorHAnsi"/>
                <w:b/>
                <w:bCs/>
                <w:color w:val="000000" w:themeColor="text1"/>
                <w:sz w:val="24"/>
                <w:szCs w:val="24"/>
                <w:lang w:val="en-US"/>
              </w:rPr>
            </w:pPr>
            <w:r w:rsidRPr="007D139E">
              <w:rPr>
                <w:rFonts w:asciiTheme="minorHAnsi" w:hAnsiTheme="minorHAnsi"/>
                <w:b/>
                <w:bCs/>
                <w:color w:val="000000" w:themeColor="text1"/>
                <w:sz w:val="24"/>
                <w:szCs w:val="24"/>
                <w:lang w:val="en-US"/>
              </w:rPr>
              <w:t>Funding update</w:t>
            </w:r>
          </w:p>
          <w:p w14:paraId="5539016C" w14:textId="77777777" w:rsidR="007D139E" w:rsidRDefault="007D139E" w:rsidP="007D139E">
            <w:pPr>
              <w:spacing w:after="0" w:line="240" w:lineRule="auto"/>
              <w:rPr>
                <w:rFonts w:asciiTheme="minorHAnsi" w:hAnsiTheme="minorHAnsi" w:cstheme="minorHAnsi"/>
                <w:sz w:val="24"/>
                <w:szCs w:val="24"/>
              </w:rPr>
            </w:pPr>
            <w:r>
              <w:rPr>
                <w:rFonts w:asciiTheme="minorHAnsi" w:hAnsiTheme="minorHAnsi" w:cstheme="minorHAnsi"/>
                <w:sz w:val="24"/>
                <w:szCs w:val="24"/>
              </w:rPr>
              <w:t>Citizens Advice Bureau applied to the Wellbeing Fund and received £10k. Some money was for immediate money advice but the majority was for the purchase of IT equipment to better enable volunteers to work remotely.</w:t>
            </w:r>
          </w:p>
          <w:p w14:paraId="06F87690" w14:textId="77777777" w:rsidR="007D139E" w:rsidRDefault="007D139E" w:rsidP="007D139E">
            <w:pPr>
              <w:spacing w:after="0" w:line="240" w:lineRule="auto"/>
              <w:rPr>
                <w:rFonts w:asciiTheme="minorHAnsi" w:hAnsiTheme="minorHAnsi" w:cstheme="minorHAnsi"/>
                <w:sz w:val="24"/>
                <w:szCs w:val="24"/>
              </w:rPr>
            </w:pPr>
          </w:p>
          <w:p w14:paraId="560F1624" w14:textId="77777777" w:rsidR="00A772A7" w:rsidRDefault="007D139E" w:rsidP="007D139E">
            <w:pPr>
              <w:spacing w:after="0" w:line="240" w:lineRule="auto"/>
              <w:rPr>
                <w:rFonts w:asciiTheme="minorHAnsi" w:hAnsiTheme="minorHAnsi" w:cstheme="minorHAnsi"/>
                <w:sz w:val="24"/>
                <w:szCs w:val="24"/>
              </w:rPr>
            </w:pPr>
            <w:r>
              <w:rPr>
                <w:rFonts w:asciiTheme="minorHAnsi" w:hAnsiTheme="minorHAnsi" w:cstheme="minorHAnsi"/>
                <w:sz w:val="24"/>
                <w:szCs w:val="24"/>
              </w:rPr>
              <w:t>WLDAS were also successful with Wellbeing Fund application. WLDAS received £22k for help towards moving to remote working.</w:t>
            </w:r>
          </w:p>
          <w:p w14:paraId="493CA573" w14:textId="77777777" w:rsidR="007D139E" w:rsidRDefault="007D139E" w:rsidP="007D139E">
            <w:pPr>
              <w:spacing w:after="0" w:line="240" w:lineRule="auto"/>
              <w:rPr>
                <w:rFonts w:asciiTheme="minorHAnsi" w:hAnsiTheme="minorHAnsi" w:cstheme="minorHAnsi"/>
                <w:sz w:val="24"/>
                <w:szCs w:val="24"/>
              </w:rPr>
            </w:pPr>
          </w:p>
          <w:p w14:paraId="4C62DB5E" w14:textId="2B3B50E0" w:rsidR="007D139E" w:rsidRPr="00E931D3" w:rsidRDefault="007D139E" w:rsidP="007D139E">
            <w:pPr>
              <w:spacing w:after="0" w:line="240" w:lineRule="auto"/>
              <w:rPr>
                <w:rFonts w:asciiTheme="minorHAnsi" w:hAnsiTheme="minorHAnsi"/>
                <w:color w:val="000000" w:themeColor="text1"/>
                <w:sz w:val="24"/>
                <w:szCs w:val="24"/>
                <w:lang w:val="en-US"/>
              </w:rPr>
            </w:pPr>
            <w:r>
              <w:rPr>
                <w:rFonts w:asciiTheme="minorHAnsi" w:hAnsiTheme="minorHAnsi" w:cstheme="minorHAnsi"/>
                <w:sz w:val="24"/>
                <w:szCs w:val="24"/>
              </w:rPr>
              <w:t>The Brock received £12.5k and the Larder £36.5k from the Well</w:t>
            </w:r>
            <w:r w:rsidR="00EC1226">
              <w:rPr>
                <w:rFonts w:asciiTheme="minorHAnsi" w:hAnsiTheme="minorHAnsi" w:cstheme="minorHAnsi"/>
                <w:sz w:val="24"/>
                <w:szCs w:val="24"/>
              </w:rPr>
              <w:t>being Fund.</w:t>
            </w:r>
          </w:p>
        </w:tc>
        <w:tc>
          <w:tcPr>
            <w:tcW w:w="1572" w:type="dxa"/>
            <w:shd w:val="clear" w:color="auto" w:fill="auto"/>
          </w:tcPr>
          <w:p w14:paraId="230F16EE" w14:textId="10761761" w:rsidR="006D727F" w:rsidRPr="000B1FC8" w:rsidRDefault="006D727F" w:rsidP="5B2BF3AA">
            <w:pPr>
              <w:spacing w:after="0" w:line="240" w:lineRule="auto"/>
              <w:rPr>
                <w:rFonts w:asciiTheme="minorHAnsi" w:hAnsiTheme="minorHAnsi"/>
                <w:b/>
                <w:bCs/>
                <w:color w:val="000000" w:themeColor="text1"/>
                <w:sz w:val="24"/>
                <w:szCs w:val="24"/>
              </w:rPr>
            </w:pPr>
          </w:p>
          <w:p w14:paraId="7BCE1685" w14:textId="77777777" w:rsidR="00A93DC1" w:rsidRDefault="00A93DC1" w:rsidP="00D20BDC">
            <w:pPr>
              <w:spacing w:after="0" w:line="240" w:lineRule="auto"/>
              <w:rPr>
                <w:rFonts w:asciiTheme="minorHAnsi" w:hAnsiTheme="minorHAnsi"/>
                <w:b/>
                <w:bCs/>
                <w:color w:val="000000" w:themeColor="text1"/>
                <w:sz w:val="24"/>
                <w:szCs w:val="24"/>
              </w:rPr>
            </w:pPr>
          </w:p>
          <w:p w14:paraId="225018E7" w14:textId="77777777" w:rsidR="00343A15" w:rsidRDefault="00343A15" w:rsidP="00D20BDC">
            <w:pPr>
              <w:spacing w:after="0" w:line="240" w:lineRule="auto"/>
              <w:rPr>
                <w:rFonts w:asciiTheme="minorHAnsi" w:hAnsiTheme="minorHAnsi"/>
                <w:b/>
                <w:bCs/>
                <w:color w:val="000000" w:themeColor="text1"/>
                <w:sz w:val="24"/>
                <w:szCs w:val="24"/>
              </w:rPr>
            </w:pPr>
          </w:p>
          <w:p w14:paraId="7D06ECB0" w14:textId="77777777" w:rsidR="00AD0879" w:rsidRDefault="00AD0879" w:rsidP="00D20BDC">
            <w:pPr>
              <w:spacing w:after="0" w:line="240" w:lineRule="auto"/>
              <w:rPr>
                <w:rFonts w:asciiTheme="minorHAnsi" w:hAnsiTheme="minorHAnsi"/>
                <w:b/>
                <w:bCs/>
                <w:color w:val="000000" w:themeColor="text1"/>
                <w:sz w:val="24"/>
                <w:szCs w:val="24"/>
              </w:rPr>
            </w:pPr>
          </w:p>
          <w:p w14:paraId="28320685" w14:textId="77777777" w:rsidR="00AD0879" w:rsidRDefault="00AD0879" w:rsidP="00D20BDC">
            <w:pPr>
              <w:spacing w:after="0" w:line="240" w:lineRule="auto"/>
              <w:rPr>
                <w:rFonts w:asciiTheme="minorHAnsi" w:hAnsiTheme="minorHAnsi"/>
                <w:b/>
                <w:bCs/>
                <w:color w:val="000000" w:themeColor="text1"/>
                <w:sz w:val="24"/>
                <w:szCs w:val="24"/>
              </w:rPr>
            </w:pPr>
          </w:p>
          <w:p w14:paraId="4A54DA3B" w14:textId="77777777" w:rsidR="00AD0879" w:rsidRDefault="00AD0879" w:rsidP="00D20BDC">
            <w:pPr>
              <w:spacing w:after="0" w:line="240" w:lineRule="auto"/>
              <w:rPr>
                <w:rFonts w:asciiTheme="minorHAnsi" w:hAnsiTheme="minorHAnsi"/>
                <w:b/>
                <w:bCs/>
                <w:color w:val="000000" w:themeColor="text1"/>
                <w:sz w:val="24"/>
                <w:szCs w:val="24"/>
              </w:rPr>
            </w:pPr>
          </w:p>
          <w:p w14:paraId="51B02786" w14:textId="77777777" w:rsidR="00AD0879" w:rsidRDefault="00AD0879" w:rsidP="00D20BDC">
            <w:pPr>
              <w:spacing w:after="0" w:line="240" w:lineRule="auto"/>
              <w:rPr>
                <w:rFonts w:asciiTheme="minorHAnsi" w:hAnsiTheme="minorHAnsi"/>
                <w:b/>
                <w:bCs/>
                <w:color w:val="000000" w:themeColor="text1"/>
                <w:sz w:val="24"/>
                <w:szCs w:val="24"/>
              </w:rPr>
            </w:pPr>
          </w:p>
          <w:p w14:paraId="237EE9BD" w14:textId="77777777" w:rsidR="00AD0879" w:rsidRDefault="00AD0879" w:rsidP="00D20BDC">
            <w:pPr>
              <w:spacing w:after="0" w:line="240" w:lineRule="auto"/>
              <w:rPr>
                <w:rFonts w:asciiTheme="minorHAnsi" w:hAnsiTheme="minorHAnsi"/>
                <w:b/>
                <w:bCs/>
                <w:color w:val="000000" w:themeColor="text1"/>
                <w:sz w:val="24"/>
                <w:szCs w:val="24"/>
              </w:rPr>
            </w:pPr>
          </w:p>
          <w:p w14:paraId="7B3BC4B5" w14:textId="72342D64" w:rsidR="00AD0879" w:rsidRDefault="00AD0879" w:rsidP="00D20BDC">
            <w:pPr>
              <w:spacing w:after="0" w:line="240" w:lineRule="auto"/>
              <w:rPr>
                <w:rFonts w:asciiTheme="minorHAnsi" w:hAnsiTheme="minorHAnsi"/>
                <w:b/>
                <w:bCs/>
                <w:color w:val="000000" w:themeColor="text1"/>
                <w:sz w:val="24"/>
                <w:szCs w:val="24"/>
              </w:rPr>
            </w:pPr>
          </w:p>
          <w:p w14:paraId="08594E46" w14:textId="77777777" w:rsidR="00AD0879" w:rsidRDefault="00AD0879" w:rsidP="00D20BDC">
            <w:pPr>
              <w:spacing w:after="0" w:line="240" w:lineRule="auto"/>
              <w:rPr>
                <w:rFonts w:asciiTheme="minorHAnsi" w:hAnsiTheme="minorHAnsi"/>
                <w:b/>
                <w:bCs/>
                <w:color w:val="000000" w:themeColor="text1"/>
                <w:sz w:val="24"/>
                <w:szCs w:val="24"/>
              </w:rPr>
            </w:pPr>
          </w:p>
          <w:p w14:paraId="07867999" w14:textId="4C92ED2A" w:rsidR="00AD0879" w:rsidRPr="000B1FC8" w:rsidRDefault="00AD0879" w:rsidP="00D20BDC">
            <w:pPr>
              <w:spacing w:after="0" w:line="240" w:lineRule="auto"/>
              <w:rPr>
                <w:rFonts w:asciiTheme="minorHAnsi" w:hAnsiTheme="minorHAnsi"/>
                <w:b/>
                <w:bCs/>
                <w:color w:val="000000" w:themeColor="text1"/>
                <w:sz w:val="24"/>
                <w:szCs w:val="24"/>
              </w:rPr>
            </w:pPr>
          </w:p>
        </w:tc>
      </w:tr>
      <w:tr w:rsidR="00D629A0" w:rsidRPr="0059703F" w14:paraId="4E6FBFA7" w14:textId="77777777" w:rsidTr="00433D50">
        <w:tc>
          <w:tcPr>
            <w:tcW w:w="726" w:type="dxa"/>
            <w:shd w:val="clear" w:color="auto" w:fill="auto"/>
          </w:tcPr>
          <w:p w14:paraId="0A6A84F7" w14:textId="77777777" w:rsidR="00D629A0" w:rsidRDefault="00D629A0" w:rsidP="00D65493">
            <w:pPr>
              <w:spacing w:after="0" w:line="240" w:lineRule="auto"/>
              <w:rPr>
                <w:rFonts w:asciiTheme="minorHAnsi" w:hAnsiTheme="minorHAnsi"/>
                <w:color w:val="000000" w:themeColor="text1"/>
                <w:sz w:val="24"/>
                <w:szCs w:val="24"/>
              </w:rPr>
            </w:pPr>
          </w:p>
        </w:tc>
        <w:tc>
          <w:tcPr>
            <w:tcW w:w="7491" w:type="dxa"/>
            <w:shd w:val="clear" w:color="auto" w:fill="auto"/>
            <w:vAlign w:val="center"/>
          </w:tcPr>
          <w:p w14:paraId="1DCAA0E5" w14:textId="4048356C" w:rsidR="00D629A0" w:rsidRDefault="00D629A0" w:rsidP="00C0673E">
            <w:pPr>
              <w:spacing w:after="0" w:line="240" w:lineRule="auto"/>
              <w:rPr>
                <w:b/>
                <w:bCs/>
                <w:sz w:val="24"/>
                <w:szCs w:val="24"/>
              </w:rPr>
            </w:pPr>
            <w:r>
              <w:rPr>
                <w:b/>
                <w:bCs/>
                <w:sz w:val="24"/>
                <w:szCs w:val="24"/>
              </w:rPr>
              <w:t>WLSEN update</w:t>
            </w:r>
          </w:p>
          <w:p w14:paraId="2D36559D" w14:textId="7945A19B" w:rsidR="00214CE9" w:rsidRPr="005F30AC" w:rsidRDefault="00214CE9" w:rsidP="00C0673E">
            <w:pPr>
              <w:spacing w:after="0" w:line="240" w:lineRule="auto"/>
              <w:rPr>
                <w:sz w:val="24"/>
                <w:szCs w:val="24"/>
              </w:rPr>
            </w:pPr>
            <w:r w:rsidRPr="005F30AC">
              <w:rPr>
                <w:sz w:val="24"/>
                <w:szCs w:val="24"/>
              </w:rPr>
              <w:t xml:space="preserve">Social Enterprise </w:t>
            </w:r>
            <w:r w:rsidR="005F30AC" w:rsidRPr="005F30AC">
              <w:rPr>
                <w:sz w:val="24"/>
                <w:szCs w:val="24"/>
              </w:rPr>
              <w:t xml:space="preserve">Reset week </w:t>
            </w:r>
            <w:r w:rsidR="005F30AC">
              <w:rPr>
                <w:sz w:val="24"/>
                <w:szCs w:val="24"/>
              </w:rPr>
              <w:t>–</w:t>
            </w:r>
            <w:r w:rsidR="005F30AC" w:rsidRPr="005F30AC">
              <w:rPr>
                <w:sz w:val="24"/>
                <w:szCs w:val="24"/>
              </w:rPr>
              <w:t xml:space="preserve"> </w:t>
            </w:r>
            <w:r w:rsidR="005F30AC">
              <w:rPr>
                <w:sz w:val="24"/>
                <w:szCs w:val="24"/>
              </w:rPr>
              <w:t>Senscot had 25 zoom chats</w:t>
            </w:r>
            <w:r w:rsidR="004076F2">
              <w:rPr>
                <w:sz w:val="24"/>
                <w:szCs w:val="24"/>
              </w:rPr>
              <w:t xml:space="preserve"> with organisations</w:t>
            </w:r>
            <w:r w:rsidR="005F30AC">
              <w:rPr>
                <w:sz w:val="24"/>
                <w:szCs w:val="24"/>
              </w:rPr>
              <w:t xml:space="preserve"> with a further 7 the following week</w:t>
            </w:r>
            <w:r w:rsidR="004076F2">
              <w:rPr>
                <w:sz w:val="24"/>
                <w:szCs w:val="24"/>
              </w:rPr>
              <w:t xml:space="preserve"> to gather as much information as possible on the impact on Social Enterprise of Covid 19.</w:t>
            </w:r>
          </w:p>
          <w:p w14:paraId="4C60EFF6" w14:textId="77777777" w:rsidR="00214CE9" w:rsidRDefault="00214CE9" w:rsidP="00C0673E">
            <w:pPr>
              <w:spacing w:after="0" w:line="240" w:lineRule="auto"/>
              <w:rPr>
                <w:b/>
                <w:bCs/>
                <w:sz w:val="24"/>
                <w:szCs w:val="24"/>
              </w:rPr>
            </w:pPr>
          </w:p>
          <w:p w14:paraId="59C802E0" w14:textId="170F9884" w:rsidR="00214CE9" w:rsidRDefault="00214CE9" w:rsidP="00C0673E">
            <w:pPr>
              <w:spacing w:after="0" w:line="240" w:lineRule="auto"/>
              <w:rPr>
                <w:sz w:val="24"/>
                <w:szCs w:val="24"/>
              </w:rPr>
            </w:pPr>
            <w:r>
              <w:rPr>
                <w:sz w:val="24"/>
                <w:szCs w:val="24"/>
              </w:rPr>
              <w:t>Scottish Government have ruled that charities are now eligible to receive Business Support Grants. Organisations urged to apply and to contact WLSEN if they require any help.</w:t>
            </w:r>
          </w:p>
          <w:p w14:paraId="4C5AC483" w14:textId="5131B725" w:rsidR="00214CE9" w:rsidRDefault="00214CE9" w:rsidP="00C0673E">
            <w:pPr>
              <w:spacing w:after="0" w:line="240" w:lineRule="auto"/>
              <w:rPr>
                <w:sz w:val="24"/>
                <w:szCs w:val="24"/>
              </w:rPr>
            </w:pPr>
          </w:p>
          <w:p w14:paraId="7B4BF34F" w14:textId="0F0E08E8" w:rsidR="00214CE9" w:rsidRDefault="00214CE9" w:rsidP="00C0673E">
            <w:pPr>
              <w:spacing w:after="0" w:line="240" w:lineRule="auto"/>
              <w:rPr>
                <w:sz w:val="24"/>
                <w:szCs w:val="24"/>
              </w:rPr>
            </w:pPr>
            <w:r>
              <w:rPr>
                <w:sz w:val="24"/>
                <w:szCs w:val="24"/>
              </w:rPr>
              <w:t xml:space="preserve">WLSEN are gathering lots of information on which organisations have been successful in securing funding.  </w:t>
            </w:r>
          </w:p>
          <w:p w14:paraId="2878642E" w14:textId="2DA7FF85" w:rsidR="00214CE9" w:rsidRDefault="00214CE9" w:rsidP="00C0673E">
            <w:pPr>
              <w:spacing w:after="0" w:line="240" w:lineRule="auto"/>
              <w:rPr>
                <w:sz w:val="24"/>
                <w:szCs w:val="24"/>
              </w:rPr>
            </w:pPr>
          </w:p>
          <w:p w14:paraId="21025DBF" w14:textId="3DE296A5" w:rsidR="00214CE9" w:rsidRDefault="00214CE9" w:rsidP="00C0673E">
            <w:pPr>
              <w:spacing w:after="0" w:line="240" w:lineRule="auto"/>
              <w:rPr>
                <w:sz w:val="24"/>
                <w:szCs w:val="24"/>
              </w:rPr>
            </w:pPr>
            <w:r>
              <w:rPr>
                <w:sz w:val="24"/>
                <w:szCs w:val="24"/>
              </w:rPr>
              <w:t>Any organisations that require 1 to 1 support from Community Enterprise please get in touch.</w:t>
            </w:r>
          </w:p>
          <w:p w14:paraId="38BA0F75" w14:textId="54EFDB56" w:rsidR="00214CE9" w:rsidRDefault="00214CE9" w:rsidP="00C0673E">
            <w:pPr>
              <w:spacing w:after="0" w:line="240" w:lineRule="auto"/>
              <w:rPr>
                <w:sz w:val="24"/>
                <w:szCs w:val="24"/>
              </w:rPr>
            </w:pPr>
          </w:p>
          <w:p w14:paraId="10BE584C" w14:textId="15F5CF91" w:rsidR="00214CE9" w:rsidRDefault="004906C7" w:rsidP="00C0673E">
            <w:pPr>
              <w:spacing w:after="0" w:line="240" w:lineRule="auto"/>
              <w:rPr>
                <w:sz w:val="24"/>
                <w:szCs w:val="24"/>
              </w:rPr>
            </w:pPr>
            <w:r>
              <w:rPr>
                <w:sz w:val="24"/>
                <w:szCs w:val="24"/>
              </w:rPr>
              <w:t xml:space="preserve">VSGWL happy to contact bank of volunteers regarding any specific </w:t>
            </w:r>
            <w:r w:rsidR="005F30AC">
              <w:rPr>
                <w:sz w:val="24"/>
                <w:szCs w:val="24"/>
              </w:rPr>
              <w:t>role’s</w:t>
            </w:r>
            <w:r>
              <w:rPr>
                <w:sz w:val="24"/>
                <w:szCs w:val="24"/>
              </w:rPr>
              <w:t xml:space="preserve"> organisations may have e</w:t>
            </w:r>
            <w:r w:rsidR="005F30AC">
              <w:rPr>
                <w:sz w:val="24"/>
                <w:szCs w:val="24"/>
              </w:rPr>
              <w:t>.</w:t>
            </w:r>
            <w:r>
              <w:rPr>
                <w:sz w:val="24"/>
                <w:szCs w:val="24"/>
              </w:rPr>
              <w:t>g</w:t>
            </w:r>
            <w:r w:rsidR="005F30AC">
              <w:rPr>
                <w:sz w:val="24"/>
                <w:szCs w:val="24"/>
              </w:rPr>
              <w:t>.</w:t>
            </w:r>
            <w:r>
              <w:rPr>
                <w:sz w:val="24"/>
                <w:szCs w:val="24"/>
              </w:rPr>
              <w:t xml:space="preserve"> accounting as there will be a lot of skilled people not being utilised.</w:t>
            </w:r>
          </w:p>
          <w:p w14:paraId="337BC056" w14:textId="0B42D3F9" w:rsidR="00D629A0" w:rsidRPr="00D629A0" w:rsidRDefault="00D629A0" w:rsidP="00C0673E">
            <w:pPr>
              <w:spacing w:after="0" w:line="240" w:lineRule="auto"/>
              <w:rPr>
                <w:sz w:val="24"/>
                <w:szCs w:val="24"/>
              </w:rPr>
            </w:pPr>
          </w:p>
        </w:tc>
        <w:tc>
          <w:tcPr>
            <w:tcW w:w="1572" w:type="dxa"/>
            <w:shd w:val="clear" w:color="auto" w:fill="auto"/>
          </w:tcPr>
          <w:p w14:paraId="2D8E7D75" w14:textId="77777777" w:rsidR="00D629A0" w:rsidRDefault="00D629A0" w:rsidP="00D65493">
            <w:pPr>
              <w:spacing w:after="0" w:line="240" w:lineRule="auto"/>
              <w:rPr>
                <w:rFonts w:asciiTheme="minorHAnsi" w:hAnsiTheme="minorHAnsi"/>
                <w:b/>
                <w:color w:val="000000" w:themeColor="text1"/>
                <w:sz w:val="24"/>
                <w:szCs w:val="24"/>
              </w:rPr>
            </w:pPr>
          </w:p>
        </w:tc>
      </w:tr>
      <w:tr w:rsidR="00C756B9" w:rsidRPr="0059703F" w14:paraId="266AB10C" w14:textId="77777777" w:rsidTr="00433D50">
        <w:tc>
          <w:tcPr>
            <w:tcW w:w="726" w:type="dxa"/>
            <w:shd w:val="clear" w:color="auto" w:fill="auto"/>
          </w:tcPr>
          <w:p w14:paraId="142EDB9E" w14:textId="460DD17E" w:rsidR="00C756B9" w:rsidRDefault="00C756B9" w:rsidP="00D65493">
            <w:pPr>
              <w:spacing w:after="0" w:line="240" w:lineRule="auto"/>
              <w:rPr>
                <w:rFonts w:asciiTheme="minorHAnsi" w:hAnsiTheme="minorHAnsi"/>
                <w:color w:val="000000" w:themeColor="text1"/>
                <w:sz w:val="24"/>
                <w:szCs w:val="24"/>
              </w:rPr>
            </w:pPr>
          </w:p>
        </w:tc>
        <w:tc>
          <w:tcPr>
            <w:tcW w:w="7491" w:type="dxa"/>
            <w:shd w:val="clear" w:color="auto" w:fill="auto"/>
            <w:vAlign w:val="center"/>
          </w:tcPr>
          <w:p w14:paraId="118F9D81" w14:textId="77CD7F79" w:rsidR="008E52F6" w:rsidRDefault="00AB673B" w:rsidP="00C0673E">
            <w:pPr>
              <w:spacing w:after="0" w:line="240" w:lineRule="auto"/>
              <w:rPr>
                <w:b/>
                <w:bCs/>
                <w:sz w:val="24"/>
                <w:szCs w:val="24"/>
              </w:rPr>
            </w:pPr>
            <w:r>
              <w:rPr>
                <w:b/>
                <w:bCs/>
                <w:sz w:val="24"/>
                <w:szCs w:val="24"/>
              </w:rPr>
              <w:t>U</w:t>
            </w:r>
            <w:r w:rsidR="00DB77C5" w:rsidRPr="00094FEA">
              <w:rPr>
                <w:b/>
                <w:bCs/>
                <w:sz w:val="24"/>
                <w:szCs w:val="24"/>
              </w:rPr>
              <w:t>pdates</w:t>
            </w:r>
            <w:r>
              <w:rPr>
                <w:b/>
                <w:bCs/>
                <w:sz w:val="24"/>
                <w:szCs w:val="24"/>
              </w:rPr>
              <w:t xml:space="preserve"> &amp; misc</w:t>
            </w:r>
          </w:p>
          <w:p w14:paraId="549CC82D" w14:textId="18308546" w:rsidR="00D629A0" w:rsidRDefault="00D629A0" w:rsidP="00C0673E">
            <w:pPr>
              <w:spacing w:after="0" w:line="240" w:lineRule="auto"/>
              <w:rPr>
                <w:sz w:val="24"/>
                <w:szCs w:val="24"/>
              </w:rPr>
            </w:pPr>
            <w:r>
              <w:rPr>
                <w:sz w:val="24"/>
                <w:szCs w:val="24"/>
              </w:rPr>
              <w:t>Raymond has been asked to join the West Lothian Child Protection committee as the Third Sector representative and will circulate an email looking for an update on any child protection issues at the moment.</w:t>
            </w:r>
          </w:p>
          <w:p w14:paraId="18758D39" w14:textId="70B77F6C" w:rsidR="00AB673B" w:rsidRDefault="00AB673B" w:rsidP="00C0673E">
            <w:pPr>
              <w:spacing w:after="0" w:line="240" w:lineRule="auto"/>
              <w:rPr>
                <w:sz w:val="24"/>
                <w:szCs w:val="24"/>
              </w:rPr>
            </w:pPr>
          </w:p>
          <w:p w14:paraId="4AA04985" w14:textId="21A0332E" w:rsidR="00AB673B" w:rsidRDefault="00AB673B" w:rsidP="00C0673E">
            <w:pPr>
              <w:spacing w:after="0" w:line="240" w:lineRule="auto"/>
              <w:rPr>
                <w:sz w:val="24"/>
                <w:szCs w:val="24"/>
              </w:rPr>
            </w:pPr>
            <w:r>
              <w:rPr>
                <w:sz w:val="24"/>
                <w:szCs w:val="24"/>
              </w:rPr>
              <w:t>Steven at the Foodbank to be added to TSSG mailing list.  Angela to send contact details to Raymond.</w:t>
            </w:r>
          </w:p>
          <w:p w14:paraId="19D83D9C" w14:textId="17C0519B" w:rsidR="00AB673B" w:rsidRDefault="00AB673B" w:rsidP="00C0673E">
            <w:pPr>
              <w:spacing w:after="0" w:line="240" w:lineRule="auto"/>
              <w:rPr>
                <w:sz w:val="24"/>
                <w:szCs w:val="24"/>
              </w:rPr>
            </w:pPr>
          </w:p>
          <w:p w14:paraId="4807692C" w14:textId="1E153BE6" w:rsidR="00AB673B" w:rsidRDefault="00AB673B" w:rsidP="00C0673E">
            <w:pPr>
              <w:spacing w:after="0" w:line="240" w:lineRule="auto"/>
              <w:rPr>
                <w:sz w:val="24"/>
                <w:szCs w:val="24"/>
              </w:rPr>
            </w:pPr>
            <w:r>
              <w:rPr>
                <w:sz w:val="24"/>
                <w:szCs w:val="24"/>
              </w:rPr>
              <w:t>Firefly Arts received just over £9k from the Wellbeing Fund to better engage with young people.</w:t>
            </w:r>
          </w:p>
          <w:p w14:paraId="2FA796BC" w14:textId="4B4E7C45" w:rsidR="00AB673B" w:rsidRDefault="00AB673B" w:rsidP="00C0673E">
            <w:pPr>
              <w:spacing w:after="0" w:line="240" w:lineRule="auto"/>
              <w:rPr>
                <w:sz w:val="24"/>
                <w:szCs w:val="24"/>
              </w:rPr>
            </w:pPr>
          </w:p>
          <w:p w14:paraId="739C564E" w14:textId="47676393" w:rsidR="00F82901" w:rsidRDefault="00AB673B" w:rsidP="00AB673B">
            <w:pPr>
              <w:spacing w:after="0" w:line="240" w:lineRule="auto"/>
              <w:rPr>
                <w:sz w:val="24"/>
                <w:szCs w:val="24"/>
              </w:rPr>
            </w:pPr>
            <w:r>
              <w:rPr>
                <w:sz w:val="24"/>
                <w:szCs w:val="24"/>
              </w:rPr>
              <w:t>Carers of West Lothian are now distributing PPE equipment to unpaid carers and personal assistants supporting disabled people.</w:t>
            </w:r>
          </w:p>
          <w:p w14:paraId="6463D7B7" w14:textId="65577519" w:rsidR="0010207E" w:rsidRDefault="0010207E" w:rsidP="00AB673B">
            <w:pPr>
              <w:spacing w:after="0" w:line="240" w:lineRule="auto"/>
              <w:rPr>
                <w:sz w:val="24"/>
                <w:szCs w:val="24"/>
              </w:rPr>
            </w:pPr>
          </w:p>
          <w:p w14:paraId="67343651" w14:textId="3B01082E" w:rsidR="0010207E" w:rsidRDefault="0010207E" w:rsidP="00AB673B">
            <w:pPr>
              <w:spacing w:after="0" w:line="240" w:lineRule="auto"/>
              <w:rPr>
                <w:sz w:val="24"/>
                <w:szCs w:val="24"/>
              </w:rPr>
            </w:pPr>
            <w:r>
              <w:rPr>
                <w:sz w:val="24"/>
                <w:szCs w:val="24"/>
              </w:rPr>
              <w:t xml:space="preserve">Whitburn </w:t>
            </w:r>
            <w:r w:rsidR="007C4184">
              <w:rPr>
                <w:sz w:val="24"/>
                <w:szCs w:val="24"/>
              </w:rPr>
              <w:t xml:space="preserve">and District CDT </w:t>
            </w:r>
            <w:r>
              <w:rPr>
                <w:sz w:val="24"/>
                <w:szCs w:val="24"/>
              </w:rPr>
              <w:t>have been able to increase the brunch club capacity to include Harthill, Armadale and Blackridge targeting older, vulnerable people that are unable to cook for themselves.</w:t>
            </w:r>
          </w:p>
          <w:p w14:paraId="5C1562F2" w14:textId="3B81D594" w:rsidR="0010207E" w:rsidRDefault="0010207E" w:rsidP="00AB673B">
            <w:pPr>
              <w:spacing w:after="0" w:line="240" w:lineRule="auto"/>
              <w:rPr>
                <w:sz w:val="24"/>
                <w:szCs w:val="24"/>
              </w:rPr>
            </w:pPr>
          </w:p>
          <w:p w14:paraId="7EEB50C6" w14:textId="35EAB281" w:rsidR="0010207E" w:rsidRDefault="0010207E" w:rsidP="00AB673B">
            <w:pPr>
              <w:spacing w:after="0" w:line="240" w:lineRule="auto"/>
              <w:rPr>
                <w:sz w:val="24"/>
                <w:szCs w:val="24"/>
              </w:rPr>
            </w:pPr>
            <w:r>
              <w:rPr>
                <w:sz w:val="24"/>
                <w:szCs w:val="24"/>
              </w:rPr>
              <w:t>Men Matters zoom chats are at 7pm on Tuesdays and Women matters at 7pm on a Thursday. Also, Fat Larrys Bingo on a Wednesday night which is open to the whole community.</w:t>
            </w:r>
          </w:p>
          <w:p w14:paraId="07CED928" w14:textId="256D824A" w:rsidR="0010207E" w:rsidRDefault="0010207E" w:rsidP="00AB673B">
            <w:pPr>
              <w:spacing w:after="0" w:line="240" w:lineRule="auto"/>
              <w:rPr>
                <w:sz w:val="24"/>
                <w:szCs w:val="24"/>
              </w:rPr>
            </w:pPr>
          </w:p>
          <w:p w14:paraId="752C118B" w14:textId="2DFAB511" w:rsidR="0010207E" w:rsidRDefault="007C4184" w:rsidP="00AB673B">
            <w:pPr>
              <w:spacing w:after="0" w:line="240" w:lineRule="auto"/>
              <w:rPr>
                <w:sz w:val="24"/>
                <w:szCs w:val="24"/>
              </w:rPr>
            </w:pPr>
            <w:r>
              <w:rPr>
                <w:sz w:val="24"/>
                <w:szCs w:val="24"/>
              </w:rPr>
              <w:lastRenderedPageBreak/>
              <w:t xml:space="preserve">Community Action </w:t>
            </w:r>
            <w:r w:rsidR="0010207E">
              <w:rPr>
                <w:sz w:val="24"/>
                <w:szCs w:val="24"/>
              </w:rPr>
              <w:t>Blackburn have been given the green light to submit full application to Supporting Communities Fund.</w:t>
            </w:r>
          </w:p>
          <w:p w14:paraId="64AC0A66" w14:textId="26E9D4FB" w:rsidR="00AB673B" w:rsidRPr="00DB63B3" w:rsidRDefault="00AB673B" w:rsidP="00AB673B">
            <w:pPr>
              <w:spacing w:after="0" w:line="240" w:lineRule="auto"/>
              <w:rPr>
                <w:sz w:val="24"/>
                <w:szCs w:val="24"/>
              </w:rPr>
            </w:pPr>
          </w:p>
        </w:tc>
        <w:tc>
          <w:tcPr>
            <w:tcW w:w="1572" w:type="dxa"/>
            <w:shd w:val="clear" w:color="auto" w:fill="auto"/>
          </w:tcPr>
          <w:p w14:paraId="3717C844" w14:textId="43D948D5" w:rsidR="003E0969" w:rsidRDefault="003E0969" w:rsidP="00D65493">
            <w:pPr>
              <w:spacing w:after="0" w:line="240" w:lineRule="auto"/>
              <w:rPr>
                <w:rFonts w:asciiTheme="minorHAnsi" w:hAnsiTheme="minorHAnsi"/>
                <w:b/>
                <w:color w:val="000000" w:themeColor="text1"/>
                <w:sz w:val="24"/>
                <w:szCs w:val="24"/>
              </w:rPr>
            </w:pPr>
          </w:p>
        </w:tc>
      </w:tr>
      <w:tr w:rsidR="00DF023A" w:rsidRPr="0059703F" w14:paraId="4BC23481" w14:textId="77777777" w:rsidTr="00433D50">
        <w:tc>
          <w:tcPr>
            <w:tcW w:w="726" w:type="dxa"/>
            <w:shd w:val="clear" w:color="auto" w:fill="auto"/>
          </w:tcPr>
          <w:p w14:paraId="514AB3CD" w14:textId="4F6DD6E1" w:rsidR="00DF023A" w:rsidRDefault="00DF023A" w:rsidP="00D65493">
            <w:pPr>
              <w:spacing w:after="0" w:line="240" w:lineRule="auto"/>
              <w:rPr>
                <w:rFonts w:asciiTheme="minorHAnsi" w:hAnsiTheme="minorHAnsi"/>
                <w:color w:val="000000" w:themeColor="text1"/>
                <w:sz w:val="24"/>
                <w:szCs w:val="24"/>
              </w:rPr>
            </w:pPr>
          </w:p>
        </w:tc>
        <w:tc>
          <w:tcPr>
            <w:tcW w:w="7491" w:type="dxa"/>
            <w:shd w:val="clear" w:color="auto" w:fill="auto"/>
            <w:vAlign w:val="center"/>
          </w:tcPr>
          <w:p w14:paraId="04B053C3" w14:textId="5B712A6F" w:rsidR="008D5FE5" w:rsidRPr="00C0673E" w:rsidRDefault="00C0673E" w:rsidP="00E20235">
            <w:pPr>
              <w:spacing w:after="0" w:line="240" w:lineRule="auto"/>
              <w:rPr>
                <w:b/>
                <w:bCs/>
                <w:sz w:val="24"/>
                <w:szCs w:val="24"/>
              </w:rPr>
            </w:pPr>
            <w:r>
              <w:rPr>
                <w:b/>
                <w:bCs/>
                <w:sz w:val="24"/>
                <w:szCs w:val="24"/>
              </w:rPr>
              <w:t>Next meeting dates</w:t>
            </w:r>
          </w:p>
          <w:p w14:paraId="39E0A467" w14:textId="0AF57A87" w:rsidR="00E20235" w:rsidRPr="00520C01" w:rsidRDefault="00E8339A" w:rsidP="00520C01">
            <w:pPr>
              <w:spacing w:after="0" w:line="240" w:lineRule="auto"/>
              <w:rPr>
                <w:sz w:val="24"/>
                <w:szCs w:val="24"/>
              </w:rPr>
            </w:pPr>
            <w:r>
              <w:rPr>
                <w:sz w:val="24"/>
                <w:szCs w:val="24"/>
              </w:rPr>
              <w:t>Zoom meeting every 2 weeks.  Next meeting</w:t>
            </w:r>
            <w:r w:rsidR="002E2870">
              <w:rPr>
                <w:sz w:val="24"/>
                <w:szCs w:val="24"/>
              </w:rPr>
              <w:t xml:space="preserve"> 3 June</w:t>
            </w:r>
            <w:r>
              <w:rPr>
                <w:sz w:val="24"/>
                <w:szCs w:val="24"/>
              </w:rPr>
              <w:t>.</w:t>
            </w:r>
          </w:p>
        </w:tc>
        <w:tc>
          <w:tcPr>
            <w:tcW w:w="1572" w:type="dxa"/>
            <w:shd w:val="clear" w:color="auto" w:fill="auto"/>
          </w:tcPr>
          <w:p w14:paraId="7A0FD097" w14:textId="77777777" w:rsidR="00DF023A" w:rsidRDefault="00DF023A" w:rsidP="00D65493">
            <w:pPr>
              <w:spacing w:after="0" w:line="240" w:lineRule="auto"/>
              <w:rPr>
                <w:rFonts w:asciiTheme="minorHAnsi" w:hAnsiTheme="minorHAnsi"/>
                <w:b/>
                <w:color w:val="000000" w:themeColor="text1"/>
                <w:sz w:val="24"/>
                <w:szCs w:val="24"/>
              </w:rPr>
            </w:pPr>
          </w:p>
        </w:tc>
      </w:tr>
    </w:tbl>
    <w:p w14:paraId="7715A56A" w14:textId="77777777" w:rsidR="002F24D6" w:rsidRPr="0059703F" w:rsidRDefault="002F24D6" w:rsidP="00D65493">
      <w:pPr>
        <w:tabs>
          <w:tab w:val="left" w:pos="1725"/>
        </w:tabs>
        <w:spacing w:line="240" w:lineRule="auto"/>
        <w:rPr>
          <w:rFonts w:asciiTheme="minorHAnsi" w:hAnsiTheme="minorHAnsi"/>
          <w:b/>
          <w:color w:val="000000" w:themeColor="text1"/>
          <w:sz w:val="24"/>
          <w:szCs w:val="24"/>
        </w:rPr>
      </w:pPr>
    </w:p>
    <w:sectPr w:rsidR="002F24D6" w:rsidRPr="0059703F" w:rsidSect="00BE01FD">
      <w:headerReference w:type="first" r:id="rId11"/>
      <w:footerReference w:type="first" r:id="rId12"/>
      <w:pgSz w:w="11906" w:h="16838"/>
      <w:pgMar w:top="1389" w:right="849" w:bottom="1389"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5DFFBD" w14:textId="77777777" w:rsidR="000C7741" w:rsidRDefault="000C7741" w:rsidP="00170AB1">
      <w:pPr>
        <w:spacing w:after="0" w:line="240" w:lineRule="auto"/>
      </w:pPr>
      <w:r>
        <w:separator/>
      </w:r>
    </w:p>
  </w:endnote>
  <w:endnote w:type="continuationSeparator" w:id="0">
    <w:p w14:paraId="662AFF84" w14:textId="77777777" w:rsidR="000C7741" w:rsidRDefault="000C7741" w:rsidP="00170AB1">
      <w:pPr>
        <w:spacing w:after="0" w:line="240" w:lineRule="auto"/>
      </w:pPr>
      <w:r>
        <w:continuationSeparator/>
      </w:r>
    </w:p>
  </w:endnote>
  <w:endnote w:type="continuationNotice" w:id="1">
    <w:p w14:paraId="0619041A" w14:textId="77777777" w:rsidR="000C7741" w:rsidRDefault="000C77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D5FF2" w14:textId="77777777" w:rsidR="00AB194E" w:rsidRPr="00950FD9" w:rsidRDefault="00AB194E" w:rsidP="00887CD0">
    <w:pPr>
      <w:spacing w:after="0"/>
      <w:ind w:left="-567"/>
      <w:rPr>
        <w:rFonts w:ascii="Century Gothic" w:hAnsi="Century Gothic"/>
      </w:rPr>
    </w:pPr>
    <w:r w:rsidRPr="00D44991">
      <w:rPr>
        <w:rFonts w:ascii="Century Gothic" w:hAnsi="Century Gothic"/>
      </w:rPr>
      <w:t>V</w:t>
    </w:r>
    <w:r w:rsidRPr="00950FD9">
      <w:rPr>
        <w:rFonts w:ascii="Century Gothic" w:hAnsi="Century Gothic"/>
      </w:rPr>
      <w:t xml:space="preserve">OLUNTARY SECTOR </w:t>
    </w:r>
    <w:r w:rsidRPr="00D44991">
      <w:rPr>
        <w:rFonts w:ascii="Century Gothic" w:hAnsi="Century Gothic"/>
      </w:rPr>
      <w:t xml:space="preserve">GATEWAY </w:t>
    </w:r>
    <w:r w:rsidRPr="00950FD9">
      <w:rPr>
        <w:rFonts w:ascii="Century Gothic" w:hAnsi="Century Gothic"/>
      </w:rPr>
      <w:t xml:space="preserve">WEST LOTHIAN                     </w:t>
    </w:r>
  </w:p>
  <w:p w14:paraId="7EED5FF3" w14:textId="65920A72" w:rsidR="00AB194E" w:rsidRPr="00887CD0" w:rsidRDefault="00AB194E" w:rsidP="00887CD0">
    <w:pPr>
      <w:spacing w:after="0"/>
      <w:ind w:left="-567"/>
      <w:rPr>
        <w:i/>
        <w:color w:val="000000"/>
        <w:sz w:val="20"/>
        <w:szCs w:val="20"/>
      </w:rPr>
    </w:pPr>
    <w:r>
      <w:rPr>
        <w:i/>
        <w:color w:val="000000"/>
        <w:sz w:val="20"/>
        <w:szCs w:val="20"/>
      </w:rPr>
      <w:t>Bathgate Business Centre</w:t>
    </w:r>
    <w:r w:rsidRPr="00887CD0">
      <w:rPr>
        <w:i/>
        <w:color w:val="000000"/>
        <w:sz w:val="20"/>
        <w:szCs w:val="20"/>
      </w:rPr>
      <w:t>,</w:t>
    </w:r>
    <w:r>
      <w:rPr>
        <w:i/>
        <w:color w:val="000000"/>
        <w:sz w:val="20"/>
        <w:szCs w:val="20"/>
      </w:rPr>
      <w:t xml:space="preserve"> 6 Whitburn Road,</w:t>
    </w:r>
    <w:r w:rsidRPr="00887CD0">
      <w:rPr>
        <w:i/>
        <w:color w:val="000000"/>
        <w:sz w:val="20"/>
        <w:szCs w:val="20"/>
      </w:rPr>
      <w:t xml:space="preserve"> BATHGATE, West Lothian EH48 </w:t>
    </w:r>
    <w:r>
      <w:rPr>
        <w:i/>
        <w:color w:val="000000"/>
        <w:sz w:val="20"/>
        <w:szCs w:val="20"/>
      </w:rPr>
      <w:t>1HH</w:t>
    </w:r>
    <w:r w:rsidRPr="00887CD0">
      <w:rPr>
        <w:i/>
        <w:color w:val="000000"/>
        <w:sz w:val="20"/>
        <w:szCs w:val="20"/>
      </w:rPr>
      <w:t xml:space="preserve">     </w:t>
    </w:r>
    <w:r w:rsidRPr="00887CD0">
      <w:rPr>
        <w:i/>
        <w:color w:val="000000"/>
        <w:sz w:val="20"/>
        <w:szCs w:val="20"/>
      </w:rPr>
      <w:tab/>
      <w:t xml:space="preserve">   </w:t>
    </w:r>
  </w:p>
  <w:p w14:paraId="7EED5FF4" w14:textId="77777777" w:rsidR="00AB194E" w:rsidRPr="00980ACA" w:rsidRDefault="00AB194E" w:rsidP="00887CD0">
    <w:pPr>
      <w:spacing w:after="0"/>
      <w:ind w:left="-567" w:right="-188"/>
      <w:rPr>
        <w:color w:val="000000"/>
        <w:sz w:val="20"/>
        <w:szCs w:val="20"/>
      </w:rPr>
    </w:pPr>
    <w:r>
      <w:rPr>
        <w:color w:val="000000"/>
        <w:sz w:val="20"/>
        <w:szCs w:val="20"/>
      </w:rPr>
      <w:t xml:space="preserve">Tel: 01506 650111          </w:t>
    </w:r>
    <w:r>
      <w:rPr>
        <w:color w:val="000000"/>
        <w:sz w:val="20"/>
        <w:szCs w:val="20"/>
      </w:rPr>
      <w:tab/>
      <w:t xml:space="preserve">Fax: 01506 650222       </w:t>
    </w:r>
    <w:r>
      <w:rPr>
        <w:color w:val="000000"/>
        <w:sz w:val="20"/>
        <w:szCs w:val="20"/>
      </w:rPr>
      <w:tab/>
      <w:t xml:space="preserve">Email: </w:t>
    </w:r>
    <w:hyperlink r:id="rId1" w:history="1">
      <w:r w:rsidRPr="00B336B2">
        <w:rPr>
          <w:rStyle w:val="Hyperlink"/>
          <w:sz w:val="20"/>
          <w:szCs w:val="20"/>
        </w:rPr>
        <w:t>vsg@vsgwl.org</w:t>
      </w:r>
    </w:hyperlink>
    <w:r>
      <w:rPr>
        <w:color w:val="0000FF"/>
        <w:sz w:val="20"/>
        <w:szCs w:val="20"/>
      </w:rPr>
      <w:t xml:space="preserve">                                    </w:t>
    </w:r>
    <w:r w:rsidRPr="00C7507F">
      <w:rPr>
        <w:color w:val="000000"/>
        <w:sz w:val="20"/>
        <w:szCs w:val="20"/>
      </w:rPr>
      <w:t>Web</w:t>
    </w:r>
    <w:r>
      <w:rPr>
        <w:color w:val="000000"/>
        <w:sz w:val="20"/>
        <w:szCs w:val="20"/>
      </w:rPr>
      <w:t xml:space="preserve"> site: </w:t>
    </w:r>
    <w:hyperlink r:id="rId2" w:history="1">
      <w:r w:rsidRPr="00B336B2">
        <w:rPr>
          <w:rStyle w:val="Hyperlink"/>
          <w:sz w:val="20"/>
          <w:szCs w:val="20"/>
        </w:rPr>
        <w:t>www.vsgwl.org</w:t>
      </w:r>
    </w:hyperlink>
  </w:p>
  <w:p w14:paraId="7EED5FF5" w14:textId="77777777" w:rsidR="00AB194E" w:rsidRDefault="00AB194E" w:rsidP="00887CD0">
    <w:pPr>
      <w:pStyle w:val="Heading2"/>
      <w:ind w:left="-567"/>
      <w:jc w:val="left"/>
      <w:rPr>
        <w:sz w:val="16"/>
        <w:szCs w:val="16"/>
      </w:rPr>
    </w:pPr>
    <w:r w:rsidRPr="00BB6994">
      <w:rPr>
        <w:noProof/>
        <w:sz w:val="16"/>
        <w:szCs w:val="16"/>
        <w:lang w:eastAsia="en-GB"/>
      </w:rPr>
      <w:drawing>
        <wp:inline distT="0" distB="0" distL="0" distR="0" wp14:anchorId="7EED5FFA" wp14:editId="7EED5FFB">
          <wp:extent cx="1180465" cy="387985"/>
          <wp:effectExtent l="0" t="0" r="0" b="0"/>
          <wp:docPr id="1" name="Picture 4" descr="Investing in Volunt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vesting in Volunteer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80465" cy="387985"/>
                  </a:xfrm>
                  <a:prstGeom prst="rect">
                    <a:avLst/>
                  </a:prstGeom>
                  <a:noFill/>
                  <a:ln>
                    <a:noFill/>
                  </a:ln>
                </pic:spPr>
              </pic:pic>
            </a:graphicData>
          </a:graphic>
        </wp:inline>
      </w:drawing>
    </w: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Pr>
        <w:noProof/>
        <w:lang w:eastAsia="en-GB"/>
      </w:rPr>
      <w:t xml:space="preserve">       </w:t>
    </w:r>
    <w:r w:rsidRPr="00011B1E">
      <w:rPr>
        <w:noProof/>
        <w:lang w:eastAsia="en-GB"/>
      </w:rPr>
      <w:drawing>
        <wp:inline distT="0" distB="0" distL="0" distR="0" wp14:anchorId="7EED5FFC" wp14:editId="7EED5FFD">
          <wp:extent cx="991870" cy="454660"/>
          <wp:effectExtent l="0" t="0" r="0" b="2540"/>
          <wp:docPr id="2" name="Picture 1" descr="C:\Users\George\AppData\Local\Microsoft\Windows\Temporary Internet Files\Content.Word\Logo_EFQM_Com.Exce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rge\AppData\Local\Microsoft\Windows\Temporary Internet Files\Content.Word\Logo_EFQM_Com.Excel_RGB.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91870" cy="454660"/>
                  </a:xfrm>
                  <a:prstGeom prst="rect">
                    <a:avLst/>
                  </a:prstGeom>
                  <a:noFill/>
                  <a:ln>
                    <a:noFill/>
                  </a:ln>
                </pic:spPr>
              </pic:pic>
            </a:graphicData>
          </a:graphic>
        </wp:inline>
      </w:drawing>
    </w:r>
    <w:r>
      <w:rPr>
        <w:noProof/>
        <w:lang w:eastAsia="en-GB"/>
      </w:rPr>
      <w:t xml:space="preserve">        </w:t>
    </w:r>
  </w:p>
  <w:p w14:paraId="7EED5FF6" w14:textId="77777777" w:rsidR="00AB194E" w:rsidRDefault="00AB194E" w:rsidP="00887CD0">
    <w:pPr>
      <w:pStyle w:val="Heading2"/>
      <w:ind w:left="-567"/>
      <w:jc w:val="left"/>
      <w:rPr>
        <w:sz w:val="16"/>
        <w:szCs w:val="16"/>
      </w:rPr>
    </w:pPr>
    <w:r>
      <w:rPr>
        <w:sz w:val="16"/>
        <w:szCs w:val="16"/>
      </w:rPr>
      <w:t xml:space="preserve">Company Limited by Guarantee SC 244154                                                             </w:t>
    </w:r>
    <w:r>
      <w:rPr>
        <w:sz w:val="16"/>
        <w:szCs w:val="16"/>
      </w:rPr>
      <w:tab/>
      <w:t xml:space="preserve">                    Scottish Charity No. SC 027612</w:t>
    </w:r>
  </w:p>
  <w:p w14:paraId="7EED5FF7" w14:textId="77777777" w:rsidR="00AB194E" w:rsidRDefault="00AB194E" w:rsidP="00887C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729F30" w14:textId="77777777" w:rsidR="000C7741" w:rsidRDefault="000C7741" w:rsidP="00170AB1">
      <w:pPr>
        <w:spacing w:after="0" w:line="240" w:lineRule="auto"/>
      </w:pPr>
      <w:r>
        <w:separator/>
      </w:r>
    </w:p>
  </w:footnote>
  <w:footnote w:type="continuationSeparator" w:id="0">
    <w:p w14:paraId="7C5FE910" w14:textId="77777777" w:rsidR="000C7741" w:rsidRDefault="000C7741" w:rsidP="00170AB1">
      <w:pPr>
        <w:spacing w:after="0" w:line="240" w:lineRule="auto"/>
      </w:pPr>
      <w:r>
        <w:continuationSeparator/>
      </w:r>
    </w:p>
  </w:footnote>
  <w:footnote w:type="continuationNotice" w:id="1">
    <w:p w14:paraId="02BE1100" w14:textId="77777777" w:rsidR="000C7741" w:rsidRDefault="000C77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910" w:type="dxa"/>
      <w:tblInd w:w="-860" w:type="dxa"/>
      <w:tblLayout w:type="fixed"/>
      <w:tblLook w:val="0000" w:firstRow="0" w:lastRow="0" w:firstColumn="0" w:lastColumn="0" w:noHBand="0" w:noVBand="0"/>
    </w:tblPr>
    <w:tblGrid>
      <w:gridCol w:w="5455"/>
      <w:gridCol w:w="5455"/>
    </w:tblGrid>
    <w:tr w:rsidR="00AB194E" w:rsidRPr="00887CD0" w14:paraId="7EED5FF0" w14:textId="77777777" w:rsidTr="003A3B96">
      <w:trPr>
        <w:trHeight w:val="1273"/>
      </w:trPr>
      <w:tc>
        <w:tcPr>
          <w:tcW w:w="5455" w:type="dxa"/>
        </w:tcPr>
        <w:p w14:paraId="7EED5FE9" w14:textId="77777777" w:rsidR="00AB194E" w:rsidRPr="00887CD0" w:rsidRDefault="00AB194E" w:rsidP="00472166">
          <w:pPr>
            <w:ind w:left="434"/>
            <w:rPr>
              <w:b/>
              <w:bCs/>
              <w:sz w:val="20"/>
            </w:rPr>
          </w:pPr>
          <w:r w:rsidRPr="00BB6994">
            <w:rPr>
              <w:b/>
              <w:noProof/>
              <w:sz w:val="20"/>
              <w:lang w:eastAsia="en-GB"/>
            </w:rPr>
            <w:drawing>
              <wp:inline distT="0" distB="0" distL="0" distR="0" wp14:anchorId="7EED5FF8" wp14:editId="7EED5FF9">
                <wp:extent cx="2642223" cy="1075031"/>
                <wp:effectExtent l="19050" t="0" r="5727" b="0"/>
                <wp:docPr id="3" name="Picture 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5182" cy="1076235"/>
                        </a:xfrm>
                        <a:prstGeom prst="rect">
                          <a:avLst/>
                        </a:prstGeom>
                        <a:noFill/>
                        <a:ln>
                          <a:noFill/>
                        </a:ln>
                      </pic:spPr>
                    </pic:pic>
                  </a:graphicData>
                </a:graphic>
              </wp:inline>
            </w:drawing>
          </w:r>
        </w:p>
      </w:tc>
      <w:tc>
        <w:tcPr>
          <w:tcW w:w="5455" w:type="dxa"/>
        </w:tcPr>
        <w:p w14:paraId="7EED5FEA" w14:textId="77777777" w:rsidR="00AB194E" w:rsidRPr="00887CD0" w:rsidRDefault="00AB194E" w:rsidP="00472166">
          <w:pPr>
            <w:spacing w:after="0"/>
            <w:rPr>
              <w:bCs/>
              <w:i/>
              <w:sz w:val="18"/>
              <w:szCs w:val="18"/>
            </w:rPr>
          </w:pPr>
        </w:p>
        <w:p w14:paraId="7EED5FEB" w14:textId="77777777" w:rsidR="00AB194E" w:rsidRPr="00887CD0" w:rsidRDefault="00AB194E" w:rsidP="00472166">
          <w:pPr>
            <w:spacing w:after="0"/>
            <w:rPr>
              <w:bCs/>
              <w:i/>
              <w:sz w:val="18"/>
              <w:szCs w:val="18"/>
            </w:rPr>
          </w:pPr>
        </w:p>
        <w:p w14:paraId="7EED5FEC" w14:textId="77777777" w:rsidR="00AB194E" w:rsidRPr="00887CD0" w:rsidRDefault="00AB194E" w:rsidP="00472166">
          <w:pPr>
            <w:spacing w:after="0"/>
            <w:rPr>
              <w:bCs/>
              <w:i/>
              <w:sz w:val="18"/>
              <w:szCs w:val="18"/>
            </w:rPr>
          </w:pPr>
        </w:p>
        <w:p w14:paraId="7EED5FED" w14:textId="77777777" w:rsidR="00AB194E" w:rsidRPr="00887CD0" w:rsidRDefault="00AB194E" w:rsidP="00472166">
          <w:pPr>
            <w:spacing w:after="0"/>
            <w:rPr>
              <w:rFonts w:ascii="Times New Roman" w:hAnsi="Times New Roman"/>
              <w:b/>
              <w:bCs/>
              <w:i/>
              <w:sz w:val="18"/>
              <w:szCs w:val="18"/>
            </w:rPr>
          </w:pPr>
          <w:r w:rsidRPr="00887CD0">
            <w:rPr>
              <w:rFonts w:ascii="Times New Roman" w:hAnsi="Times New Roman"/>
              <w:b/>
              <w:bCs/>
              <w:i/>
              <w:sz w:val="18"/>
              <w:szCs w:val="18"/>
            </w:rPr>
            <w:t xml:space="preserve">Promoting, Supporting and Developing </w:t>
          </w:r>
        </w:p>
        <w:p w14:paraId="7EED5FEE" w14:textId="77777777" w:rsidR="00AB194E" w:rsidRPr="00887CD0" w:rsidRDefault="00AB194E" w:rsidP="00472166">
          <w:pPr>
            <w:spacing w:after="0"/>
            <w:rPr>
              <w:rFonts w:ascii="Times New Roman" w:hAnsi="Times New Roman"/>
              <w:b/>
              <w:bCs/>
              <w:i/>
              <w:sz w:val="18"/>
              <w:szCs w:val="18"/>
            </w:rPr>
          </w:pPr>
          <w:r w:rsidRPr="00887CD0">
            <w:rPr>
              <w:rFonts w:ascii="Times New Roman" w:hAnsi="Times New Roman"/>
              <w:b/>
              <w:bCs/>
              <w:i/>
              <w:sz w:val="18"/>
              <w:szCs w:val="18"/>
            </w:rPr>
            <w:t>West Lothian’s Voluntary Sector</w:t>
          </w:r>
        </w:p>
        <w:p w14:paraId="7EED5FEF" w14:textId="77777777" w:rsidR="00AB194E" w:rsidRPr="00887CD0" w:rsidRDefault="00AB194E" w:rsidP="00472166">
          <w:pPr>
            <w:tabs>
              <w:tab w:val="left" w:pos="2492"/>
            </w:tabs>
            <w:spacing w:after="0"/>
            <w:rPr>
              <w:b/>
              <w:bCs/>
              <w:sz w:val="18"/>
            </w:rPr>
          </w:pPr>
        </w:p>
      </w:tc>
    </w:tr>
  </w:tbl>
  <w:p w14:paraId="7EED5FF1" w14:textId="77777777" w:rsidR="00AB194E" w:rsidRDefault="00AB19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E594B"/>
    <w:multiLevelType w:val="hybridMultilevel"/>
    <w:tmpl w:val="B0400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011DAA"/>
    <w:multiLevelType w:val="hybridMultilevel"/>
    <w:tmpl w:val="4E766678"/>
    <w:lvl w:ilvl="0" w:tplc="C0143A7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5D5B1B"/>
    <w:multiLevelType w:val="hybridMultilevel"/>
    <w:tmpl w:val="AA1EC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7A61A3"/>
    <w:multiLevelType w:val="hybridMultilevel"/>
    <w:tmpl w:val="E2707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39183F"/>
    <w:multiLevelType w:val="hybridMultilevel"/>
    <w:tmpl w:val="D0C6C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A65E31"/>
    <w:multiLevelType w:val="hybridMultilevel"/>
    <w:tmpl w:val="7A9AE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944DA1"/>
    <w:multiLevelType w:val="hybridMultilevel"/>
    <w:tmpl w:val="9CE47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FE2BD9"/>
    <w:multiLevelType w:val="hybridMultilevel"/>
    <w:tmpl w:val="BB289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1F530A"/>
    <w:multiLevelType w:val="hybridMultilevel"/>
    <w:tmpl w:val="E6224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9C4A09"/>
    <w:multiLevelType w:val="hybridMultilevel"/>
    <w:tmpl w:val="1A101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8618FF"/>
    <w:multiLevelType w:val="hybridMultilevel"/>
    <w:tmpl w:val="62B0878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10"/>
  </w:num>
  <w:num w:numId="3">
    <w:abstractNumId w:val="0"/>
  </w:num>
  <w:num w:numId="4">
    <w:abstractNumId w:val="7"/>
  </w:num>
  <w:num w:numId="5">
    <w:abstractNumId w:val="5"/>
  </w:num>
  <w:num w:numId="6">
    <w:abstractNumId w:val="6"/>
  </w:num>
  <w:num w:numId="7">
    <w:abstractNumId w:val="9"/>
  </w:num>
  <w:num w:numId="8">
    <w:abstractNumId w:val="3"/>
  </w:num>
  <w:num w:numId="9">
    <w:abstractNumId w:val="8"/>
  </w:num>
  <w:num w:numId="10">
    <w:abstractNumId w:val="4"/>
  </w:num>
  <w:num w:numId="1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ABC"/>
    <w:rsid w:val="00001092"/>
    <w:rsid w:val="0000130D"/>
    <w:rsid w:val="00001E43"/>
    <w:rsid w:val="00002CF1"/>
    <w:rsid w:val="00002EA9"/>
    <w:rsid w:val="00003353"/>
    <w:rsid w:val="00003E49"/>
    <w:rsid w:val="00003E73"/>
    <w:rsid w:val="000045FF"/>
    <w:rsid w:val="000047EC"/>
    <w:rsid w:val="00004A14"/>
    <w:rsid w:val="00005CB4"/>
    <w:rsid w:val="00006161"/>
    <w:rsid w:val="00006666"/>
    <w:rsid w:val="00006667"/>
    <w:rsid w:val="00010187"/>
    <w:rsid w:val="00014013"/>
    <w:rsid w:val="00015363"/>
    <w:rsid w:val="000158FE"/>
    <w:rsid w:val="000162CB"/>
    <w:rsid w:val="00017E6A"/>
    <w:rsid w:val="00021CE2"/>
    <w:rsid w:val="0002277D"/>
    <w:rsid w:val="00023242"/>
    <w:rsid w:val="00023E25"/>
    <w:rsid w:val="0002401C"/>
    <w:rsid w:val="00024687"/>
    <w:rsid w:val="00026D9E"/>
    <w:rsid w:val="00027539"/>
    <w:rsid w:val="0003125E"/>
    <w:rsid w:val="00031C0D"/>
    <w:rsid w:val="0003767A"/>
    <w:rsid w:val="00040AB9"/>
    <w:rsid w:val="00041333"/>
    <w:rsid w:val="00041D2C"/>
    <w:rsid w:val="00042C90"/>
    <w:rsid w:val="000436EE"/>
    <w:rsid w:val="000451DF"/>
    <w:rsid w:val="000453D8"/>
    <w:rsid w:val="00045972"/>
    <w:rsid w:val="00045BA2"/>
    <w:rsid w:val="000472E8"/>
    <w:rsid w:val="000475F9"/>
    <w:rsid w:val="00050FCC"/>
    <w:rsid w:val="00052329"/>
    <w:rsid w:val="00053C8E"/>
    <w:rsid w:val="00054119"/>
    <w:rsid w:val="000562FE"/>
    <w:rsid w:val="00057A6D"/>
    <w:rsid w:val="00060B34"/>
    <w:rsid w:val="00060D5A"/>
    <w:rsid w:val="00060F82"/>
    <w:rsid w:val="00062F87"/>
    <w:rsid w:val="0006398C"/>
    <w:rsid w:val="00064547"/>
    <w:rsid w:val="000668E0"/>
    <w:rsid w:val="00066DE7"/>
    <w:rsid w:val="00066F59"/>
    <w:rsid w:val="0007009B"/>
    <w:rsid w:val="000707DC"/>
    <w:rsid w:val="000709A3"/>
    <w:rsid w:val="00072B02"/>
    <w:rsid w:val="00074301"/>
    <w:rsid w:val="00074F42"/>
    <w:rsid w:val="000758E9"/>
    <w:rsid w:val="00083716"/>
    <w:rsid w:val="00083EDC"/>
    <w:rsid w:val="0008610C"/>
    <w:rsid w:val="0009084F"/>
    <w:rsid w:val="00090E69"/>
    <w:rsid w:val="00091DFB"/>
    <w:rsid w:val="000920E1"/>
    <w:rsid w:val="0009276F"/>
    <w:rsid w:val="00092D62"/>
    <w:rsid w:val="00093297"/>
    <w:rsid w:val="000932AC"/>
    <w:rsid w:val="00094150"/>
    <w:rsid w:val="00094813"/>
    <w:rsid w:val="00094FEA"/>
    <w:rsid w:val="00096615"/>
    <w:rsid w:val="000966D3"/>
    <w:rsid w:val="000A283A"/>
    <w:rsid w:val="000A3936"/>
    <w:rsid w:val="000A70DA"/>
    <w:rsid w:val="000B0709"/>
    <w:rsid w:val="000B0A40"/>
    <w:rsid w:val="000B1FC8"/>
    <w:rsid w:val="000B2652"/>
    <w:rsid w:val="000B3ADD"/>
    <w:rsid w:val="000B60DE"/>
    <w:rsid w:val="000C09CC"/>
    <w:rsid w:val="000C26F1"/>
    <w:rsid w:val="000C2982"/>
    <w:rsid w:val="000C340A"/>
    <w:rsid w:val="000C5FEA"/>
    <w:rsid w:val="000C73AF"/>
    <w:rsid w:val="000C7741"/>
    <w:rsid w:val="000D083A"/>
    <w:rsid w:val="000D0F23"/>
    <w:rsid w:val="000D2EC8"/>
    <w:rsid w:val="000D3512"/>
    <w:rsid w:val="000D3CBE"/>
    <w:rsid w:val="000D4C43"/>
    <w:rsid w:val="000D4EFF"/>
    <w:rsid w:val="000D5113"/>
    <w:rsid w:val="000D5645"/>
    <w:rsid w:val="000D5F23"/>
    <w:rsid w:val="000D6213"/>
    <w:rsid w:val="000E23AC"/>
    <w:rsid w:val="000E6205"/>
    <w:rsid w:val="000F130B"/>
    <w:rsid w:val="000F1CFD"/>
    <w:rsid w:val="000F2248"/>
    <w:rsid w:val="000F6880"/>
    <w:rsid w:val="00100BED"/>
    <w:rsid w:val="00100C93"/>
    <w:rsid w:val="00101867"/>
    <w:rsid w:val="0010193D"/>
    <w:rsid w:val="00102067"/>
    <w:rsid w:val="0010207E"/>
    <w:rsid w:val="00102400"/>
    <w:rsid w:val="00103397"/>
    <w:rsid w:val="00103C1A"/>
    <w:rsid w:val="00103C41"/>
    <w:rsid w:val="00103C6D"/>
    <w:rsid w:val="00103CF6"/>
    <w:rsid w:val="00107424"/>
    <w:rsid w:val="0011026C"/>
    <w:rsid w:val="00111EA2"/>
    <w:rsid w:val="00113AB7"/>
    <w:rsid w:val="00114174"/>
    <w:rsid w:val="001221A3"/>
    <w:rsid w:val="00123469"/>
    <w:rsid w:val="001253AC"/>
    <w:rsid w:val="00125692"/>
    <w:rsid w:val="00125E83"/>
    <w:rsid w:val="00126008"/>
    <w:rsid w:val="0012602B"/>
    <w:rsid w:val="001319CE"/>
    <w:rsid w:val="00131A9C"/>
    <w:rsid w:val="001322AC"/>
    <w:rsid w:val="001368BA"/>
    <w:rsid w:val="00136A47"/>
    <w:rsid w:val="001372F3"/>
    <w:rsid w:val="00137866"/>
    <w:rsid w:val="00137898"/>
    <w:rsid w:val="00137F2B"/>
    <w:rsid w:val="0014121E"/>
    <w:rsid w:val="00141FC0"/>
    <w:rsid w:val="00142C2C"/>
    <w:rsid w:val="00143273"/>
    <w:rsid w:val="0014578B"/>
    <w:rsid w:val="001460A6"/>
    <w:rsid w:val="00147CE4"/>
    <w:rsid w:val="001521A0"/>
    <w:rsid w:val="00155284"/>
    <w:rsid w:val="0015622A"/>
    <w:rsid w:val="0015746E"/>
    <w:rsid w:val="00157ABB"/>
    <w:rsid w:val="00162E75"/>
    <w:rsid w:val="0016354C"/>
    <w:rsid w:val="001639DD"/>
    <w:rsid w:val="00170AB1"/>
    <w:rsid w:val="001725DF"/>
    <w:rsid w:val="00176278"/>
    <w:rsid w:val="00177F16"/>
    <w:rsid w:val="00182D67"/>
    <w:rsid w:val="00184987"/>
    <w:rsid w:val="001853F6"/>
    <w:rsid w:val="001863BE"/>
    <w:rsid w:val="001865C1"/>
    <w:rsid w:val="00187525"/>
    <w:rsid w:val="001903E2"/>
    <w:rsid w:val="0019210E"/>
    <w:rsid w:val="001925B5"/>
    <w:rsid w:val="001927F1"/>
    <w:rsid w:val="00192F87"/>
    <w:rsid w:val="0019381E"/>
    <w:rsid w:val="00193FE8"/>
    <w:rsid w:val="0019423D"/>
    <w:rsid w:val="0019440F"/>
    <w:rsid w:val="00195690"/>
    <w:rsid w:val="00195D9E"/>
    <w:rsid w:val="001965FA"/>
    <w:rsid w:val="00196EC3"/>
    <w:rsid w:val="001971B9"/>
    <w:rsid w:val="001A0169"/>
    <w:rsid w:val="001A29AC"/>
    <w:rsid w:val="001A4EB9"/>
    <w:rsid w:val="001A59DD"/>
    <w:rsid w:val="001A5ACD"/>
    <w:rsid w:val="001A6BA3"/>
    <w:rsid w:val="001A6BCA"/>
    <w:rsid w:val="001A6C0D"/>
    <w:rsid w:val="001B05B6"/>
    <w:rsid w:val="001B1740"/>
    <w:rsid w:val="001B1B05"/>
    <w:rsid w:val="001B2CBB"/>
    <w:rsid w:val="001B3EE8"/>
    <w:rsid w:val="001B4788"/>
    <w:rsid w:val="001B5500"/>
    <w:rsid w:val="001B5680"/>
    <w:rsid w:val="001B603C"/>
    <w:rsid w:val="001C0C4F"/>
    <w:rsid w:val="001C10D1"/>
    <w:rsid w:val="001C32EC"/>
    <w:rsid w:val="001C3E9F"/>
    <w:rsid w:val="001C46BA"/>
    <w:rsid w:val="001C4F8D"/>
    <w:rsid w:val="001C5301"/>
    <w:rsid w:val="001C58B7"/>
    <w:rsid w:val="001C5DB0"/>
    <w:rsid w:val="001D08D4"/>
    <w:rsid w:val="001D2EC4"/>
    <w:rsid w:val="001D34A1"/>
    <w:rsid w:val="001D3EAD"/>
    <w:rsid w:val="001D5262"/>
    <w:rsid w:val="001D573A"/>
    <w:rsid w:val="001D6C5D"/>
    <w:rsid w:val="001D7536"/>
    <w:rsid w:val="001E1238"/>
    <w:rsid w:val="001E22E9"/>
    <w:rsid w:val="001E352C"/>
    <w:rsid w:val="001E37E7"/>
    <w:rsid w:val="001E3EE9"/>
    <w:rsid w:val="001E5E13"/>
    <w:rsid w:val="001F2CBB"/>
    <w:rsid w:val="001F3C26"/>
    <w:rsid w:val="001F469D"/>
    <w:rsid w:val="001F46BD"/>
    <w:rsid w:val="001F65F3"/>
    <w:rsid w:val="00200850"/>
    <w:rsid w:val="00203394"/>
    <w:rsid w:val="00203ED8"/>
    <w:rsid w:val="00203F7A"/>
    <w:rsid w:val="002059F9"/>
    <w:rsid w:val="00206F14"/>
    <w:rsid w:val="002070A2"/>
    <w:rsid w:val="002077A0"/>
    <w:rsid w:val="00207DE3"/>
    <w:rsid w:val="00211157"/>
    <w:rsid w:val="00214714"/>
    <w:rsid w:val="00214CB3"/>
    <w:rsid w:val="00214CE9"/>
    <w:rsid w:val="00215306"/>
    <w:rsid w:val="00215824"/>
    <w:rsid w:val="002158CC"/>
    <w:rsid w:val="00215D92"/>
    <w:rsid w:val="00216264"/>
    <w:rsid w:val="00216B41"/>
    <w:rsid w:val="002217A7"/>
    <w:rsid w:val="00221A84"/>
    <w:rsid w:val="0022205F"/>
    <w:rsid w:val="00222933"/>
    <w:rsid w:val="00224FA1"/>
    <w:rsid w:val="00225108"/>
    <w:rsid w:val="002257F6"/>
    <w:rsid w:val="00225D5A"/>
    <w:rsid w:val="002304A0"/>
    <w:rsid w:val="00231FFE"/>
    <w:rsid w:val="00232FEA"/>
    <w:rsid w:val="00233F1B"/>
    <w:rsid w:val="00234328"/>
    <w:rsid w:val="002348DF"/>
    <w:rsid w:val="00234BF4"/>
    <w:rsid w:val="0023504A"/>
    <w:rsid w:val="0023675B"/>
    <w:rsid w:val="002372CC"/>
    <w:rsid w:val="002374A0"/>
    <w:rsid w:val="002378C7"/>
    <w:rsid w:val="00237C36"/>
    <w:rsid w:val="00237E15"/>
    <w:rsid w:val="00240172"/>
    <w:rsid w:val="00240B91"/>
    <w:rsid w:val="002414C8"/>
    <w:rsid w:val="00243B5F"/>
    <w:rsid w:val="00243E13"/>
    <w:rsid w:val="0024489B"/>
    <w:rsid w:val="002451E1"/>
    <w:rsid w:val="00245ACF"/>
    <w:rsid w:val="00245E45"/>
    <w:rsid w:val="00247F8B"/>
    <w:rsid w:val="00250DED"/>
    <w:rsid w:val="0025173B"/>
    <w:rsid w:val="00251A11"/>
    <w:rsid w:val="00253BE1"/>
    <w:rsid w:val="00254881"/>
    <w:rsid w:val="00254BFD"/>
    <w:rsid w:val="00254E59"/>
    <w:rsid w:val="002554AD"/>
    <w:rsid w:val="002577E4"/>
    <w:rsid w:val="002600E3"/>
    <w:rsid w:val="00262033"/>
    <w:rsid w:val="00262A08"/>
    <w:rsid w:val="002637B6"/>
    <w:rsid w:val="002652F6"/>
    <w:rsid w:val="002654AE"/>
    <w:rsid w:val="0026728B"/>
    <w:rsid w:val="0027057B"/>
    <w:rsid w:val="00270735"/>
    <w:rsid w:val="002707CF"/>
    <w:rsid w:val="00270FA9"/>
    <w:rsid w:val="002719A8"/>
    <w:rsid w:val="002734C1"/>
    <w:rsid w:val="00274872"/>
    <w:rsid w:val="002757E6"/>
    <w:rsid w:val="00277E81"/>
    <w:rsid w:val="00280C36"/>
    <w:rsid w:val="00280D80"/>
    <w:rsid w:val="002812B7"/>
    <w:rsid w:val="00281521"/>
    <w:rsid w:val="0028160E"/>
    <w:rsid w:val="00282479"/>
    <w:rsid w:val="00282D38"/>
    <w:rsid w:val="00282FAE"/>
    <w:rsid w:val="002832D6"/>
    <w:rsid w:val="002847B6"/>
    <w:rsid w:val="00286FFA"/>
    <w:rsid w:val="00293049"/>
    <w:rsid w:val="00296270"/>
    <w:rsid w:val="0029755A"/>
    <w:rsid w:val="002A0C9E"/>
    <w:rsid w:val="002A11C1"/>
    <w:rsid w:val="002A2A67"/>
    <w:rsid w:val="002A32B4"/>
    <w:rsid w:val="002A4516"/>
    <w:rsid w:val="002A4927"/>
    <w:rsid w:val="002A7251"/>
    <w:rsid w:val="002B0420"/>
    <w:rsid w:val="002B0E08"/>
    <w:rsid w:val="002B12A3"/>
    <w:rsid w:val="002B194C"/>
    <w:rsid w:val="002B1E4D"/>
    <w:rsid w:val="002B21F6"/>
    <w:rsid w:val="002B2732"/>
    <w:rsid w:val="002B2AE8"/>
    <w:rsid w:val="002B2EB7"/>
    <w:rsid w:val="002B5979"/>
    <w:rsid w:val="002B6545"/>
    <w:rsid w:val="002B67CD"/>
    <w:rsid w:val="002B77D9"/>
    <w:rsid w:val="002C3F11"/>
    <w:rsid w:val="002C53E8"/>
    <w:rsid w:val="002C6E1B"/>
    <w:rsid w:val="002C765C"/>
    <w:rsid w:val="002C76A2"/>
    <w:rsid w:val="002D1AD8"/>
    <w:rsid w:val="002D32DC"/>
    <w:rsid w:val="002D76F4"/>
    <w:rsid w:val="002E106D"/>
    <w:rsid w:val="002E19EA"/>
    <w:rsid w:val="002E2482"/>
    <w:rsid w:val="002E2870"/>
    <w:rsid w:val="002E3038"/>
    <w:rsid w:val="002E3712"/>
    <w:rsid w:val="002E3CDB"/>
    <w:rsid w:val="002E635F"/>
    <w:rsid w:val="002E77D7"/>
    <w:rsid w:val="002E7F0C"/>
    <w:rsid w:val="002F1864"/>
    <w:rsid w:val="002F1E29"/>
    <w:rsid w:val="002F24D6"/>
    <w:rsid w:val="002F2E82"/>
    <w:rsid w:val="00303359"/>
    <w:rsid w:val="00304CA1"/>
    <w:rsid w:val="0030537A"/>
    <w:rsid w:val="00307DCE"/>
    <w:rsid w:val="003101AE"/>
    <w:rsid w:val="0031029B"/>
    <w:rsid w:val="00310B8A"/>
    <w:rsid w:val="00310E84"/>
    <w:rsid w:val="00313C51"/>
    <w:rsid w:val="0031564A"/>
    <w:rsid w:val="00316ADD"/>
    <w:rsid w:val="0031714B"/>
    <w:rsid w:val="00320AE1"/>
    <w:rsid w:val="00320D39"/>
    <w:rsid w:val="003222BF"/>
    <w:rsid w:val="00322416"/>
    <w:rsid w:val="00322871"/>
    <w:rsid w:val="00322DF9"/>
    <w:rsid w:val="00323F0B"/>
    <w:rsid w:val="00326884"/>
    <w:rsid w:val="00326BCE"/>
    <w:rsid w:val="003275B7"/>
    <w:rsid w:val="003329F0"/>
    <w:rsid w:val="00332B6D"/>
    <w:rsid w:val="00333F27"/>
    <w:rsid w:val="00334880"/>
    <w:rsid w:val="00335FBB"/>
    <w:rsid w:val="0034205A"/>
    <w:rsid w:val="003427E0"/>
    <w:rsid w:val="00343A15"/>
    <w:rsid w:val="00346D2E"/>
    <w:rsid w:val="003473AA"/>
    <w:rsid w:val="00347457"/>
    <w:rsid w:val="00347974"/>
    <w:rsid w:val="00352ABC"/>
    <w:rsid w:val="00353AE4"/>
    <w:rsid w:val="00354AC7"/>
    <w:rsid w:val="00355D4A"/>
    <w:rsid w:val="00356914"/>
    <w:rsid w:val="00357721"/>
    <w:rsid w:val="003578FE"/>
    <w:rsid w:val="00360604"/>
    <w:rsid w:val="003611B1"/>
    <w:rsid w:val="003613A2"/>
    <w:rsid w:val="00361AC7"/>
    <w:rsid w:val="00361FA1"/>
    <w:rsid w:val="00362A7B"/>
    <w:rsid w:val="00363D70"/>
    <w:rsid w:val="00363E22"/>
    <w:rsid w:val="00365EEA"/>
    <w:rsid w:val="003670A6"/>
    <w:rsid w:val="00367D48"/>
    <w:rsid w:val="00367EC7"/>
    <w:rsid w:val="003703A4"/>
    <w:rsid w:val="003709BE"/>
    <w:rsid w:val="0037159C"/>
    <w:rsid w:val="00373D70"/>
    <w:rsid w:val="0037424C"/>
    <w:rsid w:val="00376530"/>
    <w:rsid w:val="00376B9F"/>
    <w:rsid w:val="00376D9D"/>
    <w:rsid w:val="003804FF"/>
    <w:rsid w:val="00384B7B"/>
    <w:rsid w:val="00384C8E"/>
    <w:rsid w:val="00384F07"/>
    <w:rsid w:val="0038587D"/>
    <w:rsid w:val="00386D49"/>
    <w:rsid w:val="00387F78"/>
    <w:rsid w:val="003903A9"/>
    <w:rsid w:val="003932DF"/>
    <w:rsid w:val="0039350E"/>
    <w:rsid w:val="00393918"/>
    <w:rsid w:val="003969B7"/>
    <w:rsid w:val="003A17B1"/>
    <w:rsid w:val="003A20F6"/>
    <w:rsid w:val="003A2A70"/>
    <w:rsid w:val="003A2D03"/>
    <w:rsid w:val="003A3B96"/>
    <w:rsid w:val="003A6BAC"/>
    <w:rsid w:val="003A6CE2"/>
    <w:rsid w:val="003B0B65"/>
    <w:rsid w:val="003B1639"/>
    <w:rsid w:val="003B1F47"/>
    <w:rsid w:val="003B4792"/>
    <w:rsid w:val="003B6305"/>
    <w:rsid w:val="003B7432"/>
    <w:rsid w:val="003C1036"/>
    <w:rsid w:val="003C3069"/>
    <w:rsid w:val="003C3A96"/>
    <w:rsid w:val="003C3EDF"/>
    <w:rsid w:val="003C3F54"/>
    <w:rsid w:val="003C44E2"/>
    <w:rsid w:val="003C4B6E"/>
    <w:rsid w:val="003C5563"/>
    <w:rsid w:val="003C61F6"/>
    <w:rsid w:val="003C739B"/>
    <w:rsid w:val="003D0225"/>
    <w:rsid w:val="003D0BCC"/>
    <w:rsid w:val="003D0DE3"/>
    <w:rsid w:val="003D12A7"/>
    <w:rsid w:val="003D1FE6"/>
    <w:rsid w:val="003D2762"/>
    <w:rsid w:val="003D3F6F"/>
    <w:rsid w:val="003D4996"/>
    <w:rsid w:val="003D50CF"/>
    <w:rsid w:val="003D72B5"/>
    <w:rsid w:val="003E04CE"/>
    <w:rsid w:val="003E0969"/>
    <w:rsid w:val="003E0A47"/>
    <w:rsid w:val="003E1042"/>
    <w:rsid w:val="003E46A0"/>
    <w:rsid w:val="003E4D0B"/>
    <w:rsid w:val="003F04D7"/>
    <w:rsid w:val="003F0605"/>
    <w:rsid w:val="003F0CFF"/>
    <w:rsid w:val="003F26BF"/>
    <w:rsid w:val="003F2B60"/>
    <w:rsid w:val="003F320F"/>
    <w:rsid w:val="003F4DF5"/>
    <w:rsid w:val="003F6978"/>
    <w:rsid w:val="00402680"/>
    <w:rsid w:val="00402D69"/>
    <w:rsid w:val="00404069"/>
    <w:rsid w:val="004076F2"/>
    <w:rsid w:val="004079EB"/>
    <w:rsid w:val="00412149"/>
    <w:rsid w:val="004127B2"/>
    <w:rsid w:val="004131C9"/>
    <w:rsid w:val="0041325D"/>
    <w:rsid w:val="00413E8B"/>
    <w:rsid w:val="00415058"/>
    <w:rsid w:val="004169CB"/>
    <w:rsid w:val="00416EF6"/>
    <w:rsid w:val="0041700C"/>
    <w:rsid w:val="0042121C"/>
    <w:rsid w:val="0042220F"/>
    <w:rsid w:val="004227C8"/>
    <w:rsid w:val="004246BC"/>
    <w:rsid w:val="004249B7"/>
    <w:rsid w:val="00425617"/>
    <w:rsid w:val="00425BB4"/>
    <w:rsid w:val="00427524"/>
    <w:rsid w:val="00430339"/>
    <w:rsid w:val="0043107A"/>
    <w:rsid w:val="0043168D"/>
    <w:rsid w:val="0043225D"/>
    <w:rsid w:val="00433100"/>
    <w:rsid w:val="00433C0D"/>
    <w:rsid w:val="00433D50"/>
    <w:rsid w:val="0043517A"/>
    <w:rsid w:val="0043552C"/>
    <w:rsid w:val="00436456"/>
    <w:rsid w:val="004369A1"/>
    <w:rsid w:val="00437B6B"/>
    <w:rsid w:val="00437BB5"/>
    <w:rsid w:val="0044012F"/>
    <w:rsid w:val="00440AC6"/>
    <w:rsid w:val="00441015"/>
    <w:rsid w:val="00442402"/>
    <w:rsid w:val="00443069"/>
    <w:rsid w:val="004433F1"/>
    <w:rsid w:val="00443681"/>
    <w:rsid w:val="00443EF9"/>
    <w:rsid w:val="00444338"/>
    <w:rsid w:val="0044474C"/>
    <w:rsid w:val="0044519C"/>
    <w:rsid w:val="00445512"/>
    <w:rsid w:val="00445B49"/>
    <w:rsid w:val="00445E56"/>
    <w:rsid w:val="0045034B"/>
    <w:rsid w:val="004517F4"/>
    <w:rsid w:val="00452471"/>
    <w:rsid w:val="00452CB4"/>
    <w:rsid w:val="00452DBC"/>
    <w:rsid w:val="00452F3A"/>
    <w:rsid w:val="0045351D"/>
    <w:rsid w:val="004547B3"/>
    <w:rsid w:val="00460803"/>
    <w:rsid w:val="00460B80"/>
    <w:rsid w:val="00460EDC"/>
    <w:rsid w:val="004660E6"/>
    <w:rsid w:val="00470FD9"/>
    <w:rsid w:val="00471319"/>
    <w:rsid w:val="00472166"/>
    <w:rsid w:val="00472AF5"/>
    <w:rsid w:val="00472BE1"/>
    <w:rsid w:val="004747E1"/>
    <w:rsid w:val="0047593E"/>
    <w:rsid w:val="00475A53"/>
    <w:rsid w:val="004768E5"/>
    <w:rsid w:val="004779AE"/>
    <w:rsid w:val="004801F0"/>
    <w:rsid w:val="004807DF"/>
    <w:rsid w:val="004821D8"/>
    <w:rsid w:val="00482904"/>
    <w:rsid w:val="00484F85"/>
    <w:rsid w:val="004852B0"/>
    <w:rsid w:val="0048660F"/>
    <w:rsid w:val="004869DB"/>
    <w:rsid w:val="00486C35"/>
    <w:rsid w:val="004870BD"/>
    <w:rsid w:val="004906C7"/>
    <w:rsid w:val="00491092"/>
    <w:rsid w:val="00491170"/>
    <w:rsid w:val="00492035"/>
    <w:rsid w:val="00496B10"/>
    <w:rsid w:val="00497DE5"/>
    <w:rsid w:val="004A0C99"/>
    <w:rsid w:val="004A1F27"/>
    <w:rsid w:val="004A2464"/>
    <w:rsid w:val="004A5014"/>
    <w:rsid w:val="004A5CDB"/>
    <w:rsid w:val="004A63E4"/>
    <w:rsid w:val="004B1577"/>
    <w:rsid w:val="004B157C"/>
    <w:rsid w:val="004B2C02"/>
    <w:rsid w:val="004B42D6"/>
    <w:rsid w:val="004B7DF6"/>
    <w:rsid w:val="004C08A1"/>
    <w:rsid w:val="004C0B71"/>
    <w:rsid w:val="004C0F43"/>
    <w:rsid w:val="004C189E"/>
    <w:rsid w:val="004C2576"/>
    <w:rsid w:val="004C2A57"/>
    <w:rsid w:val="004C3EDB"/>
    <w:rsid w:val="004C4472"/>
    <w:rsid w:val="004C6D45"/>
    <w:rsid w:val="004D0652"/>
    <w:rsid w:val="004D0682"/>
    <w:rsid w:val="004D1126"/>
    <w:rsid w:val="004D1432"/>
    <w:rsid w:val="004D1C80"/>
    <w:rsid w:val="004D2965"/>
    <w:rsid w:val="004D4C0D"/>
    <w:rsid w:val="004D4CD5"/>
    <w:rsid w:val="004D51F1"/>
    <w:rsid w:val="004D5536"/>
    <w:rsid w:val="004D5EF1"/>
    <w:rsid w:val="004D6A8F"/>
    <w:rsid w:val="004D7B94"/>
    <w:rsid w:val="004E08D3"/>
    <w:rsid w:val="004E0B82"/>
    <w:rsid w:val="004E3A95"/>
    <w:rsid w:val="004E4588"/>
    <w:rsid w:val="004E7B20"/>
    <w:rsid w:val="004F1C04"/>
    <w:rsid w:val="004F1CEB"/>
    <w:rsid w:val="004F26FA"/>
    <w:rsid w:val="004F468E"/>
    <w:rsid w:val="004F4D01"/>
    <w:rsid w:val="004F5384"/>
    <w:rsid w:val="004F572C"/>
    <w:rsid w:val="004F735A"/>
    <w:rsid w:val="00500170"/>
    <w:rsid w:val="00500464"/>
    <w:rsid w:val="00502514"/>
    <w:rsid w:val="00502B5E"/>
    <w:rsid w:val="005036D4"/>
    <w:rsid w:val="00504192"/>
    <w:rsid w:val="0050464F"/>
    <w:rsid w:val="0050467D"/>
    <w:rsid w:val="00504931"/>
    <w:rsid w:val="00504BAE"/>
    <w:rsid w:val="00505E4A"/>
    <w:rsid w:val="005072DC"/>
    <w:rsid w:val="00511023"/>
    <w:rsid w:val="00512E4F"/>
    <w:rsid w:val="005155B2"/>
    <w:rsid w:val="00516334"/>
    <w:rsid w:val="00520293"/>
    <w:rsid w:val="005202F6"/>
    <w:rsid w:val="005208B1"/>
    <w:rsid w:val="00520C01"/>
    <w:rsid w:val="00520C69"/>
    <w:rsid w:val="00521A03"/>
    <w:rsid w:val="005221AE"/>
    <w:rsid w:val="00522A6E"/>
    <w:rsid w:val="005234DC"/>
    <w:rsid w:val="005236AE"/>
    <w:rsid w:val="00524A71"/>
    <w:rsid w:val="00527E63"/>
    <w:rsid w:val="00532621"/>
    <w:rsid w:val="00535089"/>
    <w:rsid w:val="00535382"/>
    <w:rsid w:val="0053772B"/>
    <w:rsid w:val="0054273C"/>
    <w:rsid w:val="005441BF"/>
    <w:rsid w:val="00546A69"/>
    <w:rsid w:val="00547424"/>
    <w:rsid w:val="005515AC"/>
    <w:rsid w:val="005520DE"/>
    <w:rsid w:val="00553AD7"/>
    <w:rsid w:val="00553CAC"/>
    <w:rsid w:val="0055780D"/>
    <w:rsid w:val="00557A15"/>
    <w:rsid w:val="00557EDD"/>
    <w:rsid w:val="0056061F"/>
    <w:rsid w:val="00564AD9"/>
    <w:rsid w:val="00566E4B"/>
    <w:rsid w:val="00567979"/>
    <w:rsid w:val="00572C76"/>
    <w:rsid w:val="00572D54"/>
    <w:rsid w:val="005755AA"/>
    <w:rsid w:val="00576904"/>
    <w:rsid w:val="00576B06"/>
    <w:rsid w:val="00580CCA"/>
    <w:rsid w:val="00581F1D"/>
    <w:rsid w:val="005827EF"/>
    <w:rsid w:val="0058381D"/>
    <w:rsid w:val="005842A5"/>
    <w:rsid w:val="00585967"/>
    <w:rsid w:val="005859D0"/>
    <w:rsid w:val="00587C6E"/>
    <w:rsid w:val="00591C0C"/>
    <w:rsid w:val="00593558"/>
    <w:rsid w:val="00595823"/>
    <w:rsid w:val="00596762"/>
    <w:rsid w:val="0059703F"/>
    <w:rsid w:val="00597A8E"/>
    <w:rsid w:val="005A385A"/>
    <w:rsid w:val="005A3C65"/>
    <w:rsid w:val="005A3D17"/>
    <w:rsid w:val="005A6471"/>
    <w:rsid w:val="005B29D5"/>
    <w:rsid w:val="005B3292"/>
    <w:rsid w:val="005B3397"/>
    <w:rsid w:val="005B646F"/>
    <w:rsid w:val="005B6CFC"/>
    <w:rsid w:val="005B6DE6"/>
    <w:rsid w:val="005B7686"/>
    <w:rsid w:val="005C1FD1"/>
    <w:rsid w:val="005C2F21"/>
    <w:rsid w:val="005C47DA"/>
    <w:rsid w:val="005C57BE"/>
    <w:rsid w:val="005C5AB1"/>
    <w:rsid w:val="005C5B2B"/>
    <w:rsid w:val="005C6A99"/>
    <w:rsid w:val="005C6F4A"/>
    <w:rsid w:val="005C7AEC"/>
    <w:rsid w:val="005D0B77"/>
    <w:rsid w:val="005D2576"/>
    <w:rsid w:val="005D2A53"/>
    <w:rsid w:val="005D30EA"/>
    <w:rsid w:val="005D3BB5"/>
    <w:rsid w:val="005D3E9F"/>
    <w:rsid w:val="005D5005"/>
    <w:rsid w:val="005D5AA7"/>
    <w:rsid w:val="005D6122"/>
    <w:rsid w:val="005E2AFE"/>
    <w:rsid w:val="005E2D25"/>
    <w:rsid w:val="005E41D2"/>
    <w:rsid w:val="005E5464"/>
    <w:rsid w:val="005F060F"/>
    <w:rsid w:val="005F1498"/>
    <w:rsid w:val="005F14C0"/>
    <w:rsid w:val="005F2EEC"/>
    <w:rsid w:val="005F30AC"/>
    <w:rsid w:val="005F6508"/>
    <w:rsid w:val="005F786E"/>
    <w:rsid w:val="005F7D4A"/>
    <w:rsid w:val="006025FD"/>
    <w:rsid w:val="00602689"/>
    <w:rsid w:val="00602725"/>
    <w:rsid w:val="00602B6C"/>
    <w:rsid w:val="00603573"/>
    <w:rsid w:val="006053EF"/>
    <w:rsid w:val="00605E9B"/>
    <w:rsid w:val="0060686E"/>
    <w:rsid w:val="006111F2"/>
    <w:rsid w:val="006114D7"/>
    <w:rsid w:val="00612A78"/>
    <w:rsid w:val="00612D93"/>
    <w:rsid w:val="00613732"/>
    <w:rsid w:val="00616A72"/>
    <w:rsid w:val="00616FBE"/>
    <w:rsid w:val="0061709A"/>
    <w:rsid w:val="00617B54"/>
    <w:rsid w:val="00620664"/>
    <w:rsid w:val="00620851"/>
    <w:rsid w:val="006220E5"/>
    <w:rsid w:val="006247C1"/>
    <w:rsid w:val="006249E6"/>
    <w:rsid w:val="00624CDC"/>
    <w:rsid w:val="00626913"/>
    <w:rsid w:val="0062766D"/>
    <w:rsid w:val="006308F3"/>
    <w:rsid w:val="00631C69"/>
    <w:rsid w:val="00631E31"/>
    <w:rsid w:val="00632C4B"/>
    <w:rsid w:val="00632D0A"/>
    <w:rsid w:val="006363C4"/>
    <w:rsid w:val="00636734"/>
    <w:rsid w:val="0064021D"/>
    <w:rsid w:val="00640800"/>
    <w:rsid w:val="006408D3"/>
    <w:rsid w:val="00640BA0"/>
    <w:rsid w:val="006411D0"/>
    <w:rsid w:val="0064194F"/>
    <w:rsid w:val="00642B18"/>
    <w:rsid w:val="00643BA0"/>
    <w:rsid w:val="00643D3B"/>
    <w:rsid w:val="006445AF"/>
    <w:rsid w:val="00645E40"/>
    <w:rsid w:val="006465B4"/>
    <w:rsid w:val="00647AFD"/>
    <w:rsid w:val="00650104"/>
    <w:rsid w:val="00650AF3"/>
    <w:rsid w:val="0065271B"/>
    <w:rsid w:val="00652F8A"/>
    <w:rsid w:val="00656177"/>
    <w:rsid w:val="00656898"/>
    <w:rsid w:val="00656EEB"/>
    <w:rsid w:val="0066116F"/>
    <w:rsid w:val="00662213"/>
    <w:rsid w:val="006649B9"/>
    <w:rsid w:val="00664CC6"/>
    <w:rsid w:val="00664D0E"/>
    <w:rsid w:val="00664D4A"/>
    <w:rsid w:val="006652F2"/>
    <w:rsid w:val="00666994"/>
    <w:rsid w:val="006706EC"/>
    <w:rsid w:val="00671833"/>
    <w:rsid w:val="006728C5"/>
    <w:rsid w:val="00674F99"/>
    <w:rsid w:val="006750E7"/>
    <w:rsid w:val="00676C19"/>
    <w:rsid w:val="006774E0"/>
    <w:rsid w:val="00677C2B"/>
    <w:rsid w:val="00677D0A"/>
    <w:rsid w:val="00681939"/>
    <w:rsid w:val="00682F8B"/>
    <w:rsid w:val="00684902"/>
    <w:rsid w:val="006849A0"/>
    <w:rsid w:val="00685064"/>
    <w:rsid w:val="00685FCD"/>
    <w:rsid w:val="00686303"/>
    <w:rsid w:val="006879BE"/>
    <w:rsid w:val="00690496"/>
    <w:rsid w:val="006925FB"/>
    <w:rsid w:val="00693260"/>
    <w:rsid w:val="0069359D"/>
    <w:rsid w:val="00694AF6"/>
    <w:rsid w:val="006959C4"/>
    <w:rsid w:val="00695CA7"/>
    <w:rsid w:val="00697BAE"/>
    <w:rsid w:val="00697FBE"/>
    <w:rsid w:val="006A11C8"/>
    <w:rsid w:val="006A1AC5"/>
    <w:rsid w:val="006A5644"/>
    <w:rsid w:val="006A6C1C"/>
    <w:rsid w:val="006A7D22"/>
    <w:rsid w:val="006B0502"/>
    <w:rsid w:val="006B10F7"/>
    <w:rsid w:val="006B1B42"/>
    <w:rsid w:val="006B3C58"/>
    <w:rsid w:val="006B7351"/>
    <w:rsid w:val="006B7B40"/>
    <w:rsid w:val="006C2C7C"/>
    <w:rsid w:val="006C4706"/>
    <w:rsid w:val="006C563F"/>
    <w:rsid w:val="006C6DDA"/>
    <w:rsid w:val="006C727E"/>
    <w:rsid w:val="006C770B"/>
    <w:rsid w:val="006D1C3F"/>
    <w:rsid w:val="006D33E1"/>
    <w:rsid w:val="006D42C5"/>
    <w:rsid w:val="006D727F"/>
    <w:rsid w:val="006D7513"/>
    <w:rsid w:val="006E1BA3"/>
    <w:rsid w:val="006E2AB6"/>
    <w:rsid w:val="006E3449"/>
    <w:rsid w:val="006E3BD7"/>
    <w:rsid w:val="006E54E6"/>
    <w:rsid w:val="006E7704"/>
    <w:rsid w:val="006F11CD"/>
    <w:rsid w:val="006F552F"/>
    <w:rsid w:val="006F599E"/>
    <w:rsid w:val="006F723E"/>
    <w:rsid w:val="007021D6"/>
    <w:rsid w:val="0070244A"/>
    <w:rsid w:val="007027C9"/>
    <w:rsid w:val="00703F27"/>
    <w:rsid w:val="00704604"/>
    <w:rsid w:val="00711059"/>
    <w:rsid w:val="00711554"/>
    <w:rsid w:val="0071377B"/>
    <w:rsid w:val="00713914"/>
    <w:rsid w:val="00713BF4"/>
    <w:rsid w:val="00714E4E"/>
    <w:rsid w:val="00716576"/>
    <w:rsid w:val="00716A64"/>
    <w:rsid w:val="00716BFC"/>
    <w:rsid w:val="0071732A"/>
    <w:rsid w:val="00717361"/>
    <w:rsid w:val="00717DFC"/>
    <w:rsid w:val="00720A09"/>
    <w:rsid w:val="00721817"/>
    <w:rsid w:val="00721EB8"/>
    <w:rsid w:val="00722484"/>
    <w:rsid w:val="00722531"/>
    <w:rsid w:val="00723C90"/>
    <w:rsid w:val="00725F5F"/>
    <w:rsid w:val="00726578"/>
    <w:rsid w:val="0072770E"/>
    <w:rsid w:val="00727F64"/>
    <w:rsid w:val="007306B5"/>
    <w:rsid w:val="00731425"/>
    <w:rsid w:val="00731EBA"/>
    <w:rsid w:val="00732465"/>
    <w:rsid w:val="007335DA"/>
    <w:rsid w:val="00733BFB"/>
    <w:rsid w:val="00734091"/>
    <w:rsid w:val="007346E9"/>
    <w:rsid w:val="007349BC"/>
    <w:rsid w:val="00734D54"/>
    <w:rsid w:val="007370DD"/>
    <w:rsid w:val="00741109"/>
    <w:rsid w:val="00741D59"/>
    <w:rsid w:val="007429CE"/>
    <w:rsid w:val="00745B1E"/>
    <w:rsid w:val="007461BA"/>
    <w:rsid w:val="00746921"/>
    <w:rsid w:val="00752436"/>
    <w:rsid w:val="00752AAC"/>
    <w:rsid w:val="00754F01"/>
    <w:rsid w:val="00760EE9"/>
    <w:rsid w:val="00761221"/>
    <w:rsid w:val="00762115"/>
    <w:rsid w:val="00765845"/>
    <w:rsid w:val="0076616A"/>
    <w:rsid w:val="0076643B"/>
    <w:rsid w:val="007667C4"/>
    <w:rsid w:val="00767A1F"/>
    <w:rsid w:val="007711A3"/>
    <w:rsid w:val="0077434B"/>
    <w:rsid w:val="007771D5"/>
    <w:rsid w:val="0077730D"/>
    <w:rsid w:val="0077772E"/>
    <w:rsid w:val="007818EB"/>
    <w:rsid w:val="00782A47"/>
    <w:rsid w:val="00782BA6"/>
    <w:rsid w:val="00784EE6"/>
    <w:rsid w:val="00785041"/>
    <w:rsid w:val="00787F99"/>
    <w:rsid w:val="00787FD5"/>
    <w:rsid w:val="007915F2"/>
    <w:rsid w:val="007930AE"/>
    <w:rsid w:val="0079391F"/>
    <w:rsid w:val="007942C8"/>
    <w:rsid w:val="0079539B"/>
    <w:rsid w:val="007A0EC2"/>
    <w:rsid w:val="007A1C01"/>
    <w:rsid w:val="007A2729"/>
    <w:rsid w:val="007A49F4"/>
    <w:rsid w:val="007A4B13"/>
    <w:rsid w:val="007A588B"/>
    <w:rsid w:val="007A5FD1"/>
    <w:rsid w:val="007B1312"/>
    <w:rsid w:val="007B3FD6"/>
    <w:rsid w:val="007B4897"/>
    <w:rsid w:val="007B48A3"/>
    <w:rsid w:val="007B4CC6"/>
    <w:rsid w:val="007B5FCE"/>
    <w:rsid w:val="007B69E4"/>
    <w:rsid w:val="007B766B"/>
    <w:rsid w:val="007B7796"/>
    <w:rsid w:val="007B7C99"/>
    <w:rsid w:val="007C004D"/>
    <w:rsid w:val="007C173A"/>
    <w:rsid w:val="007C184B"/>
    <w:rsid w:val="007C1EB0"/>
    <w:rsid w:val="007C375E"/>
    <w:rsid w:val="007C3E71"/>
    <w:rsid w:val="007C4184"/>
    <w:rsid w:val="007C4312"/>
    <w:rsid w:val="007C70AC"/>
    <w:rsid w:val="007C7A91"/>
    <w:rsid w:val="007D139E"/>
    <w:rsid w:val="007D18BE"/>
    <w:rsid w:val="007D2E80"/>
    <w:rsid w:val="007D554C"/>
    <w:rsid w:val="007D65B1"/>
    <w:rsid w:val="007D749F"/>
    <w:rsid w:val="007E038A"/>
    <w:rsid w:val="007E37DC"/>
    <w:rsid w:val="007E4919"/>
    <w:rsid w:val="007E5F22"/>
    <w:rsid w:val="007E7C68"/>
    <w:rsid w:val="007E7FA8"/>
    <w:rsid w:val="007F0168"/>
    <w:rsid w:val="007F0379"/>
    <w:rsid w:val="007F135B"/>
    <w:rsid w:val="007F1800"/>
    <w:rsid w:val="007F4892"/>
    <w:rsid w:val="007F6152"/>
    <w:rsid w:val="007F622D"/>
    <w:rsid w:val="007F7089"/>
    <w:rsid w:val="007F7F95"/>
    <w:rsid w:val="0080027A"/>
    <w:rsid w:val="00801695"/>
    <w:rsid w:val="008021F9"/>
    <w:rsid w:val="00803398"/>
    <w:rsid w:val="00804B55"/>
    <w:rsid w:val="008052AA"/>
    <w:rsid w:val="0080576E"/>
    <w:rsid w:val="008066D4"/>
    <w:rsid w:val="008078EE"/>
    <w:rsid w:val="00807BD9"/>
    <w:rsid w:val="00810B2A"/>
    <w:rsid w:val="0081139D"/>
    <w:rsid w:val="0081146A"/>
    <w:rsid w:val="00811D90"/>
    <w:rsid w:val="00813718"/>
    <w:rsid w:val="00813969"/>
    <w:rsid w:val="00813C1E"/>
    <w:rsid w:val="00814307"/>
    <w:rsid w:val="0081574A"/>
    <w:rsid w:val="00815F42"/>
    <w:rsid w:val="008164C8"/>
    <w:rsid w:val="00816AE0"/>
    <w:rsid w:val="00817540"/>
    <w:rsid w:val="00820A94"/>
    <w:rsid w:val="00822756"/>
    <w:rsid w:val="00822B40"/>
    <w:rsid w:val="00822C87"/>
    <w:rsid w:val="00822D03"/>
    <w:rsid w:val="008256F2"/>
    <w:rsid w:val="00826809"/>
    <w:rsid w:val="00827845"/>
    <w:rsid w:val="00827E2D"/>
    <w:rsid w:val="008316DE"/>
    <w:rsid w:val="00832633"/>
    <w:rsid w:val="00832A92"/>
    <w:rsid w:val="00832FA8"/>
    <w:rsid w:val="00834ECA"/>
    <w:rsid w:val="00835BEA"/>
    <w:rsid w:val="008379D2"/>
    <w:rsid w:val="00842A9B"/>
    <w:rsid w:val="00844155"/>
    <w:rsid w:val="00845AB3"/>
    <w:rsid w:val="00846FB5"/>
    <w:rsid w:val="00851AE9"/>
    <w:rsid w:val="008530AE"/>
    <w:rsid w:val="00854B46"/>
    <w:rsid w:val="008562DA"/>
    <w:rsid w:val="00856545"/>
    <w:rsid w:val="0085722C"/>
    <w:rsid w:val="008609B7"/>
    <w:rsid w:val="00860FEE"/>
    <w:rsid w:val="008619D8"/>
    <w:rsid w:val="00861B87"/>
    <w:rsid w:val="008624E7"/>
    <w:rsid w:val="0087129A"/>
    <w:rsid w:val="008720E5"/>
    <w:rsid w:val="008734BF"/>
    <w:rsid w:val="00873BF7"/>
    <w:rsid w:val="00873E1C"/>
    <w:rsid w:val="0087679A"/>
    <w:rsid w:val="00876EAC"/>
    <w:rsid w:val="00876F8B"/>
    <w:rsid w:val="00877D01"/>
    <w:rsid w:val="008805FC"/>
    <w:rsid w:val="00880A47"/>
    <w:rsid w:val="00880ED0"/>
    <w:rsid w:val="00883CD2"/>
    <w:rsid w:val="00884765"/>
    <w:rsid w:val="008864AA"/>
    <w:rsid w:val="00887CC5"/>
    <w:rsid w:val="00887CD0"/>
    <w:rsid w:val="00887EA3"/>
    <w:rsid w:val="00890465"/>
    <w:rsid w:val="0089214A"/>
    <w:rsid w:val="008921B3"/>
    <w:rsid w:val="008930C2"/>
    <w:rsid w:val="008945ED"/>
    <w:rsid w:val="00894774"/>
    <w:rsid w:val="00897402"/>
    <w:rsid w:val="00897FBB"/>
    <w:rsid w:val="008A226E"/>
    <w:rsid w:val="008A2E39"/>
    <w:rsid w:val="008A360A"/>
    <w:rsid w:val="008A7029"/>
    <w:rsid w:val="008A755A"/>
    <w:rsid w:val="008A7FE5"/>
    <w:rsid w:val="008B0C36"/>
    <w:rsid w:val="008B19F7"/>
    <w:rsid w:val="008B232A"/>
    <w:rsid w:val="008B2572"/>
    <w:rsid w:val="008B31FA"/>
    <w:rsid w:val="008B434A"/>
    <w:rsid w:val="008B4469"/>
    <w:rsid w:val="008B502E"/>
    <w:rsid w:val="008B60B1"/>
    <w:rsid w:val="008B6C49"/>
    <w:rsid w:val="008C47BE"/>
    <w:rsid w:val="008C6155"/>
    <w:rsid w:val="008C69B6"/>
    <w:rsid w:val="008C7805"/>
    <w:rsid w:val="008D3A31"/>
    <w:rsid w:val="008D476E"/>
    <w:rsid w:val="008D5FE5"/>
    <w:rsid w:val="008D6ADD"/>
    <w:rsid w:val="008D6AEE"/>
    <w:rsid w:val="008D6CD5"/>
    <w:rsid w:val="008D73EC"/>
    <w:rsid w:val="008D7E4E"/>
    <w:rsid w:val="008E2884"/>
    <w:rsid w:val="008E29CA"/>
    <w:rsid w:val="008E433E"/>
    <w:rsid w:val="008E4971"/>
    <w:rsid w:val="008E52F6"/>
    <w:rsid w:val="008E6E57"/>
    <w:rsid w:val="008F00A9"/>
    <w:rsid w:val="008F05B5"/>
    <w:rsid w:val="008F0C41"/>
    <w:rsid w:val="008F0CCA"/>
    <w:rsid w:val="008F1AA3"/>
    <w:rsid w:val="008F1EA2"/>
    <w:rsid w:val="008F2D55"/>
    <w:rsid w:val="008F2F46"/>
    <w:rsid w:val="008F4813"/>
    <w:rsid w:val="008F55D9"/>
    <w:rsid w:val="008F5855"/>
    <w:rsid w:val="008F683A"/>
    <w:rsid w:val="008F7A1C"/>
    <w:rsid w:val="00901249"/>
    <w:rsid w:val="00902CEE"/>
    <w:rsid w:val="00903890"/>
    <w:rsid w:val="009056AF"/>
    <w:rsid w:val="00907A2A"/>
    <w:rsid w:val="00907B32"/>
    <w:rsid w:val="00910B7F"/>
    <w:rsid w:val="00912323"/>
    <w:rsid w:val="009128F7"/>
    <w:rsid w:val="00913C13"/>
    <w:rsid w:val="00913DDB"/>
    <w:rsid w:val="00913F29"/>
    <w:rsid w:val="00914609"/>
    <w:rsid w:val="00914ACA"/>
    <w:rsid w:val="00915A6B"/>
    <w:rsid w:val="009166FB"/>
    <w:rsid w:val="009176AE"/>
    <w:rsid w:val="00922166"/>
    <w:rsid w:val="00922F4A"/>
    <w:rsid w:val="0092330C"/>
    <w:rsid w:val="00924664"/>
    <w:rsid w:val="009259B7"/>
    <w:rsid w:val="00925EC5"/>
    <w:rsid w:val="00926204"/>
    <w:rsid w:val="0092682C"/>
    <w:rsid w:val="009275E4"/>
    <w:rsid w:val="00930EC3"/>
    <w:rsid w:val="00932642"/>
    <w:rsid w:val="0093402E"/>
    <w:rsid w:val="00935334"/>
    <w:rsid w:val="00935901"/>
    <w:rsid w:val="00937CF4"/>
    <w:rsid w:val="00940FF7"/>
    <w:rsid w:val="009420DD"/>
    <w:rsid w:val="00942F40"/>
    <w:rsid w:val="00943533"/>
    <w:rsid w:val="00943F46"/>
    <w:rsid w:val="00944BAA"/>
    <w:rsid w:val="00945B63"/>
    <w:rsid w:val="0094696E"/>
    <w:rsid w:val="0094721E"/>
    <w:rsid w:val="009474BE"/>
    <w:rsid w:val="0095093F"/>
    <w:rsid w:val="00952528"/>
    <w:rsid w:val="00954340"/>
    <w:rsid w:val="009545A7"/>
    <w:rsid w:val="00954D60"/>
    <w:rsid w:val="00955046"/>
    <w:rsid w:val="00957512"/>
    <w:rsid w:val="00961819"/>
    <w:rsid w:val="00963389"/>
    <w:rsid w:val="00964772"/>
    <w:rsid w:val="0096566F"/>
    <w:rsid w:val="00965AC1"/>
    <w:rsid w:val="00966782"/>
    <w:rsid w:val="0096724C"/>
    <w:rsid w:val="009676B7"/>
    <w:rsid w:val="00970CAF"/>
    <w:rsid w:val="00971279"/>
    <w:rsid w:val="009729C1"/>
    <w:rsid w:val="00972E95"/>
    <w:rsid w:val="009733DD"/>
    <w:rsid w:val="00973B6F"/>
    <w:rsid w:val="0097545D"/>
    <w:rsid w:val="00976C70"/>
    <w:rsid w:val="009807E1"/>
    <w:rsid w:val="0098094E"/>
    <w:rsid w:val="009828DA"/>
    <w:rsid w:val="00982FBC"/>
    <w:rsid w:val="00984237"/>
    <w:rsid w:val="00984905"/>
    <w:rsid w:val="009855BA"/>
    <w:rsid w:val="0098591F"/>
    <w:rsid w:val="00986471"/>
    <w:rsid w:val="009871CC"/>
    <w:rsid w:val="00991102"/>
    <w:rsid w:val="009915DF"/>
    <w:rsid w:val="009918D5"/>
    <w:rsid w:val="00992356"/>
    <w:rsid w:val="009953B4"/>
    <w:rsid w:val="009955CC"/>
    <w:rsid w:val="00995666"/>
    <w:rsid w:val="00995E9C"/>
    <w:rsid w:val="009965C0"/>
    <w:rsid w:val="009A1B9B"/>
    <w:rsid w:val="009A2106"/>
    <w:rsid w:val="009A28A6"/>
    <w:rsid w:val="009A2B19"/>
    <w:rsid w:val="009A3D5B"/>
    <w:rsid w:val="009A7004"/>
    <w:rsid w:val="009A7B63"/>
    <w:rsid w:val="009B0AFE"/>
    <w:rsid w:val="009B1351"/>
    <w:rsid w:val="009B1A93"/>
    <w:rsid w:val="009B3CE7"/>
    <w:rsid w:val="009B3F13"/>
    <w:rsid w:val="009B5664"/>
    <w:rsid w:val="009B6205"/>
    <w:rsid w:val="009B6777"/>
    <w:rsid w:val="009C1439"/>
    <w:rsid w:val="009C4057"/>
    <w:rsid w:val="009C4642"/>
    <w:rsid w:val="009C51D4"/>
    <w:rsid w:val="009C601F"/>
    <w:rsid w:val="009C615A"/>
    <w:rsid w:val="009C657C"/>
    <w:rsid w:val="009C65BE"/>
    <w:rsid w:val="009C7DF4"/>
    <w:rsid w:val="009C7ECE"/>
    <w:rsid w:val="009D1A4A"/>
    <w:rsid w:val="009D1DB0"/>
    <w:rsid w:val="009D39A0"/>
    <w:rsid w:val="009D654E"/>
    <w:rsid w:val="009D7149"/>
    <w:rsid w:val="009E2D9C"/>
    <w:rsid w:val="009E2E52"/>
    <w:rsid w:val="009E4BFE"/>
    <w:rsid w:val="009E4F43"/>
    <w:rsid w:val="009F003F"/>
    <w:rsid w:val="009F18FD"/>
    <w:rsid w:val="009F25ED"/>
    <w:rsid w:val="009F2761"/>
    <w:rsid w:val="009F3C2D"/>
    <w:rsid w:val="009F44CF"/>
    <w:rsid w:val="009F4828"/>
    <w:rsid w:val="009F6132"/>
    <w:rsid w:val="00A00246"/>
    <w:rsid w:val="00A00B23"/>
    <w:rsid w:val="00A01390"/>
    <w:rsid w:val="00A06B03"/>
    <w:rsid w:val="00A06EB3"/>
    <w:rsid w:val="00A07230"/>
    <w:rsid w:val="00A07D6F"/>
    <w:rsid w:val="00A11A0A"/>
    <w:rsid w:val="00A11E7A"/>
    <w:rsid w:val="00A136D7"/>
    <w:rsid w:val="00A2064B"/>
    <w:rsid w:val="00A2079C"/>
    <w:rsid w:val="00A21033"/>
    <w:rsid w:val="00A23490"/>
    <w:rsid w:val="00A23850"/>
    <w:rsid w:val="00A266DE"/>
    <w:rsid w:val="00A26835"/>
    <w:rsid w:val="00A26981"/>
    <w:rsid w:val="00A27DB2"/>
    <w:rsid w:val="00A30778"/>
    <w:rsid w:val="00A32030"/>
    <w:rsid w:val="00A32210"/>
    <w:rsid w:val="00A340BC"/>
    <w:rsid w:val="00A34B80"/>
    <w:rsid w:val="00A35D29"/>
    <w:rsid w:val="00A36975"/>
    <w:rsid w:val="00A36B3C"/>
    <w:rsid w:val="00A36F14"/>
    <w:rsid w:val="00A40BE9"/>
    <w:rsid w:val="00A43965"/>
    <w:rsid w:val="00A43E0D"/>
    <w:rsid w:val="00A43E67"/>
    <w:rsid w:val="00A4401F"/>
    <w:rsid w:val="00A4476B"/>
    <w:rsid w:val="00A45446"/>
    <w:rsid w:val="00A4614C"/>
    <w:rsid w:val="00A461E3"/>
    <w:rsid w:val="00A46E65"/>
    <w:rsid w:val="00A50981"/>
    <w:rsid w:val="00A516DC"/>
    <w:rsid w:val="00A536E2"/>
    <w:rsid w:val="00A53715"/>
    <w:rsid w:val="00A54873"/>
    <w:rsid w:val="00A568EC"/>
    <w:rsid w:val="00A57F71"/>
    <w:rsid w:val="00A609D9"/>
    <w:rsid w:val="00A61197"/>
    <w:rsid w:val="00A61FC9"/>
    <w:rsid w:val="00A6235E"/>
    <w:rsid w:val="00A626AD"/>
    <w:rsid w:val="00A636FC"/>
    <w:rsid w:val="00A6581A"/>
    <w:rsid w:val="00A65B30"/>
    <w:rsid w:val="00A65D97"/>
    <w:rsid w:val="00A710B7"/>
    <w:rsid w:val="00A71E19"/>
    <w:rsid w:val="00A72476"/>
    <w:rsid w:val="00A74B21"/>
    <w:rsid w:val="00A7640E"/>
    <w:rsid w:val="00A76438"/>
    <w:rsid w:val="00A765BD"/>
    <w:rsid w:val="00A76655"/>
    <w:rsid w:val="00A76F11"/>
    <w:rsid w:val="00A7717F"/>
    <w:rsid w:val="00A772A7"/>
    <w:rsid w:val="00A7762C"/>
    <w:rsid w:val="00A778DA"/>
    <w:rsid w:val="00A81C58"/>
    <w:rsid w:val="00A83075"/>
    <w:rsid w:val="00A83B7D"/>
    <w:rsid w:val="00A86010"/>
    <w:rsid w:val="00A86B38"/>
    <w:rsid w:val="00A9114A"/>
    <w:rsid w:val="00A91218"/>
    <w:rsid w:val="00A91279"/>
    <w:rsid w:val="00A9337A"/>
    <w:rsid w:val="00A93DC1"/>
    <w:rsid w:val="00A941FB"/>
    <w:rsid w:val="00A94965"/>
    <w:rsid w:val="00A9634B"/>
    <w:rsid w:val="00A968AA"/>
    <w:rsid w:val="00A96A72"/>
    <w:rsid w:val="00AA03CB"/>
    <w:rsid w:val="00AA0A8F"/>
    <w:rsid w:val="00AA1607"/>
    <w:rsid w:val="00AA1FD1"/>
    <w:rsid w:val="00AA66B1"/>
    <w:rsid w:val="00AA72DE"/>
    <w:rsid w:val="00AA74A2"/>
    <w:rsid w:val="00AA7EE0"/>
    <w:rsid w:val="00AB0395"/>
    <w:rsid w:val="00AB0937"/>
    <w:rsid w:val="00AB16B5"/>
    <w:rsid w:val="00AB194E"/>
    <w:rsid w:val="00AB260B"/>
    <w:rsid w:val="00AB3C43"/>
    <w:rsid w:val="00AB4615"/>
    <w:rsid w:val="00AB5165"/>
    <w:rsid w:val="00AB5430"/>
    <w:rsid w:val="00AB5CDD"/>
    <w:rsid w:val="00AB673B"/>
    <w:rsid w:val="00AC09A6"/>
    <w:rsid w:val="00AC09D1"/>
    <w:rsid w:val="00AC2330"/>
    <w:rsid w:val="00AC2808"/>
    <w:rsid w:val="00AC63B3"/>
    <w:rsid w:val="00AC6FAA"/>
    <w:rsid w:val="00AD0325"/>
    <w:rsid w:val="00AD0879"/>
    <w:rsid w:val="00AD0DA8"/>
    <w:rsid w:val="00AD1D9F"/>
    <w:rsid w:val="00AD3287"/>
    <w:rsid w:val="00AD3E90"/>
    <w:rsid w:val="00AD3F46"/>
    <w:rsid w:val="00AD4854"/>
    <w:rsid w:val="00AD5CC2"/>
    <w:rsid w:val="00AD5E50"/>
    <w:rsid w:val="00AD7A5E"/>
    <w:rsid w:val="00AD7DAB"/>
    <w:rsid w:val="00AD7DCE"/>
    <w:rsid w:val="00AE02C1"/>
    <w:rsid w:val="00AE087B"/>
    <w:rsid w:val="00AE0F1D"/>
    <w:rsid w:val="00AE1A7A"/>
    <w:rsid w:val="00AE1CBC"/>
    <w:rsid w:val="00AE217B"/>
    <w:rsid w:val="00AE400B"/>
    <w:rsid w:val="00AE6BA1"/>
    <w:rsid w:val="00AF1A08"/>
    <w:rsid w:val="00AF33A9"/>
    <w:rsid w:val="00AF3B3D"/>
    <w:rsid w:val="00AF5E77"/>
    <w:rsid w:val="00AF66D4"/>
    <w:rsid w:val="00AF6BBF"/>
    <w:rsid w:val="00AF6E41"/>
    <w:rsid w:val="00AF6FED"/>
    <w:rsid w:val="00AF7F5A"/>
    <w:rsid w:val="00B01B8A"/>
    <w:rsid w:val="00B032FC"/>
    <w:rsid w:val="00B03407"/>
    <w:rsid w:val="00B038E0"/>
    <w:rsid w:val="00B04D81"/>
    <w:rsid w:val="00B06747"/>
    <w:rsid w:val="00B0702E"/>
    <w:rsid w:val="00B10F6E"/>
    <w:rsid w:val="00B110DA"/>
    <w:rsid w:val="00B125E2"/>
    <w:rsid w:val="00B129F1"/>
    <w:rsid w:val="00B12FAD"/>
    <w:rsid w:val="00B14D56"/>
    <w:rsid w:val="00B15AD0"/>
    <w:rsid w:val="00B15E96"/>
    <w:rsid w:val="00B16358"/>
    <w:rsid w:val="00B203DD"/>
    <w:rsid w:val="00B20BAE"/>
    <w:rsid w:val="00B2316C"/>
    <w:rsid w:val="00B252A1"/>
    <w:rsid w:val="00B262C0"/>
    <w:rsid w:val="00B262D9"/>
    <w:rsid w:val="00B3126A"/>
    <w:rsid w:val="00B31563"/>
    <w:rsid w:val="00B31EFE"/>
    <w:rsid w:val="00B32D19"/>
    <w:rsid w:val="00B33E67"/>
    <w:rsid w:val="00B34A13"/>
    <w:rsid w:val="00B36D25"/>
    <w:rsid w:val="00B40B35"/>
    <w:rsid w:val="00B41AA7"/>
    <w:rsid w:val="00B43852"/>
    <w:rsid w:val="00B45567"/>
    <w:rsid w:val="00B46E87"/>
    <w:rsid w:val="00B51D2A"/>
    <w:rsid w:val="00B522DA"/>
    <w:rsid w:val="00B52E43"/>
    <w:rsid w:val="00B53541"/>
    <w:rsid w:val="00B5600A"/>
    <w:rsid w:val="00B56214"/>
    <w:rsid w:val="00B57198"/>
    <w:rsid w:val="00B57417"/>
    <w:rsid w:val="00B5778F"/>
    <w:rsid w:val="00B6006F"/>
    <w:rsid w:val="00B606A1"/>
    <w:rsid w:val="00B62A5B"/>
    <w:rsid w:val="00B63F9C"/>
    <w:rsid w:val="00B643D2"/>
    <w:rsid w:val="00B67979"/>
    <w:rsid w:val="00B71771"/>
    <w:rsid w:val="00B730A5"/>
    <w:rsid w:val="00B73F9D"/>
    <w:rsid w:val="00B740C1"/>
    <w:rsid w:val="00B74B6F"/>
    <w:rsid w:val="00B751A1"/>
    <w:rsid w:val="00B80CD3"/>
    <w:rsid w:val="00B80EF6"/>
    <w:rsid w:val="00B818D3"/>
    <w:rsid w:val="00B8506C"/>
    <w:rsid w:val="00B8584F"/>
    <w:rsid w:val="00B8610E"/>
    <w:rsid w:val="00B870FC"/>
    <w:rsid w:val="00B90BAB"/>
    <w:rsid w:val="00B90EF2"/>
    <w:rsid w:val="00B90F44"/>
    <w:rsid w:val="00B913DD"/>
    <w:rsid w:val="00B91A00"/>
    <w:rsid w:val="00B91B24"/>
    <w:rsid w:val="00B92374"/>
    <w:rsid w:val="00B92A93"/>
    <w:rsid w:val="00B95273"/>
    <w:rsid w:val="00B966E4"/>
    <w:rsid w:val="00B968FF"/>
    <w:rsid w:val="00B97DC0"/>
    <w:rsid w:val="00BA0F1F"/>
    <w:rsid w:val="00BA3243"/>
    <w:rsid w:val="00BA3CC9"/>
    <w:rsid w:val="00BA6768"/>
    <w:rsid w:val="00BA7DEF"/>
    <w:rsid w:val="00BB0039"/>
    <w:rsid w:val="00BB0433"/>
    <w:rsid w:val="00BB15CE"/>
    <w:rsid w:val="00BB38F4"/>
    <w:rsid w:val="00BB559F"/>
    <w:rsid w:val="00BB6994"/>
    <w:rsid w:val="00BB7EF4"/>
    <w:rsid w:val="00BC0376"/>
    <w:rsid w:val="00BC1E65"/>
    <w:rsid w:val="00BC21D1"/>
    <w:rsid w:val="00BC43E8"/>
    <w:rsid w:val="00BC5700"/>
    <w:rsid w:val="00BC7A95"/>
    <w:rsid w:val="00BD062A"/>
    <w:rsid w:val="00BD0A35"/>
    <w:rsid w:val="00BD151A"/>
    <w:rsid w:val="00BD207E"/>
    <w:rsid w:val="00BD2ADD"/>
    <w:rsid w:val="00BD312B"/>
    <w:rsid w:val="00BD6D3B"/>
    <w:rsid w:val="00BD752D"/>
    <w:rsid w:val="00BE01FD"/>
    <w:rsid w:val="00BE0B79"/>
    <w:rsid w:val="00BE0F4D"/>
    <w:rsid w:val="00BE1EEE"/>
    <w:rsid w:val="00BE205F"/>
    <w:rsid w:val="00BE2AA2"/>
    <w:rsid w:val="00BE3455"/>
    <w:rsid w:val="00BE36B8"/>
    <w:rsid w:val="00BE47E7"/>
    <w:rsid w:val="00BE4E3E"/>
    <w:rsid w:val="00BE56F0"/>
    <w:rsid w:val="00BE68C3"/>
    <w:rsid w:val="00BF1C0E"/>
    <w:rsid w:val="00BF2DA1"/>
    <w:rsid w:val="00BF5B7F"/>
    <w:rsid w:val="00BF6DB8"/>
    <w:rsid w:val="00C02A27"/>
    <w:rsid w:val="00C02FD1"/>
    <w:rsid w:val="00C0342C"/>
    <w:rsid w:val="00C046C7"/>
    <w:rsid w:val="00C04B68"/>
    <w:rsid w:val="00C05732"/>
    <w:rsid w:val="00C0673E"/>
    <w:rsid w:val="00C06D8B"/>
    <w:rsid w:val="00C070E5"/>
    <w:rsid w:val="00C11254"/>
    <w:rsid w:val="00C115A3"/>
    <w:rsid w:val="00C14FD4"/>
    <w:rsid w:val="00C150BE"/>
    <w:rsid w:val="00C16728"/>
    <w:rsid w:val="00C17075"/>
    <w:rsid w:val="00C20CB7"/>
    <w:rsid w:val="00C20EF9"/>
    <w:rsid w:val="00C2204C"/>
    <w:rsid w:val="00C238BE"/>
    <w:rsid w:val="00C23F18"/>
    <w:rsid w:val="00C24BB6"/>
    <w:rsid w:val="00C254F3"/>
    <w:rsid w:val="00C256E6"/>
    <w:rsid w:val="00C26752"/>
    <w:rsid w:val="00C27E12"/>
    <w:rsid w:val="00C30208"/>
    <w:rsid w:val="00C314A3"/>
    <w:rsid w:val="00C31A64"/>
    <w:rsid w:val="00C331B9"/>
    <w:rsid w:val="00C35C34"/>
    <w:rsid w:val="00C36B3F"/>
    <w:rsid w:val="00C378BD"/>
    <w:rsid w:val="00C431C6"/>
    <w:rsid w:val="00C4341A"/>
    <w:rsid w:val="00C43F87"/>
    <w:rsid w:val="00C44924"/>
    <w:rsid w:val="00C44EA5"/>
    <w:rsid w:val="00C4562B"/>
    <w:rsid w:val="00C472F2"/>
    <w:rsid w:val="00C47B16"/>
    <w:rsid w:val="00C504CB"/>
    <w:rsid w:val="00C51896"/>
    <w:rsid w:val="00C5327B"/>
    <w:rsid w:val="00C54803"/>
    <w:rsid w:val="00C54BA0"/>
    <w:rsid w:val="00C550E3"/>
    <w:rsid w:val="00C564CB"/>
    <w:rsid w:val="00C56D9A"/>
    <w:rsid w:val="00C57168"/>
    <w:rsid w:val="00C571E1"/>
    <w:rsid w:val="00C576D6"/>
    <w:rsid w:val="00C57B76"/>
    <w:rsid w:val="00C60E11"/>
    <w:rsid w:val="00C6207C"/>
    <w:rsid w:val="00C62141"/>
    <w:rsid w:val="00C62711"/>
    <w:rsid w:val="00C62AB1"/>
    <w:rsid w:val="00C651AE"/>
    <w:rsid w:val="00C660F3"/>
    <w:rsid w:val="00C6632A"/>
    <w:rsid w:val="00C66FAD"/>
    <w:rsid w:val="00C73E09"/>
    <w:rsid w:val="00C7435B"/>
    <w:rsid w:val="00C74508"/>
    <w:rsid w:val="00C756B9"/>
    <w:rsid w:val="00C75F89"/>
    <w:rsid w:val="00C767D6"/>
    <w:rsid w:val="00C77568"/>
    <w:rsid w:val="00C81353"/>
    <w:rsid w:val="00C8177F"/>
    <w:rsid w:val="00C82873"/>
    <w:rsid w:val="00C82B14"/>
    <w:rsid w:val="00C83222"/>
    <w:rsid w:val="00C842E2"/>
    <w:rsid w:val="00C85710"/>
    <w:rsid w:val="00C86981"/>
    <w:rsid w:val="00C8742E"/>
    <w:rsid w:val="00C87F37"/>
    <w:rsid w:val="00C90079"/>
    <w:rsid w:val="00C905D3"/>
    <w:rsid w:val="00C90D0D"/>
    <w:rsid w:val="00C90EA9"/>
    <w:rsid w:val="00C934C4"/>
    <w:rsid w:val="00C93511"/>
    <w:rsid w:val="00C935DD"/>
    <w:rsid w:val="00C96AE7"/>
    <w:rsid w:val="00C97CB5"/>
    <w:rsid w:val="00CA00D6"/>
    <w:rsid w:val="00CA0756"/>
    <w:rsid w:val="00CA1670"/>
    <w:rsid w:val="00CA19DB"/>
    <w:rsid w:val="00CA4C04"/>
    <w:rsid w:val="00CA6C6D"/>
    <w:rsid w:val="00CA7C6B"/>
    <w:rsid w:val="00CB0042"/>
    <w:rsid w:val="00CB17C0"/>
    <w:rsid w:val="00CB342F"/>
    <w:rsid w:val="00CB3BF3"/>
    <w:rsid w:val="00CB45D0"/>
    <w:rsid w:val="00CB5592"/>
    <w:rsid w:val="00CB601A"/>
    <w:rsid w:val="00CB73FA"/>
    <w:rsid w:val="00CC00A9"/>
    <w:rsid w:val="00CC062B"/>
    <w:rsid w:val="00CC1026"/>
    <w:rsid w:val="00CC1B9F"/>
    <w:rsid w:val="00CC1D3C"/>
    <w:rsid w:val="00CC23CD"/>
    <w:rsid w:val="00CC24EC"/>
    <w:rsid w:val="00CC2569"/>
    <w:rsid w:val="00CC31CD"/>
    <w:rsid w:val="00CC35B8"/>
    <w:rsid w:val="00CC3C54"/>
    <w:rsid w:val="00CC45AF"/>
    <w:rsid w:val="00CC48E5"/>
    <w:rsid w:val="00CC4974"/>
    <w:rsid w:val="00CC54CD"/>
    <w:rsid w:val="00CC66E7"/>
    <w:rsid w:val="00CC7496"/>
    <w:rsid w:val="00CC7587"/>
    <w:rsid w:val="00CC75CB"/>
    <w:rsid w:val="00CD039E"/>
    <w:rsid w:val="00CD337E"/>
    <w:rsid w:val="00CD4827"/>
    <w:rsid w:val="00CD4DBF"/>
    <w:rsid w:val="00CD5DED"/>
    <w:rsid w:val="00CE172B"/>
    <w:rsid w:val="00CE495E"/>
    <w:rsid w:val="00CE4F67"/>
    <w:rsid w:val="00CE5951"/>
    <w:rsid w:val="00CE6454"/>
    <w:rsid w:val="00CE6AD9"/>
    <w:rsid w:val="00CE708E"/>
    <w:rsid w:val="00CF0697"/>
    <w:rsid w:val="00CF339E"/>
    <w:rsid w:val="00CF390D"/>
    <w:rsid w:val="00CF43AB"/>
    <w:rsid w:val="00CF4C72"/>
    <w:rsid w:val="00D00C19"/>
    <w:rsid w:val="00D00EC6"/>
    <w:rsid w:val="00D00ED4"/>
    <w:rsid w:val="00D05B73"/>
    <w:rsid w:val="00D05B82"/>
    <w:rsid w:val="00D0717B"/>
    <w:rsid w:val="00D0720B"/>
    <w:rsid w:val="00D07700"/>
    <w:rsid w:val="00D11137"/>
    <w:rsid w:val="00D1137F"/>
    <w:rsid w:val="00D121B5"/>
    <w:rsid w:val="00D13027"/>
    <w:rsid w:val="00D1338C"/>
    <w:rsid w:val="00D13AF0"/>
    <w:rsid w:val="00D14C3C"/>
    <w:rsid w:val="00D1685A"/>
    <w:rsid w:val="00D17FC1"/>
    <w:rsid w:val="00D2028E"/>
    <w:rsid w:val="00D20BDC"/>
    <w:rsid w:val="00D213D4"/>
    <w:rsid w:val="00D215C6"/>
    <w:rsid w:val="00D238A6"/>
    <w:rsid w:val="00D23B12"/>
    <w:rsid w:val="00D25934"/>
    <w:rsid w:val="00D27938"/>
    <w:rsid w:val="00D27B10"/>
    <w:rsid w:val="00D3009D"/>
    <w:rsid w:val="00D301E6"/>
    <w:rsid w:val="00D322B3"/>
    <w:rsid w:val="00D3356B"/>
    <w:rsid w:val="00D34423"/>
    <w:rsid w:val="00D3482D"/>
    <w:rsid w:val="00D356BA"/>
    <w:rsid w:val="00D37E01"/>
    <w:rsid w:val="00D42299"/>
    <w:rsid w:val="00D429FF"/>
    <w:rsid w:val="00D43163"/>
    <w:rsid w:val="00D44E2A"/>
    <w:rsid w:val="00D44E6D"/>
    <w:rsid w:val="00D464E7"/>
    <w:rsid w:val="00D52F60"/>
    <w:rsid w:val="00D54448"/>
    <w:rsid w:val="00D56006"/>
    <w:rsid w:val="00D57DF6"/>
    <w:rsid w:val="00D6044B"/>
    <w:rsid w:val="00D629A0"/>
    <w:rsid w:val="00D652C2"/>
    <w:rsid w:val="00D65493"/>
    <w:rsid w:val="00D66599"/>
    <w:rsid w:val="00D667C1"/>
    <w:rsid w:val="00D66A61"/>
    <w:rsid w:val="00D76C03"/>
    <w:rsid w:val="00D7710E"/>
    <w:rsid w:val="00D806D2"/>
    <w:rsid w:val="00D812D1"/>
    <w:rsid w:val="00D825CE"/>
    <w:rsid w:val="00D841C3"/>
    <w:rsid w:val="00D900D9"/>
    <w:rsid w:val="00D926B2"/>
    <w:rsid w:val="00D93845"/>
    <w:rsid w:val="00DA0494"/>
    <w:rsid w:val="00DA0B93"/>
    <w:rsid w:val="00DA39AF"/>
    <w:rsid w:val="00DA5070"/>
    <w:rsid w:val="00DA53D4"/>
    <w:rsid w:val="00DA55A6"/>
    <w:rsid w:val="00DA7B0D"/>
    <w:rsid w:val="00DB105D"/>
    <w:rsid w:val="00DB11BC"/>
    <w:rsid w:val="00DB1975"/>
    <w:rsid w:val="00DB498A"/>
    <w:rsid w:val="00DB5296"/>
    <w:rsid w:val="00DB63B3"/>
    <w:rsid w:val="00DB6BCA"/>
    <w:rsid w:val="00DB77C5"/>
    <w:rsid w:val="00DB7993"/>
    <w:rsid w:val="00DC038F"/>
    <w:rsid w:val="00DC1CBF"/>
    <w:rsid w:val="00DC23C2"/>
    <w:rsid w:val="00DC5EE0"/>
    <w:rsid w:val="00DC67AA"/>
    <w:rsid w:val="00DC6FAD"/>
    <w:rsid w:val="00DC70A3"/>
    <w:rsid w:val="00DC7C54"/>
    <w:rsid w:val="00DC7D3E"/>
    <w:rsid w:val="00DD0E14"/>
    <w:rsid w:val="00DD0EFB"/>
    <w:rsid w:val="00DD3ABF"/>
    <w:rsid w:val="00DD3E5E"/>
    <w:rsid w:val="00DE28CC"/>
    <w:rsid w:val="00DE2E85"/>
    <w:rsid w:val="00DE3097"/>
    <w:rsid w:val="00DE3483"/>
    <w:rsid w:val="00DE362A"/>
    <w:rsid w:val="00DE4813"/>
    <w:rsid w:val="00DE5600"/>
    <w:rsid w:val="00DE6813"/>
    <w:rsid w:val="00DE6DED"/>
    <w:rsid w:val="00DE7ABB"/>
    <w:rsid w:val="00DF023A"/>
    <w:rsid w:val="00DF04CC"/>
    <w:rsid w:val="00DF16AE"/>
    <w:rsid w:val="00DF1A06"/>
    <w:rsid w:val="00DF2711"/>
    <w:rsid w:val="00DF280C"/>
    <w:rsid w:val="00DF3029"/>
    <w:rsid w:val="00DF448D"/>
    <w:rsid w:val="00E0090F"/>
    <w:rsid w:val="00E00D3E"/>
    <w:rsid w:val="00E01ABF"/>
    <w:rsid w:val="00E03E19"/>
    <w:rsid w:val="00E04315"/>
    <w:rsid w:val="00E0492D"/>
    <w:rsid w:val="00E06FEA"/>
    <w:rsid w:val="00E07023"/>
    <w:rsid w:val="00E07839"/>
    <w:rsid w:val="00E1384E"/>
    <w:rsid w:val="00E13E06"/>
    <w:rsid w:val="00E170FC"/>
    <w:rsid w:val="00E17B94"/>
    <w:rsid w:val="00E200D4"/>
    <w:rsid w:val="00E20235"/>
    <w:rsid w:val="00E20AA3"/>
    <w:rsid w:val="00E21769"/>
    <w:rsid w:val="00E2276A"/>
    <w:rsid w:val="00E24ECF"/>
    <w:rsid w:val="00E25BB0"/>
    <w:rsid w:val="00E27598"/>
    <w:rsid w:val="00E2790D"/>
    <w:rsid w:val="00E30517"/>
    <w:rsid w:val="00E3065B"/>
    <w:rsid w:val="00E30C0F"/>
    <w:rsid w:val="00E32960"/>
    <w:rsid w:val="00E32CC7"/>
    <w:rsid w:val="00E33BB1"/>
    <w:rsid w:val="00E340E5"/>
    <w:rsid w:val="00E343B0"/>
    <w:rsid w:val="00E354B6"/>
    <w:rsid w:val="00E40754"/>
    <w:rsid w:val="00E41109"/>
    <w:rsid w:val="00E425DA"/>
    <w:rsid w:val="00E434FD"/>
    <w:rsid w:val="00E4452E"/>
    <w:rsid w:val="00E44CC5"/>
    <w:rsid w:val="00E46012"/>
    <w:rsid w:val="00E46283"/>
    <w:rsid w:val="00E46F44"/>
    <w:rsid w:val="00E501DC"/>
    <w:rsid w:val="00E5063C"/>
    <w:rsid w:val="00E51C23"/>
    <w:rsid w:val="00E52160"/>
    <w:rsid w:val="00E524FA"/>
    <w:rsid w:val="00E52C34"/>
    <w:rsid w:val="00E5397C"/>
    <w:rsid w:val="00E547BC"/>
    <w:rsid w:val="00E56AAF"/>
    <w:rsid w:val="00E56F24"/>
    <w:rsid w:val="00E5772A"/>
    <w:rsid w:val="00E5795B"/>
    <w:rsid w:val="00E57A91"/>
    <w:rsid w:val="00E6001A"/>
    <w:rsid w:val="00E60968"/>
    <w:rsid w:val="00E60AB0"/>
    <w:rsid w:val="00E61705"/>
    <w:rsid w:val="00E622F5"/>
    <w:rsid w:val="00E62AE8"/>
    <w:rsid w:val="00E74110"/>
    <w:rsid w:val="00E74288"/>
    <w:rsid w:val="00E75037"/>
    <w:rsid w:val="00E7745A"/>
    <w:rsid w:val="00E77B17"/>
    <w:rsid w:val="00E815D7"/>
    <w:rsid w:val="00E8164F"/>
    <w:rsid w:val="00E8288D"/>
    <w:rsid w:val="00E8339A"/>
    <w:rsid w:val="00E83FE5"/>
    <w:rsid w:val="00E85607"/>
    <w:rsid w:val="00E8652A"/>
    <w:rsid w:val="00E868C3"/>
    <w:rsid w:val="00E86E96"/>
    <w:rsid w:val="00E915DB"/>
    <w:rsid w:val="00E91723"/>
    <w:rsid w:val="00E92BD9"/>
    <w:rsid w:val="00E92FEF"/>
    <w:rsid w:val="00E931D3"/>
    <w:rsid w:val="00E93660"/>
    <w:rsid w:val="00E944CC"/>
    <w:rsid w:val="00E946B6"/>
    <w:rsid w:val="00E96271"/>
    <w:rsid w:val="00E972B6"/>
    <w:rsid w:val="00E97DC2"/>
    <w:rsid w:val="00EA018B"/>
    <w:rsid w:val="00EA095A"/>
    <w:rsid w:val="00EA23F4"/>
    <w:rsid w:val="00EA3EB5"/>
    <w:rsid w:val="00EA447B"/>
    <w:rsid w:val="00EA59FC"/>
    <w:rsid w:val="00EA617A"/>
    <w:rsid w:val="00EA7D1B"/>
    <w:rsid w:val="00EA7DC1"/>
    <w:rsid w:val="00EB2037"/>
    <w:rsid w:val="00EB49EF"/>
    <w:rsid w:val="00EB5AD1"/>
    <w:rsid w:val="00EB6D36"/>
    <w:rsid w:val="00EC06F4"/>
    <w:rsid w:val="00EC1226"/>
    <w:rsid w:val="00EC5240"/>
    <w:rsid w:val="00EC53E4"/>
    <w:rsid w:val="00EC7174"/>
    <w:rsid w:val="00ED05A1"/>
    <w:rsid w:val="00ED389B"/>
    <w:rsid w:val="00ED39FE"/>
    <w:rsid w:val="00ED4696"/>
    <w:rsid w:val="00ED4CB1"/>
    <w:rsid w:val="00ED52B9"/>
    <w:rsid w:val="00ED64BE"/>
    <w:rsid w:val="00EE49FE"/>
    <w:rsid w:val="00EE5832"/>
    <w:rsid w:val="00EE618C"/>
    <w:rsid w:val="00EE61D7"/>
    <w:rsid w:val="00EE6E97"/>
    <w:rsid w:val="00EE6F81"/>
    <w:rsid w:val="00EF0F07"/>
    <w:rsid w:val="00EF190E"/>
    <w:rsid w:val="00EF22B5"/>
    <w:rsid w:val="00EF2572"/>
    <w:rsid w:val="00EF3B20"/>
    <w:rsid w:val="00EF43C2"/>
    <w:rsid w:val="00EF4CF0"/>
    <w:rsid w:val="00EF4F21"/>
    <w:rsid w:val="00EF5A5F"/>
    <w:rsid w:val="00EF7D98"/>
    <w:rsid w:val="00F020A8"/>
    <w:rsid w:val="00F02109"/>
    <w:rsid w:val="00F02A04"/>
    <w:rsid w:val="00F02B7C"/>
    <w:rsid w:val="00F02D8F"/>
    <w:rsid w:val="00F02DD9"/>
    <w:rsid w:val="00F02E0E"/>
    <w:rsid w:val="00F049F0"/>
    <w:rsid w:val="00F05BC5"/>
    <w:rsid w:val="00F05D15"/>
    <w:rsid w:val="00F06E64"/>
    <w:rsid w:val="00F11662"/>
    <w:rsid w:val="00F146AF"/>
    <w:rsid w:val="00F15876"/>
    <w:rsid w:val="00F15E0E"/>
    <w:rsid w:val="00F16522"/>
    <w:rsid w:val="00F16A19"/>
    <w:rsid w:val="00F16A50"/>
    <w:rsid w:val="00F212DA"/>
    <w:rsid w:val="00F231EB"/>
    <w:rsid w:val="00F2321A"/>
    <w:rsid w:val="00F239DB"/>
    <w:rsid w:val="00F23A92"/>
    <w:rsid w:val="00F24670"/>
    <w:rsid w:val="00F24E7B"/>
    <w:rsid w:val="00F2677C"/>
    <w:rsid w:val="00F27978"/>
    <w:rsid w:val="00F27BFD"/>
    <w:rsid w:val="00F300C3"/>
    <w:rsid w:val="00F311C3"/>
    <w:rsid w:val="00F31B30"/>
    <w:rsid w:val="00F3294C"/>
    <w:rsid w:val="00F3372D"/>
    <w:rsid w:val="00F36A65"/>
    <w:rsid w:val="00F40E78"/>
    <w:rsid w:val="00F4125B"/>
    <w:rsid w:val="00F41BCF"/>
    <w:rsid w:val="00F42068"/>
    <w:rsid w:val="00F42617"/>
    <w:rsid w:val="00F426E3"/>
    <w:rsid w:val="00F438B4"/>
    <w:rsid w:val="00F44F9D"/>
    <w:rsid w:val="00F453B0"/>
    <w:rsid w:val="00F46851"/>
    <w:rsid w:val="00F468CC"/>
    <w:rsid w:val="00F46961"/>
    <w:rsid w:val="00F476C6"/>
    <w:rsid w:val="00F47ED8"/>
    <w:rsid w:val="00F510DA"/>
    <w:rsid w:val="00F525BA"/>
    <w:rsid w:val="00F52B5B"/>
    <w:rsid w:val="00F52B8D"/>
    <w:rsid w:val="00F532CA"/>
    <w:rsid w:val="00F533DE"/>
    <w:rsid w:val="00F540FA"/>
    <w:rsid w:val="00F5544B"/>
    <w:rsid w:val="00F55C9E"/>
    <w:rsid w:val="00F560F9"/>
    <w:rsid w:val="00F56477"/>
    <w:rsid w:val="00F568F6"/>
    <w:rsid w:val="00F56CB2"/>
    <w:rsid w:val="00F57720"/>
    <w:rsid w:val="00F57D05"/>
    <w:rsid w:val="00F60FED"/>
    <w:rsid w:val="00F61000"/>
    <w:rsid w:val="00F62AC5"/>
    <w:rsid w:val="00F63DA4"/>
    <w:rsid w:val="00F6508C"/>
    <w:rsid w:val="00F7008F"/>
    <w:rsid w:val="00F7118D"/>
    <w:rsid w:val="00F7222F"/>
    <w:rsid w:val="00F72322"/>
    <w:rsid w:val="00F731A4"/>
    <w:rsid w:val="00F77463"/>
    <w:rsid w:val="00F774E2"/>
    <w:rsid w:val="00F819EA"/>
    <w:rsid w:val="00F82901"/>
    <w:rsid w:val="00F82AF1"/>
    <w:rsid w:val="00F83C3A"/>
    <w:rsid w:val="00F85761"/>
    <w:rsid w:val="00F85E5B"/>
    <w:rsid w:val="00F8744D"/>
    <w:rsid w:val="00F875D1"/>
    <w:rsid w:val="00F92A96"/>
    <w:rsid w:val="00F92AC2"/>
    <w:rsid w:val="00F93E3A"/>
    <w:rsid w:val="00F94289"/>
    <w:rsid w:val="00F96699"/>
    <w:rsid w:val="00F966A8"/>
    <w:rsid w:val="00F979EA"/>
    <w:rsid w:val="00FA07E9"/>
    <w:rsid w:val="00FA2CD8"/>
    <w:rsid w:val="00FA43F3"/>
    <w:rsid w:val="00FA6130"/>
    <w:rsid w:val="00FA696B"/>
    <w:rsid w:val="00FA74FA"/>
    <w:rsid w:val="00FA7DD4"/>
    <w:rsid w:val="00FA7F51"/>
    <w:rsid w:val="00FB0353"/>
    <w:rsid w:val="00FB0FD8"/>
    <w:rsid w:val="00FB279C"/>
    <w:rsid w:val="00FB27C7"/>
    <w:rsid w:val="00FB39E0"/>
    <w:rsid w:val="00FB3A89"/>
    <w:rsid w:val="00FB48A6"/>
    <w:rsid w:val="00FB4DFC"/>
    <w:rsid w:val="00FB53C6"/>
    <w:rsid w:val="00FB62DE"/>
    <w:rsid w:val="00FC0392"/>
    <w:rsid w:val="00FC26F9"/>
    <w:rsid w:val="00FC3AAD"/>
    <w:rsid w:val="00FC4EBE"/>
    <w:rsid w:val="00FC53FE"/>
    <w:rsid w:val="00FD06CD"/>
    <w:rsid w:val="00FD06CE"/>
    <w:rsid w:val="00FD1D78"/>
    <w:rsid w:val="00FD3016"/>
    <w:rsid w:val="00FD4750"/>
    <w:rsid w:val="00FD50D1"/>
    <w:rsid w:val="00FD7195"/>
    <w:rsid w:val="00FE06A8"/>
    <w:rsid w:val="00FE12B2"/>
    <w:rsid w:val="00FE1A42"/>
    <w:rsid w:val="00FE38F5"/>
    <w:rsid w:val="00FE3F73"/>
    <w:rsid w:val="00FE4489"/>
    <w:rsid w:val="00FE4A24"/>
    <w:rsid w:val="00FE7167"/>
    <w:rsid w:val="00FE74DA"/>
    <w:rsid w:val="00FF0642"/>
    <w:rsid w:val="00FF18E1"/>
    <w:rsid w:val="00FF3DA4"/>
    <w:rsid w:val="00FF65E6"/>
    <w:rsid w:val="0E7BD549"/>
    <w:rsid w:val="13AB843C"/>
    <w:rsid w:val="19C8A50F"/>
    <w:rsid w:val="1B8F4701"/>
    <w:rsid w:val="1F878666"/>
    <w:rsid w:val="22C0FFF3"/>
    <w:rsid w:val="230E4352"/>
    <w:rsid w:val="3AC25AAC"/>
    <w:rsid w:val="3C844C1B"/>
    <w:rsid w:val="43209AF4"/>
    <w:rsid w:val="4D390BA2"/>
    <w:rsid w:val="4FDDBCFC"/>
    <w:rsid w:val="53804DC7"/>
    <w:rsid w:val="57D93B58"/>
    <w:rsid w:val="589FD212"/>
    <w:rsid w:val="5B2BF3AA"/>
    <w:rsid w:val="60BB408E"/>
    <w:rsid w:val="649B5404"/>
    <w:rsid w:val="65443EC2"/>
    <w:rsid w:val="68E42952"/>
    <w:rsid w:val="782B2F75"/>
    <w:rsid w:val="7C654089"/>
    <w:rsid w:val="7D861A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D5F60"/>
  <w15:docId w15:val="{679F49A6-8B32-4CEB-8082-3EB57D699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B7D"/>
    <w:pPr>
      <w:spacing w:after="200" w:line="276" w:lineRule="auto"/>
    </w:pPr>
    <w:rPr>
      <w:sz w:val="22"/>
      <w:szCs w:val="22"/>
      <w:lang w:eastAsia="en-US"/>
    </w:rPr>
  </w:style>
  <w:style w:type="paragraph" w:styleId="Heading2">
    <w:name w:val="heading 2"/>
    <w:basedOn w:val="Normal"/>
    <w:next w:val="Normal"/>
    <w:link w:val="Heading2Char"/>
    <w:qFormat/>
    <w:rsid w:val="00170AB1"/>
    <w:pPr>
      <w:keepNext/>
      <w:spacing w:after="0" w:line="240" w:lineRule="auto"/>
      <w:jc w:val="center"/>
      <w:outlineLvl w:val="1"/>
    </w:pPr>
    <w:rPr>
      <w:rFonts w:ascii="Arial" w:eastAsia="Times New Roman" w:hAnsi="Arial" w:cs="Arial"/>
      <w:b/>
      <w:bCs/>
      <w:color w:val="00000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0A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0AB1"/>
  </w:style>
  <w:style w:type="paragraph" w:styleId="Footer">
    <w:name w:val="footer"/>
    <w:basedOn w:val="Normal"/>
    <w:link w:val="FooterChar"/>
    <w:uiPriority w:val="99"/>
    <w:unhideWhenUsed/>
    <w:rsid w:val="00170A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0AB1"/>
  </w:style>
  <w:style w:type="paragraph" w:styleId="BalloonText">
    <w:name w:val="Balloon Text"/>
    <w:basedOn w:val="Normal"/>
    <w:link w:val="BalloonTextChar"/>
    <w:uiPriority w:val="99"/>
    <w:semiHidden/>
    <w:unhideWhenUsed/>
    <w:rsid w:val="00170AB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70AB1"/>
    <w:rPr>
      <w:rFonts w:ascii="Tahoma" w:hAnsi="Tahoma" w:cs="Tahoma"/>
      <w:sz w:val="16"/>
      <w:szCs w:val="16"/>
    </w:rPr>
  </w:style>
  <w:style w:type="character" w:customStyle="1" w:styleId="Heading2Char">
    <w:name w:val="Heading 2 Char"/>
    <w:link w:val="Heading2"/>
    <w:rsid w:val="00170AB1"/>
    <w:rPr>
      <w:rFonts w:ascii="Arial" w:eastAsia="Times New Roman" w:hAnsi="Arial" w:cs="Arial"/>
      <w:b/>
      <w:bCs/>
      <w:color w:val="000000"/>
      <w:sz w:val="20"/>
      <w:szCs w:val="24"/>
    </w:rPr>
  </w:style>
  <w:style w:type="character" w:styleId="Hyperlink">
    <w:name w:val="Hyperlink"/>
    <w:rsid w:val="00170AB1"/>
    <w:rPr>
      <w:color w:val="0000FF"/>
      <w:u w:val="single"/>
    </w:rPr>
  </w:style>
  <w:style w:type="paragraph" w:styleId="ListParagraph">
    <w:name w:val="List Paragraph"/>
    <w:basedOn w:val="Normal"/>
    <w:uiPriority w:val="34"/>
    <w:qFormat/>
    <w:rsid w:val="006F723E"/>
    <w:pPr>
      <w:spacing w:after="0" w:line="240" w:lineRule="auto"/>
      <w:ind w:left="720"/>
    </w:pPr>
    <w:rPr>
      <w:lang w:eastAsia="en-GB"/>
    </w:rPr>
  </w:style>
  <w:style w:type="table" w:styleId="TableGrid">
    <w:name w:val="Table Grid"/>
    <w:basedOn w:val="TableNormal"/>
    <w:uiPriority w:val="59"/>
    <w:rsid w:val="00323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14714"/>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tandard">
    <w:name w:val="Standard"/>
    <w:rsid w:val="0096566F"/>
    <w:pPr>
      <w:widowControl w:val="0"/>
      <w:suppressAutoHyphens/>
      <w:autoSpaceDN w:val="0"/>
    </w:pPr>
    <w:rPr>
      <w:rFonts w:ascii="Times New Roman" w:eastAsia="SimSun" w:hAnsi="Times New Roman"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30370">
      <w:bodyDiv w:val="1"/>
      <w:marLeft w:val="0"/>
      <w:marRight w:val="0"/>
      <w:marTop w:val="0"/>
      <w:marBottom w:val="0"/>
      <w:divBdr>
        <w:top w:val="none" w:sz="0" w:space="0" w:color="auto"/>
        <w:left w:val="none" w:sz="0" w:space="0" w:color="auto"/>
        <w:bottom w:val="none" w:sz="0" w:space="0" w:color="auto"/>
        <w:right w:val="none" w:sz="0" w:space="0" w:color="auto"/>
      </w:divBdr>
    </w:div>
    <w:div w:id="486358969">
      <w:bodyDiv w:val="1"/>
      <w:marLeft w:val="0"/>
      <w:marRight w:val="0"/>
      <w:marTop w:val="0"/>
      <w:marBottom w:val="0"/>
      <w:divBdr>
        <w:top w:val="none" w:sz="0" w:space="0" w:color="auto"/>
        <w:left w:val="none" w:sz="0" w:space="0" w:color="auto"/>
        <w:bottom w:val="none" w:sz="0" w:space="0" w:color="auto"/>
        <w:right w:val="none" w:sz="0" w:space="0" w:color="auto"/>
      </w:divBdr>
    </w:div>
    <w:div w:id="562299797">
      <w:bodyDiv w:val="1"/>
      <w:marLeft w:val="0"/>
      <w:marRight w:val="0"/>
      <w:marTop w:val="0"/>
      <w:marBottom w:val="0"/>
      <w:divBdr>
        <w:top w:val="none" w:sz="0" w:space="0" w:color="auto"/>
        <w:left w:val="none" w:sz="0" w:space="0" w:color="auto"/>
        <w:bottom w:val="none" w:sz="0" w:space="0" w:color="auto"/>
        <w:right w:val="none" w:sz="0" w:space="0" w:color="auto"/>
      </w:divBdr>
    </w:div>
    <w:div w:id="563294522">
      <w:bodyDiv w:val="1"/>
      <w:marLeft w:val="0"/>
      <w:marRight w:val="0"/>
      <w:marTop w:val="0"/>
      <w:marBottom w:val="0"/>
      <w:divBdr>
        <w:top w:val="none" w:sz="0" w:space="0" w:color="auto"/>
        <w:left w:val="none" w:sz="0" w:space="0" w:color="auto"/>
        <w:bottom w:val="none" w:sz="0" w:space="0" w:color="auto"/>
        <w:right w:val="none" w:sz="0" w:space="0" w:color="auto"/>
      </w:divBdr>
    </w:div>
    <w:div w:id="649599954">
      <w:bodyDiv w:val="1"/>
      <w:marLeft w:val="0"/>
      <w:marRight w:val="0"/>
      <w:marTop w:val="0"/>
      <w:marBottom w:val="0"/>
      <w:divBdr>
        <w:top w:val="none" w:sz="0" w:space="0" w:color="auto"/>
        <w:left w:val="none" w:sz="0" w:space="0" w:color="auto"/>
        <w:bottom w:val="none" w:sz="0" w:space="0" w:color="auto"/>
        <w:right w:val="none" w:sz="0" w:space="0" w:color="auto"/>
      </w:divBdr>
    </w:div>
    <w:div w:id="1045789875">
      <w:bodyDiv w:val="1"/>
      <w:marLeft w:val="0"/>
      <w:marRight w:val="0"/>
      <w:marTop w:val="0"/>
      <w:marBottom w:val="0"/>
      <w:divBdr>
        <w:top w:val="none" w:sz="0" w:space="0" w:color="auto"/>
        <w:left w:val="none" w:sz="0" w:space="0" w:color="auto"/>
        <w:bottom w:val="none" w:sz="0" w:space="0" w:color="auto"/>
        <w:right w:val="none" w:sz="0" w:space="0" w:color="auto"/>
      </w:divBdr>
    </w:div>
    <w:div w:id="1061561742">
      <w:bodyDiv w:val="1"/>
      <w:marLeft w:val="0"/>
      <w:marRight w:val="0"/>
      <w:marTop w:val="0"/>
      <w:marBottom w:val="0"/>
      <w:divBdr>
        <w:top w:val="none" w:sz="0" w:space="0" w:color="auto"/>
        <w:left w:val="none" w:sz="0" w:space="0" w:color="auto"/>
        <w:bottom w:val="none" w:sz="0" w:space="0" w:color="auto"/>
        <w:right w:val="none" w:sz="0" w:space="0" w:color="auto"/>
      </w:divBdr>
    </w:div>
    <w:div w:id="1175876144">
      <w:bodyDiv w:val="1"/>
      <w:marLeft w:val="0"/>
      <w:marRight w:val="0"/>
      <w:marTop w:val="0"/>
      <w:marBottom w:val="0"/>
      <w:divBdr>
        <w:top w:val="none" w:sz="0" w:space="0" w:color="auto"/>
        <w:left w:val="none" w:sz="0" w:space="0" w:color="auto"/>
        <w:bottom w:val="none" w:sz="0" w:space="0" w:color="auto"/>
        <w:right w:val="none" w:sz="0" w:space="0" w:color="auto"/>
      </w:divBdr>
    </w:div>
    <w:div w:id="1377392117">
      <w:bodyDiv w:val="1"/>
      <w:marLeft w:val="0"/>
      <w:marRight w:val="0"/>
      <w:marTop w:val="0"/>
      <w:marBottom w:val="0"/>
      <w:divBdr>
        <w:top w:val="none" w:sz="0" w:space="0" w:color="auto"/>
        <w:left w:val="none" w:sz="0" w:space="0" w:color="auto"/>
        <w:bottom w:val="none" w:sz="0" w:space="0" w:color="auto"/>
        <w:right w:val="none" w:sz="0" w:space="0" w:color="auto"/>
      </w:divBdr>
    </w:div>
    <w:div w:id="1453476370">
      <w:bodyDiv w:val="1"/>
      <w:marLeft w:val="0"/>
      <w:marRight w:val="0"/>
      <w:marTop w:val="0"/>
      <w:marBottom w:val="0"/>
      <w:divBdr>
        <w:top w:val="none" w:sz="0" w:space="0" w:color="auto"/>
        <w:left w:val="none" w:sz="0" w:space="0" w:color="auto"/>
        <w:bottom w:val="none" w:sz="0" w:space="0" w:color="auto"/>
        <w:right w:val="none" w:sz="0" w:space="0" w:color="auto"/>
      </w:divBdr>
    </w:div>
    <w:div w:id="1820926300">
      <w:bodyDiv w:val="1"/>
      <w:marLeft w:val="0"/>
      <w:marRight w:val="0"/>
      <w:marTop w:val="0"/>
      <w:marBottom w:val="0"/>
      <w:divBdr>
        <w:top w:val="none" w:sz="0" w:space="0" w:color="auto"/>
        <w:left w:val="none" w:sz="0" w:space="0" w:color="auto"/>
        <w:bottom w:val="none" w:sz="0" w:space="0" w:color="auto"/>
        <w:right w:val="none" w:sz="0" w:space="0" w:color="auto"/>
      </w:divBdr>
      <w:divsChild>
        <w:div w:id="1708218717">
          <w:marLeft w:val="0"/>
          <w:marRight w:val="0"/>
          <w:marTop w:val="0"/>
          <w:marBottom w:val="0"/>
          <w:divBdr>
            <w:top w:val="none" w:sz="0" w:space="0" w:color="auto"/>
            <w:left w:val="none" w:sz="0" w:space="0" w:color="auto"/>
            <w:bottom w:val="none" w:sz="0" w:space="0" w:color="auto"/>
            <w:right w:val="none" w:sz="0" w:space="0" w:color="auto"/>
          </w:divBdr>
          <w:divsChild>
            <w:div w:id="586841696">
              <w:marLeft w:val="0"/>
              <w:marRight w:val="0"/>
              <w:marTop w:val="0"/>
              <w:marBottom w:val="0"/>
              <w:divBdr>
                <w:top w:val="none" w:sz="0" w:space="0" w:color="auto"/>
                <w:left w:val="none" w:sz="0" w:space="0" w:color="auto"/>
                <w:bottom w:val="none" w:sz="0" w:space="0" w:color="auto"/>
                <w:right w:val="none" w:sz="0" w:space="0" w:color="auto"/>
              </w:divBdr>
              <w:divsChild>
                <w:div w:id="1306469910">
                  <w:marLeft w:val="0"/>
                  <w:marRight w:val="0"/>
                  <w:marTop w:val="0"/>
                  <w:marBottom w:val="0"/>
                  <w:divBdr>
                    <w:top w:val="none" w:sz="0" w:space="0" w:color="auto"/>
                    <w:left w:val="none" w:sz="0" w:space="0" w:color="auto"/>
                    <w:bottom w:val="none" w:sz="0" w:space="0" w:color="auto"/>
                    <w:right w:val="none" w:sz="0" w:space="0" w:color="auto"/>
                  </w:divBdr>
                  <w:divsChild>
                    <w:div w:id="1096901024">
                      <w:marLeft w:val="0"/>
                      <w:marRight w:val="0"/>
                      <w:marTop w:val="0"/>
                      <w:marBottom w:val="0"/>
                      <w:divBdr>
                        <w:top w:val="none" w:sz="0" w:space="0" w:color="auto"/>
                        <w:left w:val="none" w:sz="0" w:space="0" w:color="auto"/>
                        <w:bottom w:val="none" w:sz="0" w:space="0" w:color="auto"/>
                        <w:right w:val="none" w:sz="0" w:space="0" w:color="auto"/>
                      </w:divBdr>
                      <w:divsChild>
                        <w:div w:id="1506356469">
                          <w:marLeft w:val="0"/>
                          <w:marRight w:val="0"/>
                          <w:marTop w:val="0"/>
                          <w:marBottom w:val="0"/>
                          <w:divBdr>
                            <w:top w:val="none" w:sz="0" w:space="0" w:color="auto"/>
                            <w:left w:val="none" w:sz="0" w:space="0" w:color="auto"/>
                            <w:bottom w:val="none" w:sz="0" w:space="0" w:color="auto"/>
                            <w:right w:val="none" w:sz="0" w:space="0" w:color="auto"/>
                          </w:divBdr>
                          <w:divsChild>
                            <w:div w:id="281961665">
                              <w:marLeft w:val="0"/>
                              <w:marRight w:val="0"/>
                              <w:marTop w:val="0"/>
                              <w:marBottom w:val="0"/>
                              <w:divBdr>
                                <w:top w:val="none" w:sz="0" w:space="0" w:color="auto"/>
                                <w:left w:val="none" w:sz="0" w:space="0" w:color="auto"/>
                                <w:bottom w:val="none" w:sz="0" w:space="0" w:color="auto"/>
                                <w:right w:val="none" w:sz="0" w:space="0" w:color="auto"/>
                              </w:divBdr>
                              <w:divsChild>
                                <w:div w:id="1745175861">
                                  <w:marLeft w:val="0"/>
                                  <w:marRight w:val="0"/>
                                  <w:marTop w:val="0"/>
                                  <w:marBottom w:val="0"/>
                                  <w:divBdr>
                                    <w:top w:val="none" w:sz="0" w:space="0" w:color="auto"/>
                                    <w:left w:val="none" w:sz="0" w:space="0" w:color="auto"/>
                                    <w:bottom w:val="none" w:sz="0" w:space="0" w:color="auto"/>
                                    <w:right w:val="none" w:sz="0" w:space="0" w:color="auto"/>
                                  </w:divBdr>
                                  <w:divsChild>
                                    <w:div w:id="1490831958">
                                      <w:marLeft w:val="0"/>
                                      <w:marRight w:val="0"/>
                                      <w:marTop w:val="0"/>
                                      <w:marBottom w:val="0"/>
                                      <w:divBdr>
                                        <w:top w:val="none" w:sz="0" w:space="0" w:color="auto"/>
                                        <w:left w:val="none" w:sz="0" w:space="0" w:color="auto"/>
                                        <w:bottom w:val="none" w:sz="0" w:space="0" w:color="auto"/>
                                        <w:right w:val="none" w:sz="0" w:space="0" w:color="auto"/>
                                      </w:divBdr>
                                      <w:divsChild>
                                        <w:div w:id="1432436396">
                                          <w:marLeft w:val="0"/>
                                          <w:marRight w:val="0"/>
                                          <w:marTop w:val="0"/>
                                          <w:marBottom w:val="0"/>
                                          <w:divBdr>
                                            <w:top w:val="none" w:sz="0" w:space="0" w:color="auto"/>
                                            <w:left w:val="none" w:sz="0" w:space="0" w:color="auto"/>
                                            <w:bottom w:val="none" w:sz="0" w:space="0" w:color="auto"/>
                                            <w:right w:val="none" w:sz="0" w:space="0" w:color="auto"/>
                                          </w:divBdr>
                                          <w:divsChild>
                                            <w:div w:id="1639261202">
                                              <w:marLeft w:val="0"/>
                                              <w:marRight w:val="0"/>
                                              <w:marTop w:val="0"/>
                                              <w:marBottom w:val="0"/>
                                              <w:divBdr>
                                                <w:top w:val="none" w:sz="0" w:space="0" w:color="auto"/>
                                                <w:left w:val="none" w:sz="0" w:space="0" w:color="auto"/>
                                                <w:bottom w:val="none" w:sz="0" w:space="0" w:color="auto"/>
                                                <w:right w:val="none" w:sz="0" w:space="0" w:color="auto"/>
                                              </w:divBdr>
                                              <w:divsChild>
                                                <w:div w:id="22289149">
                                                  <w:marLeft w:val="0"/>
                                                  <w:marRight w:val="0"/>
                                                  <w:marTop w:val="0"/>
                                                  <w:marBottom w:val="0"/>
                                                  <w:divBdr>
                                                    <w:top w:val="single" w:sz="6" w:space="0" w:color="ABABAB"/>
                                                    <w:left w:val="single" w:sz="6" w:space="0" w:color="ABABAB"/>
                                                    <w:bottom w:val="none" w:sz="0" w:space="0" w:color="auto"/>
                                                    <w:right w:val="single" w:sz="6" w:space="0" w:color="ABABAB"/>
                                                  </w:divBdr>
                                                  <w:divsChild>
                                                    <w:div w:id="1186867716">
                                                      <w:marLeft w:val="-285"/>
                                                      <w:marRight w:val="-150"/>
                                                      <w:marTop w:val="0"/>
                                                      <w:marBottom w:val="0"/>
                                                      <w:divBdr>
                                                        <w:top w:val="none" w:sz="0" w:space="0" w:color="auto"/>
                                                        <w:left w:val="none" w:sz="0" w:space="0" w:color="auto"/>
                                                        <w:bottom w:val="none" w:sz="0" w:space="0" w:color="auto"/>
                                                        <w:right w:val="none" w:sz="0" w:space="0" w:color="auto"/>
                                                      </w:divBdr>
                                                      <w:divsChild>
                                                        <w:div w:id="894661362">
                                                          <w:marLeft w:val="0"/>
                                                          <w:marRight w:val="0"/>
                                                          <w:marTop w:val="0"/>
                                                          <w:marBottom w:val="0"/>
                                                          <w:divBdr>
                                                            <w:top w:val="none" w:sz="0" w:space="0" w:color="auto"/>
                                                            <w:left w:val="none" w:sz="0" w:space="0" w:color="auto"/>
                                                            <w:bottom w:val="none" w:sz="0" w:space="0" w:color="auto"/>
                                                            <w:right w:val="none" w:sz="0" w:space="0" w:color="auto"/>
                                                          </w:divBdr>
                                                          <w:divsChild>
                                                            <w:div w:id="1309362382">
                                                              <w:marLeft w:val="0"/>
                                                              <w:marRight w:val="0"/>
                                                              <w:marTop w:val="0"/>
                                                              <w:marBottom w:val="0"/>
                                                              <w:divBdr>
                                                                <w:top w:val="none" w:sz="0" w:space="0" w:color="auto"/>
                                                                <w:left w:val="none" w:sz="0" w:space="0" w:color="auto"/>
                                                                <w:bottom w:val="none" w:sz="0" w:space="0" w:color="auto"/>
                                                                <w:right w:val="none" w:sz="0" w:space="0" w:color="auto"/>
                                                              </w:divBdr>
                                                              <w:divsChild>
                                                                <w:div w:id="1662539631">
                                                                  <w:marLeft w:val="0"/>
                                                                  <w:marRight w:val="0"/>
                                                                  <w:marTop w:val="0"/>
                                                                  <w:marBottom w:val="0"/>
                                                                  <w:divBdr>
                                                                    <w:top w:val="none" w:sz="0" w:space="0" w:color="auto"/>
                                                                    <w:left w:val="none" w:sz="0" w:space="0" w:color="auto"/>
                                                                    <w:bottom w:val="none" w:sz="0" w:space="0" w:color="auto"/>
                                                                    <w:right w:val="none" w:sz="0" w:space="0" w:color="auto"/>
                                                                  </w:divBdr>
                                                                  <w:divsChild>
                                                                    <w:div w:id="452332247">
                                                                      <w:marLeft w:val="0"/>
                                                                      <w:marRight w:val="0"/>
                                                                      <w:marTop w:val="0"/>
                                                                      <w:marBottom w:val="0"/>
                                                                      <w:divBdr>
                                                                        <w:top w:val="none" w:sz="0" w:space="0" w:color="auto"/>
                                                                        <w:left w:val="none" w:sz="0" w:space="0" w:color="auto"/>
                                                                        <w:bottom w:val="none" w:sz="0" w:space="0" w:color="auto"/>
                                                                        <w:right w:val="none" w:sz="0" w:space="0" w:color="auto"/>
                                                                      </w:divBdr>
                                                                      <w:divsChild>
                                                                        <w:div w:id="1053579094">
                                                                          <w:marLeft w:val="0"/>
                                                                          <w:marRight w:val="0"/>
                                                                          <w:marTop w:val="0"/>
                                                                          <w:marBottom w:val="0"/>
                                                                          <w:divBdr>
                                                                            <w:top w:val="none" w:sz="0" w:space="0" w:color="auto"/>
                                                                            <w:left w:val="none" w:sz="0" w:space="0" w:color="auto"/>
                                                                            <w:bottom w:val="none" w:sz="0" w:space="0" w:color="auto"/>
                                                                            <w:right w:val="none" w:sz="0" w:space="0" w:color="auto"/>
                                                                          </w:divBdr>
                                                                          <w:divsChild>
                                                                            <w:div w:id="667371807">
                                                                              <w:marLeft w:val="0"/>
                                                                              <w:marRight w:val="0"/>
                                                                              <w:marTop w:val="0"/>
                                                                              <w:marBottom w:val="0"/>
                                                                              <w:divBdr>
                                                                                <w:top w:val="none" w:sz="0" w:space="0" w:color="auto"/>
                                                                                <w:left w:val="none" w:sz="0" w:space="0" w:color="auto"/>
                                                                                <w:bottom w:val="none" w:sz="0" w:space="0" w:color="auto"/>
                                                                                <w:right w:val="none" w:sz="0" w:space="0" w:color="auto"/>
                                                                              </w:divBdr>
                                                                            </w:div>
                                                                            <w:div w:id="1134181655">
                                                                              <w:marLeft w:val="0"/>
                                                                              <w:marRight w:val="0"/>
                                                                              <w:marTop w:val="0"/>
                                                                              <w:marBottom w:val="0"/>
                                                                              <w:divBdr>
                                                                                <w:top w:val="none" w:sz="0" w:space="0" w:color="auto"/>
                                                                                <w:left w:val="none" w:sz="0" w:space="0" w:color="auto"/>
                                                                                <w:bottom w:val="none" w:sz="0" w:space="0" w:color="auto"/>
                                                                                <w:right w:val="none" w:sz="0" w:space="0" w:color="auto"/>
                                                                              </w:divBdr>
                                                                            </w:div>
                                                                            <w:div w:id="909583470">
                                                                              <w:marLeft w:val="0"/>
                                                                              <w:marRight w:val="0"/>
                                                                              <w:marTop w:val="0"/>
                                                                              <w:marBottom w:val="0"/>
                                                                              <w:divBdr>
                                                                                <w:top w:val="none" w:sz="0" w:space="0" w:color="auto"/>
                                                                                <w:left w:val="none" w:sz="0" w:space="0" w:color="auto"/>
                                                                                <w:bottom w:val="none" w:sz="0" w:space="0" w:color="auto"/>
                                                                                <w:right w:val="none" w:sz="0" w:space="0" w:color="auto"/>
                                                                              </w:divBdr>
                                                                            </w:div>
                                                                            <w:div w:id="573013230">
                                                                              <w:marLeft w:val="0"/>
                                                                              <w:marRight w:val="0"/>
                                                                              <w:marTop w:val="0"/>
                                                                              <w:marBottom w:val="0"/>
                                                                              <w:divBdr>
                                                                                <w:top w:val="none" w:sz="0" w:space="0" w:color="auto"/>
                                                                                <w:left w:val="none" w:sz="0" w:space="0" w:color="auto"/>
                                                                                <w:bottom w:val="none" w:sz="0" w:space="0" w:color="auto"/>
                                                                                <w:right w:val="none" w:sz="0" w:space="0" w:color="auto"/>
                                                                              </w:divBdr>
                                                                            </w:div>
                                                                            <w:div w:id="814570820">
                                                                              <w:marLeft w:val="0"/>
                                                                              <w:marRight w:val="0"/>
                                                                              <w:marTop w:val="0"/>
                                                                              <w:marBottom w:val="0"/>
                                                                              <w:divBdr>
                                                                                <w:top w:val="none" w:sz="0" w:space="0" w:color="auto"/>
                                                                                <w:left w:val="none" w:sz="0" w:space="0" w:color="auto"/>
                                                                                <w:bottom w:val="none" w:sz="0" w:space="0" w:color="auto"/>
                                                                                <w:right w:val="none" w:sz="0" w:space="0" w:color="auto"/>
                                                                              </w:divBdr>
                                                                              <w:divsChild>
                                                                                <w:div w:id="1152138205">
                                                                                  <w:marLeft w:val="-75"/>
                                                                                  <w:marRight w:val="0"/>
                                                                                  <w:marTop w:val="30"/>
                                                                                  <w:marBottom w:val="30"/>
                                                                                  <w:divBdr>
                                                                                    <w:top w:val="none" w:sz="0" w:space="0" w:color="auto"/>
                                                                                    <w:left w:val="none" w:sz="0" w:space="0" w:color="auto"/>
                                                                                    <w:bottom w:val="none" w:sz="0" w:space="0" w:color="auto"/>
                                                                                    <w:right w:val="none" w:sz="0" w:space="0" w:color="auto"/>
                                                                                  </w:divBdr>
                                                                                  <w:divsChild>
                                                                                    <w:div w:id="765882462">
                                                                                      <w:marLeft w:val="0"/>
                                                                                      <w:marRight w:val="0"/>
                                                                                      <w:marTop w:val="0"/>
                                                                                      <w:marBottom w:val="0"/>
                                                                                      <w:divBdr>
                                                                                        <w:top w:val="none" w:sz="0" w:space="0" w:color="auto"/>
                                                                                        <w:left w:val="none" w:sz="0" w:space="0" w:color="auto"/>
                                                                                        <w:bottom w:val="none" w:sz="0" w:space="0" w:color="auto"/>
                                                                                        <w:right w:val="none" w:sz="0" w:space="0" w:color="auto"/>
                                                                                      </w:divBdr>
                                                                                      <w:divsChild>
                                                                                        <w:div w:id="1624071786">
                                                                                          <w:marLeft w:val="0"/>
                                                                                          <w:marRight w:val="0"/>
                                                                                          <w:marTop w:val="0"/>
                                                                                          <w:marBottom w:val="0"/>
                                                                                          <w:divBdr>
                                                                                            <w:top w:val="none" w:sz="0" w:space="0" w:color="auto"/>
                                                                                            <w:left w:val="none" w:sz="0" w:space="0" w:color="auto"/>
                                                                                            <w:bottom w:val="none" w:sz="0" w:space="0" w:color="auto"/>
                                                                                            <w:right w:val="none" w:sz="0" w:space="0" w:color="auto"/>
                                                                                          </w:divBdr>
                                                                                        </w:div>
                                                                                      </w:divsChild>
                                                                                    </w:div>
                                                                                    <w:div w:id="688719321">
                                                                                      <w:marLeft w:val="0"/>
                                                                                      <w:marRight w:val="0"/>
                                                                                      <w:marTop w:val="0"/>
                                                                                      <w:marBottom w:val="0"/>
                                                                                      <w:divBdr>
                                                                                        <w:top w:val="none" w:sz="0" w:space="0" w:color="auto"/>
                                                                                        <w:left w:val="none" w:sz="0" w:space="0" w:color="auto"/>
                                                                                        <w:bottom w:val="none" w:sz="0" w:space="0" w:color="auto"/>
                                                                                        <w:right w:val="none" w:sz="0" w:space="0" w:color="auto"/>
                                                                                      </w:divBdr>
                                                                                      <w:divsChild>
                                                                                        <w:div w:id="2101556297">
                                                                                          <w:marLeft w:val="0"/>
                                                                                          <w:marRight w:val="0"/>
                                                                                          <w:marTop w:val="0"/>
                                                                                          <w:marBottom w:val="0"/>
                                                                                          <w:divBdr>
                                                                                            <w:top w:val="none" w:sz="0" w:space="0" w:color="auto"/>
                                                                                            <w:left w:val="none" w:sz="0" w:space="0" w:color="auto"/>
                                                                                            <w:bottom w:val="none" w:sz="0" w:space="0" w:color="auto"/>
                                                                                            <w:right w:val="none" w:sz="0" w:space="0" w:color="auto"/>
                                                                                          </w:divBdr>
                                                                                        </w:div>
                                                                                        <w:div w:id="1699701693">
                                                                                          <w:marLeft w:val="0"/>
                                                                                          <w:marRight w:val="0"/>
                                                                                          <w:marTop w:val="0"/>
                                                                                          <w:marBottom w:val="0"/>
                                                                                          <w:divBdr>
                                                                                            <w:top w:val="none" w:sz="0" w:space="0" w:color="auto"/>
                                                                                            <w:left w:val="none" w:sz="0" w:space="0" w:color="auto"/>
                                                                                            <w:bottom w:val="none" w:sz="0" w:space="0" w:color="auto"/>
                                                                                            <w:right w:val="none" w:sz="0" w:space="0" w:color="auto"/>
                                                                                          </w:divBdr>
                                                                                        </w:div>
                                                                                        <w:div w:id="1611545836">
                                                                                          <w:marLeft w:val="0"/>
                                                                                          <w:marRight w:val="0"/>
                                                                                          <w:marTop w:val="0"/>
                                                                                          <w:marBottom w:val="0"/>
                                                                                          <w:divBdr>
                                                                                            <w:top w:val="none" w:sz="0" w:space="0" w:color="auto"/>
                                                                                            <w:left w:val="none" w:sz="0" w:space="0" w:color="auto"/>
                                                                                            <w:bottom w:val="none" w:sz="0" w:space="0" w:color="auto"/>
                                                                                            <w:right w:val="none" w:sz="0" w:space="0" w:color="auto"/>
                                                                                          </w:divBdr>
                                                                                        </w:div>
                                                                                        <w:div w:id="1098868547">
                                                                                          <w:marLeft w:val="0"/>
                                                                                          <w:marRight w:val="0"/>
                                                                                          <w:marTop w:val="0"/>
                                                                                          <w:marBottom w:val="0"/>
                                                                                          <w:divBdr>
                                                                                            <w:top w:val="none" w:sz="0" w:space="0" w:color="auto"/>
                                                                                            <w:left w:val="none" w:sz="0" w:space="0" w:color="auto"/>
                                                                                            <w:bottom w:val="none" w:sz="0" w:space="0" w:color="auto"/>
                                                                                            <w:right w:val="none" w:sz="0" w:space="0" w:color="auto"/>
                                                                                          </w:divBdr>
                                                                                        </w:div>
                                                                                      </w:divsChild>
                                                                                    </w:div>
                                                                                    <w:div w:id="952326121">
                                                                                      <w:marLeft w:val="0"/>
                                                                                      <w:marRight w:val="0"/>
                                                                                      <w:marTop w:val="0"/>
                                                                                      <w:marBottom w:val="0"/>
                                                                                      <w:divBdr>
                                                                                        <w:top w:val="none" w:sz="0" w:space="0" w:color="auto"/>
                                                                                        <w:left w:val="none" w:sz="0" w:space="0" w:color="auto"/>
                                                                                        <w:bottom w:val="none" w:sz="0" w:space="0" w:color="auto"/>
                                                                                        <w:right w:val="none" w:sz="0" w:space="0" w:color="auto"/>
                                                                                      </w:divBdr>
                                                                                      <w:divsChild>
                                                                                        <w:div w:id="1762683669">
                                                                                          <w:marLeft w:val="0"/>
                                                                                          <w:marRight w:val="0"/>
                                                                                          <w:marTop w:val="0"/>
                                                                                          <w:marBottom w:val="0"/>
                                                                                          <w:divBdr>
                                                                                            <w:top w:val="none" w:sz="0" w:space="0" w:color="auto"/>
                                                                                            <w:left w:val="none" w:sz="0" w:space="0" w:color="auto"/>
                                                                                            <w:bottom w:val="none" w:sz="0" w:space="0" w:color="auto"/>
                                                                                            <w:right w:val="none" w:sz="0" w:space="0" w:color="auto"/>
                                                                                          </w:divBdr>
                                                                                        </w:div>
                                                                                        <w:div w:id="493687958">
                                                                                          <w:marLeft w:val="0"/>
                                                                                          <w:marRight w:val="0"/>
                                                                                          <w:marTop w:val="0"/>
                                                                                          <w:marBottom w:val="0"/>
                                                                                          <w:divBdr>
                                                                                            <w:top w:val="none" w:sz="0" w:space="0" w:color="auto"/>
                                                                                            <w:left w:val="none" w:sz="0" w:space="0" w:color="auto"/>
                                                                                            <w:bottom w:val="none" w:sz="0" w:space="0" w:color="auto"/>
                                                                                            <w:right w:val="none" w:sz="0" w:space="0" w:color="auto"/>
                                                                                          </w:divBdr>
                                                                                        </w:div>
                                                                                        <w:div w:id="1534731444">
                                                                                          <w:marLeft w:val="0"/>
                                                                                          <w:marRight w:val="0"/>
                                                                                          <w:marTop w:val="0"/>
                                                                                          <w:marBottom w:val="0"/>
                                                                                          <w:divBdr>
                                                                                            <w:top w:val="none" w:sz="0" w:space="0" w:color="auto"/>
                                                                                            <w:left w:val="none" w:sz="0" w:space="0" w:color="auto"/>
                                                                                            <w:bottom w:val="none" w:sz="0" w:space="0" w:color="auto"/>
                                                                                            <w:right w:val="none" w:sz="0" w:space="0" w:color="auto"/>
                                                                                          </w:divBdr>
                                                                                        </w:div>
                                                                                        <w:div w:id="585648421">
                                                                                          <w:marLeft w:val="0"/>
                                                                                          <w:marRight w:val="0"/>
                                                                                          <w:marTop w:val="0"/>
                                                                                          <w:marBottom w:val="0"/>
                                                                                          <w:divBdr>
                                                                                            <w:top w:val="none" w:sz="0" w:space="0" w:color="auto"/>
                                                                                            <w:left w:val="none" w:sz="0" w:space="0" w:color="auto"/>
                                                                                            <w:bottom w:val="none" w:sz="0" w:space="0" w:color="auto"/>
                                                                                            <w:right w:val="none" w:sz="0" w:space="0" w:color="auto"/>
                                                                                          </w:divBdr>
                                                                                        </w:div>
                                                                                        <w:div w:id="898131703">
                                                                                          <w:marLeft w:val="0"/>
                                                                                          <w:marRight w:val="0"/>
                                                                                          <w:marTop w:val="0"/>
                                                                                          <w:marBottom w:val="0"/>
                                                                                          <w:divBdr>
                                                                                            <w:top w:val="none" w:sz="0" w:space="0" w:color="auto"/>
                                                                                            <w:left w:val="none" w:sz="0" w:space="0" w:color="auto"/>
                                                                                            <w:bottom w:val="none" w:sz="0" w:space="0" w:color="auto"/>
                                                                                            <w:right w:val="none" w:sz="0" w:space="0" w:color="auto"/>
                                                                                          </w:divBdr>
                                                                                        </w:div>
                                                                                      </w:divsChild>
                                                                                    </w:div>
                                                                                    <w:div w:id="1062367522">
                                                                                      <w:marLeft w:val="0"/>
                                                                                      <w:marRight w:val="0"/>
                                                                                      <w:marTop w:val="0"/>
                                                                                      <w:marBottom w:val="0"/>
                                                                                      <w:divBdr>
                                                                                        <w:top w:val="none" w:sz="0" w:space="0" w:color="auto"/>
                                                                                        <w:left w:val="none" w:sz="0" w:space="0" w:color="auto"/>
                                                                                        <w:bottom w:val="none" w:sz="0" w:space="0" w:color="auto"/>
                                                                                        <w:right w:val="none" w:sz="0" w:space="0" w:color="auto"/>
                                                                                      </w:divBdr>
                                                                                      <w:divsChild>
                                                                                        <w:div w:id="632054219">
                                                                                          <w:marLeft w:val="0"/>
                                                                                          <w:marRight w:val="0"/>
                                                                                          <w:marTop w:val="0"/>
                                                                                          <w:marBottom w:val="0"/>
                                                                                          <w:divBdr>
                                                                                            <w:top w:val="none" w:sz="0" w:space="0" w:color="auto"/>
                                                                                            <w:left w:val="none" w:sz="0" w:space="0" w:color="auto"/>
                                                                                            <w:bottom w:val="none" w:sz="0" w:space="0" w:color="auto"/>
                                                                                            <w:right w:val="none" w:sz="0" w:space="0" w:color="auto"/>
                                                                                          </w:divBdr>
                                                                                        </w:div>
                                                                                      </w:divsChild>
                                                                                    </w:div>
                                                                                    <w:div w:id="50467084">
                                                                                      <w:marLeft w:val="0"/>
                                                                                      <w:marRight w:val="0"/>
                                                                                      <w:marTop w:val="0"/>
                                                                                      <w:marBottom w:val="0"/>
                                                                                      <w:divBdr>
                                                                                        <w:top w:val="none" w:sz="0" w:space="0" w:color="auto"/>
                                                                                        <w:left w:val="none" w:sz="0" w:space="0" w:color="auto"/>
                                                                                        <w:bottom w:val="none" w:sz="0" w:space="0" w:color="auto"/>
                                                                                        <w:right w:val="none" w:sz="0" w:space="0" w:color="auto"/>
                                                                                      </w:divBdr>
                                                                                      <w:divsChild>
                                                                                        <w:div w:id="1318997378">
                                                                                          <w:marLeft w:val="0"/>
                                                                                          <w:marRight w:val="0"/>
                                                                                          <w:marTop w:val="0"/>
                                                                                          <w:marBottom w:val="0"/>
                                                                                          <w:divBdr>
                                                                                            <w:top w:val="none" w:sz="0" w:space="0" w:color="auto"/>
                                                                                            <w:left w:val="none" w:sz="0" w:space="0" w:color="auto"/>
                                                                                            <w:bottom w:val="none" w:sz="0" w:space="0" w:color="auto"/>
                                                                                            <w:right w:val="none" w:sz="0" w:space="0" w:color="auto"/>
                                                                                          </w:divBdr>
                                                                                        </w:div>
                                                                                        <w:div w:id="239340460">
                                                                                          <w:marLeft w:val="0"/>
                                                                                          <w:marRight w:val="0"/>
                                                                                          <w:marTop w:val="0"/>
                                                                                          <w:marBottom w:val="0"/>
                                                                                          <w:divBdr>
                                                                                            <w:top w:val="none" w:sz="0" w:space="0" w:color="auto"/>
                                                                                            <w:left w:val="none" w:sz="0" w:space="0" w:color="auto"/>
                                                                                            <w:bottom w:val="none" w:sz="0" w:space="0" w:color="auto"/>
                                                                                            <w:right w:val="none" w:sz="0" w:space="0" w:color="auto"/>
                                                                                          </w:divBdr>
                                                                                        </w:div>
                                                                                        <w:div w:id="1545367337">
                                                                                          <w:marLeft w:val="0"/>
                                                                                          <w:marRight w:val="0"/>
                                                                                          <w:marTop w:val="0"/>
                                                                                          <w:marBottom w:val="0"/>
                                                                                          <w:divBdr>
                                                                                            <w:top w:val="none" w:sz="0" w:space="0" w:color="auto"/>
                                                                                            <w:left w:val="none" w:sz="0" w:space="0" w:color="auto"/>
                                                                                            <w:bottom w:val="none" w:sz="0" w:space="0" w:color="auto"/>
                                                                                            <w:right w:val="none" w:sz="0" w:space="0" w:color="auto"/>
                                                                                          </w:divBdr>
                                                                                        </w:div>
                                                                                        <w:div w:id="712851255">
                                                                                          <w:marLeft w:val="0"/>
                                                                                          <w:marRight w:val="0"/>
                                                                                          <w:marTop w:val="0"/>
                                                                                          <w:marBottom w:val="0"/>
                                                                                          <w:divBdr>
                                                                                            <w:top w:val="none" w:sz="0" w:space="0" w:color="auto"/>
                                                                                            <w:left w:val="none" w:sz="0" w:space="0" w:color="auto"/>
                                                                                            <w:bottom w:val="none" w:sz="0" w:space="0" w:color="auto"/>
                                                                                            <w:right w:val="none" w:sz="0" w:space="0" w:color="auto"/>
                                                                                          </w:divBdr>
                                                                                        </w:div>
                                                                                        <w:div w:id="956370773">
                                                                                          <w:marLeft w:val="0"/>
                                                                                          <w:marRight w:val="0"/>
                                                                                          <w:marTop w:val="0"/>
                                                                                          <w:marBottom w:val="0"/>
                                                                                          <w:divBdr>
                                                                                            <w:top w:val="none" w:sz="0" w:space="0" w:color="auto"/>
                                                                                            <w:left w:val="none" w:sz="0" w:space="0" w:color="auto"/>
                                                                                            <w:bottom w:val="none" w:sz="0" w:space="0" w:color="auto"/>
                                                                                            <w:right w:val="none" w:sz="0" w:space="0" w:color="auto"/>
                                                                                          </w:divBdr>
                                                                                        </w:div>
                                                                                        <w:div w:id="782922129">
                                                                                          <w:marLeft w:val="0"/>
                                                                                          <w:marRight w:val="0"/>
                                                                                          <w:marTop w:val="0"/>
                                                                                          <w:marBottom w:val="0"/>
                                                                                          <w:divBdr>
                                                                                            <w:top w:val="none" w:sz="0" w:space="0" w:color="auto"/>
                                                                                            <w:left w:val="none" w:sz="0" w:space="0" w:color="auto"/>
                                                                                            <w:bottom w:val="none" w:sz="0" w:space="0" w:color="auto"/>
                                                                                            <w:right w:val="none" w:sz="0" w:space="0" w:color="auto"/>
                                                                                          </w:divBdr>
                                                                                        </w:div>
                                                                                        <w:div w:id="1686054275">
                                                                                          <w:marLeft w:val="0"/>
                                                                                          <w:marRight w:val="0"/>
                                                                                          <w:marTop w:val="0"/>
                                                                                          <w:marBottom w:val="0"/>
                                                                                          <w:divBdr>
                                                                                            <w:top w:val="none" w:sz="0" w:space="0" w:color="auto"/>
                                                                                            <w:left w:val="none" w:sz="0" w:space="0" w:color="auto"/>
                                                                                            <w:bottom w:val="none" w:sz="0" w:space="0" w:color="auto"/>
                                                                                            <w:right w:val="none" w:sz="0" w:space="0" w:color="auto"/>
                                                                                          </w:divBdr>
                                                                                        </w:div>
                                                                                        <w:div w:id="944848617">
                                                                                          <w:marLeft w:val="0"/>
                                                                                          <w:marRight w:val="0"/>
                                                                                          <w:marTop w:val="0"/>
                                                                                          <w:marBottom w:val="0"/>
                                                                                          <w:divBdr>
                                                                                            <w:top w:val="none" w:sz="0" w:space="0" w:color="auto"/>
                                                                                            <w:left w:val="none" w:sz="0" w:space="0" w:color="auto"/>
                                                                                            <w:bottom w:val="none" w:sz="0" w:space="0" w:color="auto"/>
                                                                                            <w:right w:val="none" w:sz="0" w:space="0" w:color="auto"/>
                                                                                          </w:divBdr>
                                                                                        </w:div>
                                                                                      </w:divsChild>
                                                                                    </w:div>
                                                                                    <w:div w:id="1770739067">
                                                                                      <w:marLeft w:val="0"/>
                                                                                      <w:marRight w:val="0"/>
                                                                                      <w:marTop w:val="0"/>
                                                                                      <w:marBottom w:val="0"/>
                                                                                      <w:divBdr>
                                                                                        <w:top w:val="none" w:sz="0" w:space="0" w:color="auto"/>
                                                                                        <w:left w:val="none" w:sz="0" w:space="0" w:color="auto"/>
                                                                                        <w:bottom w:val="none" w:sz="0" w:space="0" w:color="auto"/>
                                                                                        <w:right w:val="none" w:sz="0" w:space="0" w:color="auto"/>
                                                                                      </w:divBdr>
                                                                                      <w:divsChild>
                                                                                        <w:div w:id="2026204521">
                                                                                          <w:marLeft w:val="0"/>
                                                                                          <w:marRight w:val="0"/>
                                                                                          <w:marTop w:val="0"/>
                                                                                          <w:marBottom w:val="0"/>
                                                                                          <w:divBdr>
                                                                                            <w:top w:val="none" w:sz="0" w:space="0" w:color="auto"/>
                                                                                            <w:left w:val="none" w:sz="0" w:space="0" w:color="auto"/>
                                                                                            <w:bottom w:val="none" w:sz="0" w:space="0" w:color="auto"/>
                                                                                            <w:right w:val="none" w:sz="0" w:space="0" w:color="auto"/>
                                                                                          </w:divBdr>
                                                                                        </w:div>
                                                                                        <w:div w:id="1943679866">
                                                                                          <w:marLeft w:val="0"/>
                                                                                          <w:marRight w:val="0"/>
                                                                                          <w:marTop w:val="0"/>
                                                                                          <w:marBottom w:val="0"/>
                                                                                          <w:divBdr>
                                                                                            <w:top w:val="none" w:sz="0" w:space="0" w:color="auto"/>
                                                                                            <w:left w:val="none" w:sz="0" w:space="0" w:color="auto"/>
                                                                                            <w:bottom w:val="none" w:sz="0" w:space="0" w:color="auto"/>
                                                                                            <w:right w:val="none" w:sz="0" w:space="0" w:color="auto"/>
                                                                                          </w:divBdr>
                                                                                        </w:div>
                                                                                        <w:div w:id="1695424528">
                                                                                          <w:marLeft w:val="0"/>
                                                                                          <w:marRight w:val="0"/>
                                                                                          <w:marTop w:val="0"/>
                                                                                          <w:marBottom w:val="0"/>
                                                                                          <w:divBdr>
                                                                                            <w:top w:val="none" w:sz="0" w:space="0" w:color="auto"/>
                                                                                            <w:left w:val="none" w:sz="0" w:space="0" w:color="auto"/>
                                                                                            <w:bottom w:val="none" w:sz="0" w:space="0" w:color="auto"/>
                                                                                            <w:right w:val="none" w:sz="0" w:space="0" w:color="auto"/>
                                                                                          </w:divBdr>
                                                                                        </w:div>
                                                                                        <w:div w:id="256182083">
                                                                                          <w:marLeft w:val="0"/>
                                                                                          <w:marRight w:val="0"/>
                                                                                          <w:marTop w:val="0"/>
                                                                                          <w:marBottom w:val="0"/>
                                                                                          <w:divBdr>
                                                                                            <w:top w:val="none" w:sz="0" w:space="0" w:color="auto"/>
                                                                                            <w:left w:val="none" w:sz="0" w:space="0" w:color="auto"/>
                                                                                            <w:bottom w:val="none" w:sz="0" w:space="0" w:color="auto"/>
                                                                                            <w:right w:val="none" w:sz="0" w:space="0" w:color="auto"/>
                                                                                          </w:divBdr>
                                                                                        </w:div>
                                                                                        <w:div w:id="303201061">
                                                                                          <w:marLeft w:val="0"/>
                                                                                          <w:marRight w:val="0"/>
                                                                                          <w:marTop w:val="0"/>
                                                                                          <w:marBottom w:val="0"/>
                                                                                          <w:divBdr>
                                                                                            <w:top w:val="none" w:sz="0" w:space="0" w:color="auto"/>
                                                                                            <w:left w:val="none" w:sz="0" w:space="0" w:color="auto"/>
                                                                                            <w:bottom w:val="none" w:sz="0" w:space="0" w:color="auto"/>
                                                                                            <w:right w:val="none" w:sz="0" w:space="0" w:color="auto"/>
                                                                                          </w:divBdr>
                                                                                        </w:div>
                                                                                        <w:div w:id="1555846649">
                                                                                          <w:marLeft w:val="0"/>
                                                                                          <w:marRight w:val="0"/>
                                                                                          <w:marTop w:val="0"/>
                                                                                          <w:marBottom w:val="0"/>
                                                                                          <w:divBdr>
                                                                                            <w:top w:val="none" w:sz="0" w:space="0" w:color="auto"/>
                                                                                            <w:left w:val="none" w:sz="0" w:space="0" w:color="auto"/>
                                                                                            <w:bottom w:val="none" w:sz="0" w:space="0" w:color="auto"/>
                                                                                            <w:right w:val="none" w:sz="0" w:space="0" w:color="auto"/>
                                                                                          </w:divBdr>
                                                                                        </w:div>
                                                                                        <w:div w:id="1161311626">
                                                                                          <w:marLeft w:val="0"/>
                                                                                          <w:marRight w:val="0"/>
                                                                                          <w:marTop w:val="0"/>
                                                                                          <w:marBottom w:val="0"/>
                                                                                          <w:divBdr>
                                                                                            <w:top w:val="none" w:sz="0" w:space="0" w:color="auto"/>
                                                                                            <w:left w:val="none" w:sz="0" w:space="0" w:color="auto"/>
                                                                                            <w:bottom w:val="none" w:sz="0" w:space="0" w:color="auto"/>
                                                                                            <w:right w:val="none" w:sz="0" w:space="0" w:color="auto"/>
                                                                                          </w:divBdr>
                                                                                        </w:div>
                                                                                        <w:div w:id="2011977736">
                                                                                          <w:marLeft w:val="0"/>
                                                                                          <w:marRight w:val="0"/>
                                                                                          <w:marTop w:val="0"/>
                                                                                          <w:marBottom w:val="0"/>
                                                                                          <w:divBdr>
                                                                                            <w:top w:val="none" w:sz="0" w:space="0" w:color="auto"/>
                                                                                            <w:left w:val="none" w:sz="0" w:space="0" w:color="auto"/>
                                                                                            <w:bottom w:val="none" w:sz="0" w:space="0" w:color="auto"/>
                                                                                            <w:right w:val="none" w:sz="0" w:space="0" w:color="auto"/>
                                                                                          </w:divBdr>
                                                                                        </w:div>
                                                                                        <w:div w:id="1582442460">
                                                                                          <w:marLeft w:val="0"/>
                                                                                          <w:marRight w:val="0"/>
                                                                                          <w:marTop w:val="0"/>
                                                                                          <w:marBottom w:val="0"/>
                                                                                          <w:divBdr>
                                                                                            <w:top w:val="none" w:sz="0" w:space="0" w:color="auto"/>
                                                                                            <w:left w:val="none" w:sz="0" w:space="0" w:color="auto"/>
                                                                                            <w:bottom w:val="none" w:sz="0" w:space="0" w:color="auto"/>
                                                                                            <w:right w:val="none" w:sz="0" w:space="0" w:color="auto"/>
                                                                                          </w:divBdr>
                                                                                        </w:div>
                                                                                        <w:div w:id="733700633">
                                                                                          <w:marLeft w:val="0"/>
                                                                                          <w:marRight w:val="0"/>
                                                                                          <w:marTop w:val="0"/>
                                                                                          <w:marBottom w:val="0"/>
                                                                                          <w:divBdr>
                                                                                            <w:top w:val="none" w:sz="0" w:space="0" w:color="auto"/>
                                                                                            <w:left w:val="none" w:sz="0" w:space="0" w:color="auto"/>
                                                                                            <w:bottom w:val="none" w:sz="0" w:space="0" w:color="auto"/>
                                                                                            <w:right w:val="none" w:sz="0" w:space="0" w:color="auto"/>
                                                                                          </w:divBdr>
                                                                                        </w:div>
                                                                                        <w:div w:id="107355539">
                                                                                          <w:marLeft w:val="0"/>
                                                                                          <w:marRight w:val="0"/>
                                                                                          <w:marTop w:val="0"/>
                                                                                          <w:marBottom w:val="0"/>
                                                                                          <w:divBdr>
                                                                                            <w:top w:val="none" w:sz="0" w:space="0" w:color="auto"/>
                                                                                            <w:left w:val="none" w:sz="0" w:space="0" w:color="auto"/>
                                                                                            <w:bottom w:val="none" w:sz="0" w:space="0" w:color="auto"/>
                                                                                            <w:right w:val="none" w:sz="0" w:space="0" w:color="auto"/>
                                                                                          </w:divBdr>
                                                                                        </w:div>
                                                                                        <w:div w:id="788671708">
                                                                                          <w:marLeft w:val="0"/>
                                                                                          <w:marRight w:val="0"/>
                                                                                          <w:marTop w:val="0"/>
                                                                                          <w:marBottom w:val="0"/>
                                                                                          <w:divBdr>
                                                                                            <w:top w:val="none" w:sz="0" w:space="0" w:color="auto"/>
                                                                                            <w:left w:val="none" w:sz="0" w:space="0" w:color="auto"/>
                                                                                            <w:bottom w:val="none" w:sz="0" w:space="0" w:color="auto"/>
                                                                                            <w:right w:val="none" w:sz="0" w:space="0" w:color="auto"/>
                                                                                          </w:divBdr>
                                                                                        </w:div>
                                                                                        <w:div w:id="382407717">
                                                                                          <w:marLeft w:val="0"/>
                                                                                          <w:marRight w:val="0"/>
                                                                                          <w:marTop w:val="0"/>
                                                                                          <w:marBottom w:val="0"/>
                                                                                          <w:divBdr>
                                                                                            <w:top w:val="none" w:sz="0" w:space="0" w:color="auto"/>
                                                                                            <w:left w:val="none" w:sz="0" w:space="0" w:color="auto"/>
                                                                                            <w:bottom w:val="none" w:sz="0" w:space="0" w:color="auto"/>
                                                                                            <w:right w:val="none" w:sz="0" w:space="0" w:color="auto"/>
                                                                                          </w:divBdr>
                                                                                        </w:div>
                                                                                        <w:div w:id="1612667538">
                                                                                          <w:marLeft w:val="0"/>
                                                                                          <w:marRight w:val="0"/>
                                                                                          <w:marTop w:val="0"/>
                                                                                          <w:marBottom w:val="0"/>
                                                                                          <w:divBdr>
                                                                                            <w:top w:val="none" w:sz="0" w:space="0" w:color="auto"/>
                                                                                            <w:left w:val="none" w:sz="0" w:space="0" w:color="auto"/>
                                                                                            <w:bottom w:val="none" w:sz="0" w:space="0" w:color="auto"/>
                                                                                            <w:right w:val="none" w:sz="0" w:space="0" w:color="auto"/>
                                                                                          </w:divBdr>
                                                                                        </w:div>
                                                                                        <w:div w:id="1101026137">
                                                                                          <w:marLeft w:val="0"/>
                                                                                          <w:marRight w:val="0"/>
                                                                                          <w:marTop w:val="0"/>
                                                                                          <w:marBottom w:val="0"/>
                                                                                          <w:divBdr>
                                                                                            <w:top w:val="none" w:sz="0" w:space="0" w:color="auto"/>
                                                                                            <w:left w:val="none" w:sz="0" w:space="0" w:color="auto"/>
                                                                                            <w:bottom w:val="none" w:sz="0" w:space="0" w:color="auto"/>
                                                                                            <w:right w:val="none" w:sz="0" w:space="0" w:color="auto"/>
                                                                                          </w:divBdr>
                                                                                        </w:div>
                                                                                        <w:div w:id="517082697">
                                                                                          <w:marLeft w:val="0"/>
                                                                                          <w:marRight w:val="0"/>
                                                                                          <w:marTop w:val="0"/>
                                                                                          <w:marBottom w:val="0"/>
                                                                                          <w:divBdr>
                                                                                            <w:top w:val="none" w:sz="0" w:space="0" w:color="auto"/>
                                                                                            <w:left w:val="none" w:sz="0" w:space="0" w:color="auto"/>
                                                                                            <w:bottom w:val="none" w:sz="0" w:space="0" w:color="auto"/>
                                                                                            <w:right w:val="none" w:sz="0" w:space="0" w:color="auto"/>
                                                                                          </w:divBdr>
                                                                                        </w:div>
                                                                                        <w:div w:id="389615805">
                                                                                          <w:marLeft w:val="0"/>
                                                                                          <w:marRight w:val="0"/>
                                                                                          <w:marTop w:val="0"/>
                                                                                          <w:marBottom w:val="0"/>
                                                                                          <w:divBdr>
                                                                                            <w:top w:val="none" w:sz="0" w:space="0" w:color="auto"/>
                                                                                            <w:left w:val="none" w:sz="0" w:space="0" w:color="auto"/>
                                                                                            <w:bottom w:val="none" w:sz="0" w:space="0" w:color="auto"/>
                                                                                            <w:right w:val="none" w:sz="0" w:space="0" w:color="auto"/>
                                                                                          </w:divBdr>
                                                                                        </w:div>
                                                                                        <w:div w:id="588389664">
                                                                                          <w:marLeft w:val="0"/>
                                                                                          <w:marRight w:val="0"/>
                                                                                          <w:marTop w:val="0"/>
                                                                                          <w:marBottom w:val="0"/>
                                                                                          <w:divBdr>
                                                                                            <w:top w:val="none" w:sz="0" w:space="0" w:color="auto"/>
                                                                                            <w:left w:val="none" w:sz="0" w:space="0" w:color="auto"/>
                                                                                            <w:bottom w:val="none" w:sz="0" w:space="0" w:color="auto"/>
                                                                                            <w:right w:val="none" w:sz="0" w:space="0" w:color="auto"/>
                                                                                          </w:divBdr>
                                                                                        </w:div>
                                                                                        <w:div w:id="1742948438">
                                                                                          <w:marLeft w:val="0"/>
                                                                                          <w:marRight w:val="0"/>
                                                                                          <w:marTop w:val="0"/>
                                                                                          <w:marBottom w:val="0"/>
                                                                                          <w:divBdr>
                                                                                            <w:top w:val="none" w:sz="0" w:space="0" w:color="auto"/>
                                                                                            <w:left w:val="none" w:sz="0" w:space="0" w:color="auto"/>
                                                                                            <w:bottom w:val="none" w:sz="0" w:space="0" w:color="auto"/>
                                                                                            <w:right w:val="none" w:sz="0" w:space="0" w:color="auto"/>
                                                                                          </w:divBdr>
                                                                                        </w:div>
                                                                                        <w:div w:id="781536266">
                                                                                          <w:marLeft w:val="0"/>
                                                                                          <w:marRight w:val="0"/>
                                                                                          <w:marTop w:val="0"/>
                                                                                          <w:marBottom w:val="0"/>
                                                                                          <w:divBdr>
                                                                                            <w:top w:val="none" w:sz="0" w:space="0" w:color="auto"/>
                                                                                            <w:left w:val="none" w:sz="0" w:space="0" w:color="auto"/>
                                                                                            <w:bottom w:val="none" w:sz="0" w:space="0" w:color="auto"/>
                                                                                            <w:right w:val="none" w:sz="0" w:space="0" w:color="auto"/>
                                                                                          </w:divBdr>
                                                                                        </w:div>
                                                                                        <w:div w:id="790322052">
                                                                                          <w:marLeft w:val="0"/>
                                                                                          <w:marRight w:val="0"/>
                                                                                          <w:marTop w:val="0"/>
                                                                                          <w:marBottom w:val="0"/>
                                                                                          <w:divBdr>
                                                                                            <w:top w:val="none" w:sz="0" w:space="0" w:color="auto"/>
                                                                                            <w:left w:val="none" w:sz="0" w:space="0" w:color="auto"/>
                                                                                            <w:bottom w:val="none" w:sz="0" w:space="0" w:color="auto"/>
                                                                                            <w:right w:val="none" w:sz="0" w:space="0" w:color="auto"/>
                                                                                          </w:divBdr>
                                                                                        </w:div>
                                                                                      </w:divsChild>
                                                                                    </w:div>
                                                                                    <w:div w:id="606542387">
                                                                                      <w:marLeft w:val="0"/>
                                                                                      <w:marRight w:val="0"/>
                                                                                      <w:marTop w:val="0"/>
                                                                                      <w:marBottom w:val="0"/>
                                                                                      <w:divBdr>
                                                                                        <w:top w:val="none" w:sz="0" w:space="0" w:color="auto"/>
                                                                                        <w:left w:val="none" w:sz="0" w:space="0" w:color="auto"/>
                                                                                        <w:bottom w:val="none" w:sz="0" w:space="0" w:color="auto"/>
                                                                                        <w:right w:val="none" w:sz="0" w:space="0" w:color="auto"/>
                                                                                      </w:divBdr>
                                                                                      <w:divsChild>
                                                                                        <w:div w:id="1917593857">
                                                                                          <w:marLeft w:val="0"/>
                                                                                          <w:marRight w:val="0"/>
                                                                                          <w:marTop w:val="0"/>
                                                                                          <w:marBottom w:val="0"/>
                                                                                          <w:divBdr>
                                                                                            <w:top w:val="none" w:sz="0" w:space="0" w:color="auto"/>
                                                                                            <w:left w:val="none" w:sz="0" w:space="0" w:color="auto"/>
                                                                                            <w:bottom w:val="none" w:sz="0" w:space="0" w:color="auto"/>
                                                                                            <w:right w:val="none" w:sz="0" w:space="0" w:color="auto"/>
                                                                                          </w:divBdr>
                                                                                        </w:div>
                                                                                      </w:divsChild>
                                                                                    </w:div>
                                                                                    <w:div w:id="2089687514">
                                                                                      <w:marLeft w:val="0"/>
                                                                                      <w:marRight w:val="0"/>
                                                                                      <w:marTop w:val="0"/>
                                                                                      <w:marBottom w:val="0"/>
                                                                                      <w:divBdr>
                                                                                        <w:top w:val="none" w:sz="0" w:space="0" w:color="auto"/>
                                                                                        <w:left w:val="none" w:sz="0" w:space="0" w:color="auto"/>
                                                                                        <w:bottom w:val="none" w:sz="0" w:space="0" w:color="auto"/>
                                                                                        <w:right w:val="none" w:sz="0" w:space="0" w:color="auto"/>
                                                                                      </w:divBdr>
                                                                                      <w:divsChild>
                                                                                        <w:div w:id="580914647">
                                                                                          <w:marLeft w:val="0"/>
                                                                                          <w:marRight w:val="0"/>
                                                                                          <w:marTop w:val="0"/>
                                                                                          <w:marBottom w:val="0"/>
                                                                                          <w:divBdr>
                                                                                            <w:top w:val="none" w:sz="0" w:space="0" w:color="auto"/>
                                                                                            <w:left w:val="none" w:sz="0" w:space="0" w:color="auto"/>
                                                                                            <w:bottom w:val="none" w:sz="0" w:space="0" w:color="auto"/>
                                                                                            <w:right w:val="none" w:sz="0" w:space="0" w:color="auto"/>
                                                                                          </w:divBdr>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07643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82952">
                                                                              <w:marLeft w:val="0"/>
                                                                              <w:marRight w:val="0"/>
                                                                              <w:marTop w:val="0"/>
                                                                              <w:marBottom w:val="0"/>
                                                                              <w:divBdr>
                                                                                <w:top w:val="none" w:sz="0" w:space="0" w:color="auto"/>
                                                                                <w:left w:val="none" w:sz="0" w:space="0" w:color="auto"/>
                                                                                <w:bottom w:val="none" w:sz="0" w:space="0" w:color="auto"/>
                                                                                <w:right w:val="none" w:sz="0" w:space="0" w:color="auto"/>
                                                                              </w:divBdr>
                                                                            </w:div>
                                                                            <w:div w:id="420102946">
                                                                              <w:marLeft w:val="0"/>
                                                                              <w:marRight w:val="0"/>
                                                                              <w:marTop w:val="0"/>
                                                                              <w:marBottom w:val="0"/>
                                                                              <w:divBdr>
                                                                                <w:top w:val="none" w:sz="0" w:space="0" w:color="auto"/>
                                                                                <w:left w:val="none" w:sz="0" w:space="0" w:color="auto"/>
                                                                                <w:bottom w:val="none" w:sz="0" w:space="0" w:color="auto"/>
                                                                                <w:right w:val="none" w:sz="0" w:space="0" w:color="auto"/>
                                                                              </w:divBdr>
                                                                            </w:div>
                                                                            <w:div w:id="296491582">
                                                                              <w:marLeft w:val="0"/>
                                                                              <w:marRight w:val="0"/>
                                                                              <w:marTop w:val="0"/>
                                                                              <w:marBottom w:val="0"/>
                                                                              <w:divBdr>
                                                                                <w:top w:val="none" w:sz="0" w:space="0" w:color="auto"/>
                                                                                <w:left w:val="none" w:sz="0" w:space="0" w:color="auto"/>
                                                                                <w:bottom w:val="none" w:sz="0" w:space="0" w:color="auto"/>
                                                                                <w:right w:val="none" w:sz="0" w:space="0" w:color="auto"/>
                                                                              </w:divBdr>
                                                                            </w:div>
                                                                            <w:div w:id="1072703930">
                                                                              <w:marLeft w:val="0"/>
                                                                              <w:marRight w:val="0"/>
                                                                              <w:marTop w:val="0"/>
                                                                              <w:marBottom w:val="0"/>
                                                                              <w:divBdr>
                                                                                <w:top w:val="none" w:sz="0" w:space="0" w:color="auto"/>
                                                                                <w:left w:val="none" w:sz="0" w:space="0" w:color="auto"/>
                                                                                <w:bottom w:val="none" w:sz="0" w:space="0" w:color="auto"/>
                                                                                <w:right w:val="none" w:sz="0" w:space="0" w:color="auto"/>
                                                                              </w:divBdr>
                                                                            </w:div>
                                                                            <w:div w:id="12014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1550441">
      <w:bodyDiv w:val="1"/>
      <w:marLeft w:val="0"/>
      <w:marRight w:val="0"/>
      <w:marTop w:val="0"/>
      <w:marBottom w:val="0"/>
      <w:divBdr>
        <w:top w:val="none" w:sz="0" w:space="0" w:color="auto"/>
        <w:left w:val="none" w:sz="0" w:space="0" w:color="auto"/>
        <w:bottom w:val="none" w:sz="0" w:space="0" w:color="auto"/>
        <w:right w:val="none" w:sz="0" w:space="0" w:color="auto"/>
      </w:divBdr>
    </w:div>
    <w:div w:id="1959945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vsgwl.org" TargetMode="External"/><Relationship Id="rId1" Type="http://schemas.openxmlformats.org/officeDocument/2006/relationships/hyperlink" Target="mailto:vsg@vsgwl.org" TargetMode="External"/><Relationship Id="rId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y\Desktop\Gateway\Board%20Meeting%208th%20jan%202015\Minutes%20of%20Board%20Meeting%20of%208%20Jan_2015%20draf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72C9FCFA01824B87C782BEB30858CA" ma:contentTypeVersion="12" ma:contentTypeDescription="Create a new document." ma:contentTypeScope="" ma:versionID="01f7762d3ac6b4672af88b8fb6c76f93">
  <xsd:schema xmlns:xsd="http://www.w3.org/2001/XMLSchema" xmlns:xs="http://www.w3.org/2001/XMLSchema" xmlns:p="http://schemas.microsoft.com/office/2006/metadata/properties" xmlns:ns2="502fe1f9-67f9-4014-b894-1ecc5db52d1a" xmlns:ns3="9fd3cf04-2ed0-4964-b146-a2fa4927bd7b" targetNamespace="http://schemas.microsoft.com/office/2006/metadata/properties" ma:root="true" ma:fieldsID="ece142791482a7fb763865a4cb2e37bf" ns2:_="" ns3:_="">
    <xsd:import namespace="502fe1f9-67f9-4014-b894-1ecc5db52d1a"/>
    <xsd:import namespace="9fd3cf04-2ed0-4964-b146-a2fa4927bd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2fe1f9-67f9-4014-b894-1ecc5db52d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3cf04-2ed0-4964-b146-a2fa4927bd7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7B5F2-C8D2-49F9-AC26-6782192DC6B9}">
  <ds:schemaRefs>
    <ds:schemaRef ds:uri="http://schemas.microsoft.com/sharepoint/v3/contenttype/forms"/>
  </ds:schemaRefs>
</ds:datastoreItem>
</file>

<file path=customXml/itemProps2.xml><?xml version="1.0" encoding="utf-8"?>
<ds:datastoreItem xmlns:ds="http://schemas.openxmlformats.org/officeDocument/2006/customXml" ds:itemID="{29671D16-F78C-411D-967A-3BD7C6BE8E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9D4044-D80A-49BD-82F2-8FA2E0A8C35B}"/>
</file>

<file path=customXml/itemProps4.xml><?xml version="1.0" encoding="utf-8"?>
<ds:datastoreItem xmlns:ds="http://schemas.openxmlformats.org/officeDocument/2006/customXml" ds:itemID="{20477CBE-6E44-4335-B4B9-5D9AC7DE2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 of Board Meeting of 8 Jan_2015 draft</Template>
  <TotalTime>15</TotalTime>
  <Pages>4</Pages>
  <Words>971</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Sandy</dc:creator>
  <cp:lastModifiedBy>Alan McCloskey</cp:lastModifiedBy>
  <cp:revision>7</cp:revision>
  <cp:lastPrinted>2017-08-28T15:06:00Z</cp:lastPrinted>
  <dcterms:created xsi:type="dcterms:W3CDTF">2020-05-28T13:25:00Z</dcterms:created>
  <dcterms:modified xsi:type="dcterms:W3CDTF">2020-05-28T13:39:00Z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0x0101008B72C9FCFA01824B87C782BEB30858CA</vt:lpwstr>
  </property>
</Properties>
</file>