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737E" w:rsidRPr="00CE6CB9" w:rsidRDefault="00C75133" w:rsidP="00B4115B">
      <w:pPr>
        <w:spacing w:after="0" w:line="240" w:lineRule="auto"/>
        <w:jc w:val="center"/>
        <w:rPr>
          <w:rFonts w:ascii="Century Gothic" w:hAnsi="Century Gothic"/>
          <w:b/>
          <w:sz w:val="24"/>
          <w:szCs w:val="24"/>
        </w:rPr>
      </w:pPr>
      <w:r>
        <w:rPr>
          <w:rFonts w:ascii="Century Gothic" w:hAnsi="Century Gothic"/>
          <w:b/>
          <w:sz w:val="24"/>
          <w:szCs w:val="24"/>
        </w:rPr>
        <w:t xml:space="preserve">Dedridge Regeneration group </w:t>
      </w:r>
    </w:p>
    <w:p w:rsidR="00B4115B" w:rsidRPr="00DB6520" w:rsidRDefault="00C75133" w:rsidP="00962101">
      <w:pPr>
        <w:spacing w:after="0" w:line="240" w:lineRule="auto"/>
        <w:jc w:val="center"/>
        <w:rPr>
          <w:rFonts w:ascii="Century Gothic" w:hAnsi="Century Gothic"/>
          <w:b/>
          <w:sz w:val="24"/>
          <w:szCs w:val="24"/>
        </w:rPr>
      </w:pPr>
      <w:r>
        <w:rPr>
          <w:rFonts w:ascii="Century Gothic" w:hAnsi="Century Gothic"/>
          <w:b/>
          <w:sz w:val="24"/>
          <w:szCs w:val="24"/>
        </w:rPr>
        <w:t xml:space="preserve">Tuesday </w:t>
      </w:r>
      <w:r w:rsidR="0000193D">
        <w:rPr>
          <w:rFonts w:ascii="Century Gothic" w:hAnsi="Century Gothic"/>
          <w:b/>
          <w:sz w:val="24"/>
          <w:szCs w:val="24"/>
        </w:rPr>
        <w:t>20</w:t>
      </w:r>
      <w:r w:rsidR="0000193D" w:rsidRPr="0000193D">
        <w:rPr>
          <w:rFonts w:ascii="Century Gothic" w:hAnsi="Century Gothic"/>
          <w:b/>
          <w:sz w:val="24"/>
          <w:szCs w:val="24"/>
          <w:vertAlign w:val="superscript"/>
        </w:rPr>
        <w:t>th</w:t>
      </w:r>
      <w:r w:rsidR="0000193D">
        <w:rPr>
          <w:rFonts w:ascii="Century Gothic" w:hAnsi="Century Gothic"/>
          <w:b/>
          <w:sz w:val="24"/>
          <w:szCs w:val="24"/>
        </w:rPr>
        <w:t xml:space="preserve"> April 2021</w:t>
      </w:r>
      <w:r w:rsidR="00FE5ACB">
        <w:rPr>
          <w:rFonts w:ascii="Century Gothic" w:hAnsi="Century Gothic"/>
          <w:b/>
          <w:sz w:val="24"/>
          <w:szCs w:val="24"/>
        </w:rPr>
        <w:t xml:space="preserve"> </w:t>
      </w:r>
      <w:r w:rsidR="00AC1EEB">
        <w:rPr>
          <w:rFonts w:ascii="Century Gothic" w:hAnsi="Century Gothic"/>
          <w:b/>
          <w:sz w:val="24"/>
          <w:szCs w:val="24"/>
        </w:rPr>
        <w:t>Zoom meeting 6</w:t>
      </w:r>
      <w:r w:rsidR="00EB549D">
        <w:rPr>
          <w:rFonts w:ascii="Century Gothic" w:hAnsi="Century Gothic"/>
          <w:b/>
          <w:sz w:val="24"/>
          <w:szCs w:val="24"/>
        </w:rPr>
        <w:t>.</w:t>
      </w:r>
      <w:r w:rsidR="00AC1EEB">
        <w:rPr>
          <w:rFonts w:ascii="Century Gothic" w:hAnsi="Century Gothic"/>
          <w:b/>
          <w:sz w:val="24"/>
          <w:szCs w:val="24"/>
        </w:rPr>
        <w:t>0</w:t>
      </w:r>
      <w:r w:rsidR="00EB549D">
        <w:rPr>
          <w:rFonts w:ascii="Century Gothic" w:hAnsi="Century Gothic"/>
          <w:b/>
          <w:sz w:val="24"/>
          <w:szCs w:val="24"/>
        </w:rPr>
        <w:t>0pm</w:t>
      </w:r>
    </w:p>
    <w:tbl>
      <w:tblPr>
        <w:tblStyle w:val="TableGrid"/>
        <w:tblpPr w:leftFromText="180" w:rightFromText="180" w:vertAnchor="text" w:horzAnchor="margin" w:tblpY="654"/>
        <w:tblW w:w="14737" w:type="dxa"/>
        <w:tblLook w:val="04A0" w:firstRow="1" w:lastRow="0" w:firstColumn="1" w:lastColumn="0" w:noHBand="0" w:noVBand="1"/>
      </w:tblPr>
      <w:tblGrid>
        <w:gridCol w:w="2750"/>
        <w:gridCol w:w="10269"/>
        <w:gridCol w:w="2369"/>
      </w:tblGrid>
      <w:tr w:rsidR="00962101" w:rsidTr="00636AFE">
        <w:tc>
          <w:tcPr>
            <w:tcW w:w="2263" w:type="dxa"/>
          </w:tcPr>
          <w:p w:rsidR="00962101" w:rsidRDefault="00962101" w:rsidP="00962101">
            <w:pPr>
              <w:jc w:val="center"/>
              <w:rPr>
                <w:rFonts w:ascii="Century Gothic" w:hAnsi="Century Gothic"/>
                <w:b/>
              </w:rPr>
            </w:pPr>
            <w:r>
              <w:rPr>
                <w:rFonts w:ascii="Century Gothic" w:hAnsi="Century Gothic"/>
                <w:b/>
              </w:rPr>
              <w:t xml:space="preserve">Agenda items  </w:t>
            </w:r>
          </w:p>
        </w:tc>
        <w:tc>
          <w:tcPr>
            <w:tcW w:w="11322" w:type="dxa"/>
          </w:tcPr>
          <w:p w:rsidR="00962101" w:rsidRDefault="00962101" w:rsidP="00962101">
            <w:pPr>
              <w:jc w:val="center"/>
              <w:rPr>
                <w:rFonts w:ascii="Century Gothic" w:hAnsi="Century Gothic"/>
                <w:b/>
              </w:rPr>
            </w:pPr>
            <w:r>
              <w:rPr>
                <w:rFonts w:ascii="Century Gothic" w:hAnsi="Century Gothic"/>
                <w:b/>
              </w:rPr>
              <w:t xml:space="preserve">Notes </w:t>
            </w:r>
          </w:p>
        </w:tc>
        <w:tc>
          <w:tcPr>
            <w:tcW w:w="1152" w:type="dxa"/>
          </w:tcPr>
          <w:p w:rsidR="00962101" w:rsidRDefault="00962101" w:rsidP="00962101">
            <w:pPr>
              <w:jc w:val="center"/>
              <w:rPr>
                <w:rFonts w:ascii="Century Gothic" w:hAnsi="Century Gothic"/>
                <w:b/>
              </w:rPr>
            </w:pPr>
            <w:r>
              <w:rPr>
                <w:rFonts w:ascii="Century Gothic" w:hAnsi="Century Gothic"/>
                <w:b/>
              </w:rPr>
              <w:t>Actions</w:t>
            </w:r>
          </w:p>
        </w:tc>
      </w:tr>
      <w:tr w:rsidR="00962101" w:rsidTr="00636AFE">
        <w:tc>
          <w:tcPr>
            <w:tcW w:w="14737" w:type="dxa"/>
            <w:gridSpan w:val="3"/>
          </w:tcPr>
          <w:p w:rsidR="00962101" w:rsidRPr="00632F5B" w:rsidRDefault="00962101" w:rsidP="00962101">
            <w:pPr>
              <w:jc w:val="center"/>
              <w:rPr>
                <w:rFonts w:ascii="Century Gothic" w:hAnsi="Century Gothic"/>
              </w:rPr>
            </w:pPr>
            <w:r w:rsidRPr="00632F5B">
              <w:rPr>
                <w:rFonts w:ascii="Century Gothic" w:hAnsi="Century Gothic"/>
              </w:rPr>
              <w:t xml:space="preserve"> </w:t>
            </w:r>
          </w:p>
        </w:tc>
      </w:tr>
      <w:tr w:rsidR="00962101" w:rsidTr="00636AFE">
        <w:trPr>
          <w:trHeight w:val="588"/>
        </w:trPr>
        <w:tc>
          <w:tcPr>
            <w:tcW w:w="2263" w:type="dxa"/>
          </w:tcPr>
          <w:p w:rsidR="00962101" w:rsidRPr="00962101" w:rsidRDefault="00636AFE" w:rsidP="00962101">
            <w:pPr>
              <w:rPr>
                <w:rFonts w:ascii="Century Gothic" w:hAnsi="Century Gothic"/>
                <w:b/>
              </w:rPr>
            </w:pPr>
            <w:r>
              <w:rPr>
                <w:rFonts w:ascii="Century Gothic" w:hAnsi="Century Gothic"/>
                <w:b/>
              </w:rPr>
              <w:t>welcome</w:t>
            </w:r>
          </w:p>
        </w:tc>
        <w:tc>
          <w:tcPr>
            <w:tcW w:w="11322" w:type="dxa"/>
          </w:tcPr>
          <w:p w:rsidR="00E24386" w:rsidRDefault="00AB5234" w:rsidP="00962101">
            <w:pPr>
              <w:rPr>
                <w:rFonts w:ascii="Century Gothic" w:hAnsi="Century Gothic"/>
              </w:rPr>
            </w:pPr>
            <w:r>
              <w:rPr>
                <w:rFonts w:ascii="Century Gothic" w:hAnsi="Century Gothic"/>
              </w:rPr>
              <w:t xml:space="preserve"> </w:t>
            </w:r>
            <w:r w:rsidR="00E24386">
              <w:rPr>
                <w:rFonts w:ascii="Century Gothic" w:hAnsi="Century Gothic"/>
              </w:rPr>
              <w:t xml:space="preserve">Cllr Heggie, Nicola </w:t>
            </w:r>
            <w:proofErr w:type="spellStart"/>
            <w:r w:rsidR="00E24386">
              <w:rPr>
                <w:rFonts w:ascii="Century Gothic" w:hAnsi="Century Gothic"/>
              </w:rPr>
              <w:t>Jenaaenga</w:t>
            </w:r>
            <w:proofErr w:type="spellEnd"/>
            <w:r w:rsidR="00E24386">
              <w:rPr>
                <w:rFonts w:ascii="Century Gothic" w:hAnsi="Century Gothic"/>
              </w:rPr>
              <w:t xml:space="preserve">, Cllr McAuley, Tracy </w:t>
            </w:r>
            <w:proofErr w:type="spellStart"/>
            <w:r w:rsidR="00E24386">
              <w:rPr>
                <w:rFonts w:ascii="Century Gothic" w:hAnsi="Century Gothic"/>
              </w:rPr>
              <w:t>Clusker</w:t>
            </w:r>
            <w:proofErr w:type="spellEnd"/>
            <w:r w:rsidR="00E24386">
              <w:rPr>
                <w:rFonts w:ascii="Century Gothic" w:hAnsi="Century Gothic"/>
              </w:rPr>
              <w:t xml:space="preserve">, Nikki Buckley, Louise Wilson, Karon, </w:t>
            </w:r>
            <w:r w:rsidR="008A70BF">
              <w:rPr>
                <w:rFonts w:ascii="Century Gothic" w:hAnsi="Century Gothic"/>
              </w:rPr>
              <w:t xml:space="preserve">Ellie Anderson, </w:t>
            </w:r>
            <w:r w:rsidR="00E24386">
              <w:rPr>
                <w:rFonts w:ascii="Century Gothic" w:hAnsi="Century Gothic"/>
              </w:rPr>
              <w:t xml:space="preserve">Cllr Fitzpatrick, David Liddell, </w:t>
            </w:r>
            <w:r w:rsidR="008775FD">
              <w:rPr>
                <w:rFonts w:ascii="Century Gothic" w:hAnsi="Century Gothic"/>
              </w:rPr>
              <w:t xml:space="preserve">Joyce </w:t>
            </w:r>
            <w:r w:rsidR="0081407F">
              <w:rPr>
                <w:rFonts w:ascii="Century Gothic" w:hAnsi="Century Gothic"/>
              </w:rPr>
              <w:t>Robertson</w:t>
            </w:r>
            <w:r w:rsidR="008775FD">
              <w:rPr>
                <w:rFonts w:ascii="Century Gothic" w:hAnsi="Century Gothic"/>
              </w:rPr>
              <w:t>, Vicky</w:t>
            </w:r>
            <w:r w:rsidR="0067359D">
              <w:rPr>
                <w:rFonts w:ascii="Century Gothic" w:hAnsi="Century Gothic"/>
              </w:rPr>
              <w:t>, Lesley Keirnan</w:t>
            </w:r>
            <w:r w:rsidR="008775FD">
              <w:rPr>
                <w:rFonts w:ascii="Century Gothic" w:hAnsi="Century Gothic"/>
              </w:rPr>
              <w:t xml:space="preserve"> </w:t>
            </w:r>
            <w:r w:rsidR="00954CAC">
              <w:rPr>
                <w:rFonts w:ascii="Century Gothic" w:hAnsi="Century Gothic"/>
              </w:rPr>
              <w:t xml:space="preserve">(chair and notes) </w:t>
            </w:r>
          </w:p>
          <w:p w:rsidR="00E24386" w:rsidRDefault="00E24386" w:rsidP="00962101">
            <w:pPr>
              <w:rPr>
                <w:rFonts w:ascii="Century Gothic" w:hAnsi="Century Gothic"/>
              </w:rPr>
            </w:pPr>
          </w:p>
          <w:p w:rsidR="008A70BF" w:rsidRPr="00AC1EEB" w:rsidRDefault="00FC3CC8" w:rsidP="00962101">
            <w:pPr>
              <w:rPr>
                <w:rFonts w:ascii="Century Gothic" w:hAnsi="Century Gothic"/>
              </w:rPr>
            </w:pPr>
            <w:r>
              <w:rPr>
                <w:rFonts w:ascii="Century Gothic" w:hAnsi="Century Gothic"/>
              </w:rPr>
              <w:t xml:space="preserve">Ruth </w:t>
            </w:r>
            <w:r w:rsidR="00E24386">
              <w:rPr>
                <w:rFonts w:ascii="Century Gothic" w:hAnsi="Century Gothic"/>
              </w:rPr>
              <w:t>Hutchison (</w:t>
            </w:r>
            <w:r>
              <w:rPr>
                <w:rFonts w:ascii="Century Gothic" w:hAnsi="Century Gothic"/>
              </w:rPr>
              <w:t>COWL)</w:t>
            </w:r>
            <w:r w:rsidR="00902913">
              <w:rPr>
                <w:rFonts w:ascii="Century Gothic" w:hAnsi="Century Gothic"/>
              </w:rPr>
              <w:t>,</w:t>
            </w:r>
            <w:r>
              <w:rPr>
                <w:rFonts w:ascii="Century Gothic" w:hAnsi="Century Gothic"/>
              </w:rPr>
              <w:t xml:space="preserve"> </w:t>
            </w:r>
            <w:r w:rsidR="00902913">
              <w:rPr>
                <w:rFonts w:ascii="Century Gothic" w:hAnsi="Century Gothic"/>
              </w:rPr>
              <w:t xml:space="preserve">Ross Hutchison, </w:t>
            </w:r>
            <w:r w:rsidR="00E24386">
              <w:rPr>
                <w:rFonts w:ascii="Century Gothic" w:hAnsi="Century Gothic"/>
              </w:rPr>
              <w:t>Cllr Shemilt, Roz Nunn</w:t>
            </w:r>
            <w:r w:rsidR="008D43F1">
              <w:rPr>
                <w:rFonts w:ascii="Century Gothic" w:hAnsi="Century Gothic"/>
              </w:rPr>
              <w:t>, Ruth Hood</w:t>
            </w:r>
            <w:r w:rsidR="0067359D">
              <w:rPr>
                <w:rFonts w:ascii="Century Gothic" w:hAnsi="Century Gothic"/>
              </w:rPr>
              <w:t xml:space="preserve"> </w:t>
            </w:r>
            <w:r w:rsidR="008D43F1">
              <w:rPr>
                <w:rFonts w:ascii="Century Gothic" w:hAnsi="Century Gothic"/>
              </w:rPr>
              <w:t>(adult learning)</w:t>
            </w:r>
            <w:r w:rsidR="007A7D41">
              <w:rPr>
                <w:rFonts w:ascii="Century Gothic" w:hAnsi="Century Gothic"/>
              </w:rPr>
              <w:t>, Helen Kelly</w:t>
            </w:r>
            <w:r w:rsidR="008D43F1">
              <w:rPr>
                <w:rFonts w:ascii="Century Gothic" w:hAnsi="Century Gothic"/>
              </w:rPr>
              <w:t xml:space="preserve"> </w:t>
            </w:r>
            <w:r w:rsidR="00E24386">
              <w:rPr>
                <w:rFonts w:ascii="Century Gothic" w:hAnsi="Century Gothic"/>
              </w:rPr>
              <w:t xml:space="preserve"> </w:t>
            </w:r>
          </w:p>
        </w:tc>
        <w:tc>
          <w:tcPr>
            <w:tcW w:w="1152" w:type="dxa"/>
          </w:tcPr>
          <w:p w:rsidR="00962101" w:rsidRDefault="00962101" w:rsidP="00962101">
            <w:pPr>
              <w:jc w:val="right"/>
              <w:rPr>
                <w:rFonts w:ascii="Century Gothic" w:hAnsi="Century Gothic"/>
                <w:b/>
              </w:rPr>
            </w:pPr>
          </w:p>
        </w:tc>
      </w:tr>
      <w:tr w:rsidR="00962101" w:rsidTr="00636AFE">
        <w:tc>
          <w:tcPr>
            <w:tcW w:w="2263" w:type="dxa"/>
          </w:tcPr>
          <w:p w:rsidR="00962101" w:rsidRPr="00AC1EEB" w:rsidRDefault="00636AFE" w:rsidP="00962101">
            <w:pPr>
              <w:pStyle w:val="ListParagraph"/>
              <w:numPr>
                <w:ilvl w:val="0"/>
                <w:numId w:val="1"/>
              </w:numPr>
              <w:rPr>
                <w:rFonts w:ascii="Century Gothic" w:hAnsi="Century Gothic"/>
                <w:b/>
              </w:rPr>
            </w:pPr>
            <w:r>
              <w:rPr>
                <w:rFonts w:ascii="Century Gothic" w:hAnsi="Century Gothic"/>
                <w:b/>
              </w:rPr>
              <w:t>Notes</w:t>
            </w:r>
            <w:r w:rsidR="005F672E">
              <w:rPr>
                <w:rFonts w:ascii="Century Gothic" w:hAnsi="Century Gothic"/>
                <w:b/>
              </w:rPr>
              <w:t xml:space="preserve"> </w:t>
            </w:r>
            <w:r>
              <w:rPr>
                <w:rFonts w:ascii="Century Gothic" w:hAnsi="Century Gothic"/>
                <w:b/>
              </w:rPr>
              <w:t xml:space="preserve">of previous meeting and matters arising </w:t>
            </w:r>
          </w:p>
        </w:tc>
        <w:tc>
          <w:tcPr>
            <w:tcW w:w="11322" w:type="dxa"/>
          </w:tcPr>
          <w:p w:rsidR="00962101" w:rsidRDefault="00E24386" w:rsidP="00962101">
            <w:pPr>
              <w:rPr>
                <w:rFonts w:ascii="Century Gothic" w:hAnsi="Century Gothic"/>
              </w:rPr>
            </w:pPr>
            <w:r>
              <w:rPr>
                <w:rFonts w:ascii="Century Gothic" w:hAnsi="Century Gothic"/>
              </w:rPr>
              <w:t>The notes are a true reflection</w:t>
            </w:r>
          </w:p>
          <w:p w:rsidR="008775FD" w:rsidRPr="005B5296" w:rsidRDefault="008775FD" w:rsidP="00962101">
            <w:pPr>
              <w:rPr>
                <w:rFonts w:ascii="Century Gothic" w:hAnsi="Century Gothic"/>
              </w:rPr>
            </w:pPr>
            <w:r>
              <w:rPr>
                <w:rFonts w:ascii="Century Gothic" w:hAnsi="Century Gothic"/>
              </w:rPr>
              <w:t xml:space="preserve">No matters arising not on the notes </w:t>
            </w:r>
          </w:p>
        </w:tc>
        <w:tc>
          <w:tcPr>
            <w:tcW w:w="1152" w:type="dxa"/>
          </w:tcPr>
          <w:p w:rsidR="00962101" w:rsidRDefault="0067359D" w:rsidP="00962101">
            <w:pPr>
              <w:rPr>
                <w:rFonts w:ascii="Century Gothic" w:hAnsi="Century Gothic"/>
                <w:b/>
              </w:rPr>
            </w:pPr>
            <w:r>
              <w:rPr>
                <w:rFonts w:ascii="Century Gothic" w:hAnsi="Century Gothic"/>
                <w:b/>
              </w:rPr>
              <w:t xml:space="preserve">To be noted </w:t>
            </w:r>
          </w:p>
        </w:tc>
      </w:tr>
      <w:tr w:rsidR="00962101" w:rsidTr="00636AFE">
        <w:tc>
          <w:tcPr>
            <w:tcW w:w="2263" w:type="dxa"/>
          </w:tcPr>
          <w:p w:rsidR="00962101" w:rsidRPr="00AC1EEB" w:rsidRDefault="00636AFE" w:rsidP="00962101">
            <w:pPr>
              <w:pStyle w:val="ListParagraph"/>
              <w:numPr>
                <w:ilvl w:val="0"/>
                <w:numId w:val="1"/>
              </w:numPr>
              <w:rPr>
                <w:rFonts w:ascii="Century Gothic" w:hAnsi="Century Gothic"/>
                <w:b/>
              </w:rPr>
            </w:pPr>
            <w:r>
              <w:rPr>
                <w:rFonts w:ascii="Century Gothic" w:hAnsi="Century Gothic"/>
                <w:b/>
              </w:rPr>
              <w:t>The findings – verification, priorities/developing the plan</w:t>
            </w:r>
          </w:p>
        </w:tc>
        <w:tc>
          <w:tcPr>
            <w:tcW w:w="11322" w:type="dxa"/>
          </w:tcPr>
          <w:p w:rsidR="008775FD" w:rsidRDefault="0067359D" w:rsidP="00962101">
            <w:pPr>
              <w:rPr>
                <w:rFonts w:ascii="Century Gothic" w:hAnsi="Century Gothic"/>
              </w:rPr>
            </w:pPr>
            <w:r>
              <w:t xml:space="preserve">The </w:t>
            </w:r>
            <w:r w:rsidR="008775FD">
              <w:rPr>
                <w:rFonts w:ascii="Century Gothic" w:hAnsi="Century Gothic"/>
              </w:rPr>
              <w:t>group agreed it was a true reflection of the findings report and priority areas</w:t>
            </w:r>
            <w:r w:rsidR="00954CAC">
              <w:rPr>
                <w:rFonts w:ascii="Century Gothic" w:hAnsi="Century Gothic"/>
              </w:rPr>
              <w:t>.</w:t>
            </w:r>
          </w:p>
          <w:p w:rsidR="00071700" w:rsidRPr="00A30B81" w:rsidRDefault="00954CAC" w:rsidP="00962101">
            <w:pPr>
              <w:rPr>
                <w:rFonts w:ascii="Century Gothic" w:hAnsi="Century Gothic"/>
              </w:rPr>
            </w:pPr>
            <w:r>
              <w:rPr>
                <w:rFonts w:ascii="Century Gothic" w:hAnsi="Century Gothic"/>
              </w:rPr>
              <w:t>T</w:t>
            </w:r>
            <w:r w:rsidR="008775FD">
              <w:rPr>
                <w:rFonts w:ascii="Century Gothic" w:hAnsi="Century Gothic"/>
              </w:rPr>
              <w:t xml:space="preserve">his is a </w:t>
            </w:r>
            <w:r w:rsidR="0081407F">
              <w:rPr>
                <w:rFonts w:ascii="Century Gothic" w:hAnsi="Century Gothic"/>
              </w:rPr>
              <w:t>working document</w:t>
            </w:r>
            <w:r w:rsidR="008775FD">
              <w:rPr>
                <w:rFonts w:ascii="Century Gothic" w:hAnsi="Century Gothic"/>
              </w:rPr>
              <w:t xml:space="preserve"> and will grow as we develop actions</w:t>
            </w:r>
            <w:r w:rsidR="0067359D">
              <w:rPr>
                <w:rFonts w:ascii="Century Gothic" w:hAnsi="Century Gothic"/>
              </w:rPr>
              <w:t xml:space="preserve">. The jamboard link will be available via the private messenger page for the group members and via email through services and organisations. It will not be available to the wider public. Please update with post-it notes at your leisure for actions to be looked at or ideas </w:t>
            </w:r>
            <w:r>
              <w:rPr>
                <w:rFonts w:ascii="Century Gothic" w:hAnsi="Century Gothic"/>
              </w:rPr>
              <w:t>or with things that are happening now</w:t>
            </w:r>
            <w:r w:rsidR="008775FD">
              <w:rPr>
                <w:rFonts w:ascii="Century Gothic" w:hAnsi="Century Gothic"/>
              </w:rPr>
              <w:t xml:space="preserve"> </w:t>
            </w:r>
          </w:p>
        </w:tc>
        <w:tc>
          <w:tcPr>
            <w:tcW w:w="1152" w:type="dxa"/>
          </w:tcPr>
          <w:p w:rsidR="00962101" w:rsidRDefault="00962101" w:rsidP="00962101">
            <w:pPr>
              <w:jc w:val="right"/>
              <w:rPr>
                <w:rFonts w:ascii="Century Gothic" w:hAnsi="Century Gothic"/>
                <w:b/>
              </w:rPr>
            </w:pPr>
          </w:p>
          <w:p w:rsidR="00962101" w:rsidRDefault="0067359D" w:rsidP="00962101">
            <w:pPr>
              <w:rPr>
                <w:rFonts w:ascii="Century Gothic" w:hAnsi="Century Gothic"/>
                <w:b/>
              </w:rPr>
            </w:pPr>
            <w:r>
              <w:rPr>
                <w:rFonts w:ascii="Century Gothic" w:hAnsi="Century Gothic"/>
                <w:b/>
              </w:rPr>
              <w:t xml:space="preserve">Lesley/FB messenger page </w:t>
            </w:r>
          </w:p>
        </w:tc>
      </w:tr>
      <w:tr w:rsidR="00962101" w:rsidTr="00636AFE">
        <w:tc>
          <w:tcPr>
            <w:tcW w:w="2263" w:type="dxa"/>
          </w:tcPr>
          <w:p w:rsidR="00962101" w:rsidRPr="00AC1EEB" w:rsidRDefault="00636AFE" w:rsidP="00962101">
            <w:pPr>
              <w:pStyle w:val="ListParagraph"/>
              <w:numPr>
                <w:ilvl w:val="0"/>
                <w:numId w:val="1"/>
              </w:numPr>
              <w:rPr>
                <w:rFonts w:ascii="Century Gothic" w:hAnsi="Century Gothic"/>
                <w:b/>
              </w:rPr>
            </w:pPr>
            <w:r>
              <w:rPr>
                <w:rFonts w:ascii="Century Gothic" w:hAnsi="Century Gothic"/>
                <w:b/>
              </w:rPr>
              <w:t>rebranding</w:t>
            </w:r>
          </w:p>
        </w:tc>
        <w:tc>
          <w:tcPr>
            <w:tcW w:w="11322" w:type="dxa"/>
          </w:tcPr>
          <w:p w:rsidR="00954CAC" w:rsidRDefault="00954CAC" w:rsidP="00962101">
            <w:pPr>
              <w:rPr>
                <w:rFonts w:ascii="Century Gothic" w:hAnsi="Century Gothic"/>
              </w:rPr>
            </w:pPr>
            <w:r>
              <w:rPr>
                <w:rFonts w:ascii="Century Gothic" w:hAnsi="Century Gothic"/>
              </w:rPr>
              <w:t>Joyce gave an overview of the idea of rebranding the Regeneration plan/project to give it a local identity that the community can take ownership of- other areas that have done this include Craigshill with Transform Craigshill</w:t>
            </w:r>
          </w:p>
          <w:p w:rsidR="00954CAC" w:rsidRDefault="00954CAC" w:rsidP="00962101">
            <w:pPr>
              <w:rPr>
                <w:rFonts w:ascii="Century Gothic" w:hAnsi="Century Gothic"/>
              </w:rPr>
            </w:pPr>
          </w:p>
          <w:p w:rsidR="00962101" w:rsidRDefault="008A70BF" w:rsidP="00962101">
            <w:pPr>
              <w:rPr>
                <w:rFonts w:ascii="Century Gothic" w:hAnsi="Century Gothic"/>
              </w:rPr>
            </w:pPr>
            <w:r>
              <w:rPr>
                <w:rFonts w:ascii="Century Gothic" w:hAnsi="Century Gothic"/>
              </w:rPr>
              <w:t>GDPR issues arising around this, main issue with the group being not constituted. Lesley has sent information out to the community members. CLD YS are providing template privacy policy agreements for us to work form to aid this to move along. Agreement reached that entries will come to the reg mail box with only the entrees name on it.</w:t>
            </w:r>
          </w:p>
          <w:p w:rsidR="00954CAC" w:rsidRDefault="008A70BF" w:rsidP="00962101">
            <w:pPr>
              <w:rPr>
                <w:rFonts w:ascii="Century Gothic" w:hAnsi="Century Gothic"/>
              </w:rPr>
            </w:pPr>
            <w:r>
              <w:rPr>
                <w:rFonts w:ascii="Century Gothic" w:hAnsi="Century Gothic"/>
              </w:rPr>
              <w:t>Do we have any blurb on what the regeneration plan is about?</w:t>
            </w:r>
          </w:p>
          <w:p w:rsidR="00954CAC" w:rsidRDefault="00954CAC" w:rsidP="00962101">
            <w:pPr>
              <w:rPr>
                <w:rFonts w:ascii="Century Gothic" w:hAnsi="Century Gothic"/>
              </w:rPr>
            </w:pPr>
          </w:p>
          <w:p w:rsidR="008A70BF" w:rsidRPr="001801BB" w:rsidRDefault="00954CAC" w:rsidP="00962101">
            <w:pPr>
              <w:rPr>
                <w:rFonts w:ascii="Century Gothic" w:hAnsi="Century Gothic"/>
              </w:rPr>
            </w:pPr>
            <w:r>
              <w:rPr>
                <w:rFonts w:ascii="Century Gothic" w:hAnsi="Century Gothic"/>
              </w:rPr>
              <w:t>It was agreed to hold a sub group meeting to look at constitutions and moving forward. Lesley also suggested inviting VSGWL for support.  Joyce, Ellie and Karon</w:t>
            </w:r>
            <w:r w:rsidR="008A70BF">
              <w:rPr>
                <w:rFonts w:ascii="Century Gothic" w:hAnsi="Century Gothic"/>
              </w:rPr>
              <w:t xml:space="preserve"> </w:t>
            </w:r>
            <w:r>
              <w:rPr>
                <w:rFonts w:ascii="Century Gothic" w:hAnsi="Century Gothic"/>
              </w:rPr>
              <w:t>to be involved</w:t>
            </w:r>
          </w:p>
        </w:tc>
        <w:tc>
          <w:tcPr>
            <w:tcW w:w="1152" w:type="dxa"/>
          </w:tcPr>
          <w:p w:rsidR="00954CAC" w:rsidRDefault="00954CAC" w:rsidP="00962101">
            <w:pPr>
              <w:jc w:val="right"/>
              <w:rPr>
                <w:rFonts w:ascii="Century Gothic" w:hAnsi="Century Gothic"/>
                <w:b/>
              </w:rPr>
            </w:pPr>
          </w:p>
          <w:p w:rsidR="00954CAC" w:rsidRDefault="00954CAC" w:rsidP="00962101">
            <w:pPr>
              <w:jc w:val="right"/>
              <w:rPr>
                <w:rFonts w:ascii="Century Gothic" w:hAnsi="Century Gothic"/>
                <w:b/>
              </w:rPr>
            </w:pPr>
          </w:p>
          <w:p w:rsidR="00954CAC" w:rsidRDefault="00954CAC" w:rsidP="00962101">
            <w:pPr>
              <w:jc w:val="right"/>
              <w:rPr>
                <w:rFonts w:ascii="Century Gothic" w:hAnsi="Century Gothic"/>
                <w:b/>
              </w:rPr>
            </w:pPr>
          </w:p>
          <w:p w:rsidR="00954CAC" w:rsidRDefault="00954CAC" w:rsidP="00962101">
            <w:pPr>
              <w:jc w:val="right"/>
              <w:rPr>
                <w:rFonts w:ascii="Century Gothic" w:hAnsi="Century Gothic"/>
                <w:b/>
              </w:rPr>
            </w:pPr>
            <w:r>
              <w:rPr>
                <w:rFonts w:ascii="Century Gothic" w:hAnsi="Century Gothic"/>
                <w:b/>
              </w:rPr>
              <w:t>Lesley/Gemma/Jill</w:t>
            </w:r>
          </w:p>
          <w:p w:rsidR="00954CAC" w:rsidRDefault="00954CAC" w:rsidP="00962101">
            <w:pPr>
              <w:jc w:val="right"/>
              <w:rPr>
                <w:rFonts w:ascii="Century Gothic" w:hAnsi="Century Gothic"/>
                <w:b/>
              </w:rPr>
            </w:pPr>
          </w:p>
          <w:p w:rsidR="00954CAC" w:rsidRDefault="00954CAC" w:rsidP="00962101">
            <w:pPr>
              <w:jc w:val="right"/>
              <w:rPr>
                <w:rFonts w:ascii="Century Gothic" w:hAnsi="Century Gothic"/>
                <w:b/>
              </w:rPr>
            </w:pPr>
          </w:p>
          <w:p w:rsidR="00954CAC" w:rsidRDefault="00954CAC" w:rsidP="00962101">
            <w:pPr>
              <w:jc w:val="right"/>
              <w:rPr>
                <w:rFonts w:ascii="Century Gothic" w:hAnsi="Century Gothic"/>
                <w:b/>
              </w:rPr>
            </w:pPr>
            <w:r>
              <w:rPr>
                <w:rFonts w:ascii="Century Gothic" w:hAnsi="Century Gothic"/>
                <w:b/>
              </w:rPr>
              <w:t xml:space="preserve">Lesley/rebranding sub group  </w:t>
            </w:r>
          </w:p>
          <w:p w:rsidR="00954CAC" w:rsidRDefault="00954CAC" w:rsidP="00962101">
            <w:pPr>
              <w:jc w:val="right"/>
              <w:rPr>
                <w:rFonts w:ascii="Century Gothic" w:hAnsi="Century Gothic"/>
                <w:b/>
              </w:rPr>
            </w:pPr>
          </w:p>
          <w:p w:rsidR="00954CAC" w:rsidRDefault="00954CAC" w:rsidP="00962101">
            <w:pPr>
              <w:jc w:val="right"/>
              <w:rPr>
                <w:rFonts w:ascii="Century Gothic" w:hAnsi="Century Gothic"/>
                <w:b/>
              </w:rPr>
            </w:pPr>
          </w:p>
          <w:p w:rsidR="00954CAC" w:rsidRDefault="00954CAC" w:rsidP="00962101">
            <w:pPr>
              <w:jc w:val="right"/>
              <w:rPr>
                <w:rFonts w:ascii="Century Gothic" w:hAnsi="Century Gothic"/>
                <w:b/>
              </w:rPr>
            </w:pPr>
          </w:p>
          <w:p w:rsidR="00962101" w:rsidRDefault="00954CAC" w:rsidP="00954CAC">
            <w:pPr>
              <w:rPr>
                <w:rFonts w:ascii="Century Gothic" w:hAnsi="Century Gothic"/>
                <w:b/>
              </w:rPr>
            </w:pPr>
            <w:r>
              <w:rPr>
                <w:rFonts w:ascii="Century Gothic" w:hAnsi="Century Gothic"/>
                <w:b/>
              </w:rPr>
              <w:t>Lesley/Joyce/Ellie/Karon</w:t>
            </w:r>
          </w:p>
        </w:tc>
      </w:tr>
      <w:tr w:rsidR="00962101" w:rsidTr="00636AFE">
        <w:tc>
          <w:tcPr>
            <w:tcW w:w="2263" w:type="dxa"/>
          </w:tcPr>
          <w:p w:rsidR="00962101" w:rsidRPr="00AC1EEB" w:rsidRDefault="00636AFE" w:rsidP="00962101">
            <w:pPr>
              <w:pStyle w:val="ListParagraph"/>
              <w:numPr>
                <w:ilvl w:val="0"/>
                <w:numId w:val="1"/>
              </w:numPr>
              <w:rPr>
                <w:rFonts w:ascii="Century Gothic" w:hAnsi="Century Gothic"/>
                <w:b/>
              </w:rPr>
            </w:pPr>
            <w:r>
              <w:rPr>
                <w:rFonts w:ascii="Century Gothic" w:hAnsi="Century Gothic"/>
                <w:b/>
              </w:rPr>
              <w:lastRenderedPageBreak/>
              <w:t>litterpicking/</w:t>
            </w:r>
            <w:proofErr w:type="spellStart"/>
            <w:r>
              <w:rPr>
                <w:rFonts w:ascii="Century Gothic" w:hAnsi="Century Gothic"/>
                <w:b/>
              </w:rPr>
              <w:t>flytipping</w:t>
            </w:r>
            <w:proofErr w:type="spellEnd"/>
            <w:r>
              <w:rPr>
                <w:rFonts w:ascii="Century Gothic" w:hAnsi="Century Gothic"/>
                <w:b/>
              </w:rPr>
              <w:t>,</w:t>
            </w:r>
            <w:r w:rsidR="005F672E">
              <w:rPr>
                <w:rFonts w:ascii="Century Gothic" w:hAnsi="Century Gothic"/>
                <w:b/>
              </w:rPr>
              <w:t xml:space="preserve"> </w:t>
            </w:r>
            <w:r>
              <w:rPr>
                <w:rFonts w:ascii="Century Gothic" w:hAnsi="Century Gothic"/>
                <w:b/>
              </w:rPr>
              <w:t>trollies dog fouling</w:t>
            </w:r>
          </w:p>
        </w:tc>
        <w:tc>
          <w:tcPr>
            <w:tcW w:w="11322" w:type="dxa"/>
          </w:tcPr>
          <w:p w:rsidR="00C95D32" w:rsidRDefault="00C95D32" w:rsidP="00962101">
            <w:pPr>
              <w:rPr>
                <w:rFonts w:ascii="Century Gothic" w:eastAsia="Calibri" w:hAnsi="Century Gothic" w:cs="Calibri"/>
              </w:rPr>
            </w:pPr>
            <w:r w:rsidRPr="00C95D32">
              <w:rPr>
                <w:rFonts w:ascii="Century Gothic" w:eastAsia="Calibri" w:hAnsi="Century Gothic" w:cs="Calibri"/>
                <w:b/>
              </w:rPr>
              <w:t>P7s John Muir awards</w:t>
            </w:r>
            <w:r w:rsidR="00C9744B">
              <w:rPr>
                <w:rFonts w:ascii="Century Gothic" w:eastAsia="Calibri" w:hAnsi="Century Gothic" w:cs="Calibri"/>
              </w:rPr>
              <w:t xml:space="preserve">– </w:t>
            </w:r>
            <w:r>
              <w:rPr>
                <w:rFonts w:ascii="Century Gothic" w:eastAsia="Calibri" w:hAnsi="Century Gothic" w:cs="Calibri"/>
              </w:rPr>
              <w:t>Louise shared some of the posters the P7 pupils have designed on the duck pond, nature, litter, dog fouling and community litter picks and about recruiting more volunteers. Louise is asking if the posters are scanned if they can be put up on the FB page and rotated regularly or as suggested used to promote the litter pick events which get posted up. Louise will take a photo of the posters being used for the pupils to see.</w:t>
            </w:r>
          </w:p>
          <w:p w:rsidR="00C95D32" w:rsidRDefault="00C95D32" w:rsidP="00962101">
            <w:pPr>
              <w:rPr>
                <w:rFonts w:ascii="Century Gothic" w:eastAsia="Calibri" w:hAnsi="Century Gothic" w:cs="Calibri"/>
              </w:rPr>
            </w:pPr>
            <w:r>
              <w:rPr>
                <w:rFonts w:ascii="Century Gothic" w:eastAsia="Calibri" w:hAnsi="Century Gothic" w:cs="Calibri"/>
              </w:rPr>
              <w:t xml:space="preserve">Another suggestion is that the posters are on display on the Lanthorn windows- Louise to take photos of designs or scan them and send to Nikki and Karon. Lesley to share email addresses </w:t>
            </w:r>
          </w:p>
          <w:p w:rsidR="00AB5234" w:rsidRDefault="00AB5234" w:rsidP="00962101">
            <w:pPr>
              <w:rPr>
                <w:rFonts w:ascii="Century Gothic" w:eastAsia="Calibri" w:hAnsi="Century Gothic" w:cs="Calibri"/>
              </w:rPr>
            </w:pPr>
          </w:p>
          <w:p w:rsidR="00E24386" w:rsidRDefault="0081407F" w:rsidP="00962101">
            <w:pPr>
              <w:rPr>
                <w:rFonts w:ascii="Century Gothic" w:eastAsia="Calibri" w:hAnsi="Century Gothic" w:cs="Calibri"/>
              </w:rPr>
            </w:pPr>
            <w:r w:rsidRPr="0081407F">
              <w:rPr>
                <w:rFonts w:ascii="Century Gothic" w:eastAsia="Calibri" w:hAnsi="Century Gothic" w:cs="Calibri"/>
                <w:b/>
              </w:rPr>
              <w:t>Litterpicking</w:t>
            </w:r>
            <w:r>
              <w:rPr>
                <w:rFonts w:ascii="Century Gothic" w:eastAsia="Calibri" w:hAnsi="Century Gothic" w:cs="Calibri"/>
              </w:rPr>
              <w:t xml:space="preserve"> – Karon updated the group. To date there are up to 60 individual community litter picking champions, some undertaking picks individually and others on organised group pick, Karon now creating litterpicking events on the FB page.    Picks have been supported by River Almond Action Group and WLLP.  Dedridge Champion Litterpicking group are focusing on the area of Dedridge as the equipment has been supplied to support the Dedridge regeneration project and there is still much work to be done within the Dedridge Regeneration project. Lesley asked for the </w:t>
            </w:r>
            <w:r w:rsidR="00E24386">
              <w:rPr>
                <w:rFonts w:ascii="Century Gothic" w:eastAsia="Calibri" w:hAnsi="Century Gothic" w:cs="Calibri"/>
              </w:rPr>
              <w:t xml:space="preserve">Stats on volunteering for Jan, </w:t>
            </w:r>
            <w:r w:rsidR="00954CAC">
              <w:rPr>
                <w:rFonts w:ascii="Century Gothic" w:eastAsia="Calibri" w:hAnsi="Century Gothic" w:cs="Calibri"/>
              </w:rPr>
              <w:t>F</w:t>
            </w:r>
            <w:r w:rsidR="00E24386">
              <w:rPr>
                <w:rFonts w:ascii="Century Gothic" w:eastAsia="Calibri" w:hAnsi="Century Gothic" w:cs="Calibri"/>
              </w:rPr>
              <w:t xml:space="preserve">eb march for forthcoming LAC hrs </w:t>
            </w:r>
            <w:r>
              <w:rPr>
                <w:rFonts w:ascii="Century Gothic" w:eastAsia="Calibri" w:hAnsi="Century Gothic" w:cs="Calibri"/>
              </w:rPr>
              <w:t xml:space="preserve">for forthcoming LS LAC report. To include; </w:t>
            </w:r>
            <w:r w:rsidR="00E24386">
              <w:rPr>
                <w:rFonts w:ascii="Century Gothic" w:eastAsia="Calibri" w:hAnsi="Century Gothic" w:cs="Calibri"/>
              </w:rPr>
              <w:t>undertaken, how many volunteers and how many bags approx.</w:t>
            </w:r>
            <w:r>
              <w:rPr>
                <w:rFonts w:ascii="Century Gothic" w:eastAsia="Calibri" w:hAnsi="Century Gothic" w:cs="Calibri"/>
              </w:rPr>
              <w:t xml:space="preserve"> Suggestions include weighing a couple of bags gaining and average weight and recording the weight of litter the litter pickers have retrieved. Nicola and </w:t>
            </w:r>
            <w:r w:rsidR="00954CAC">
              <w:rPr>
                <w:rFonts w:ascii="Century Gothic" w:eastAsia="Calibri" w:hAnsi="Century Gothic" w:cs="Calibri"/>
              </w:rPr>
              <w:t>Karon</w:t>
            </w:r>
            <w:r>
              <w:rPr>
                <w:rFonts w:ascii="Century Gothic" w:eastAsia="Calibri" w:hAnsi="Century Gothic" w:cs="Calibri"/>
              </w:rPr>
              <w:t xml:space="preserve"> to look at this. Karon to send the stats to Lesley  </w:t>
            </w:r>
          </w:p>
          <w:p w:rsidR="00954CAC" w:rsidRDefault="00954CAC" w:rsidP="00962101">
            <w:pPr>
              <w:rPr>
                <w:rFonts w:ascii="Century Gothic" w:eastAsia="Calibri" w:hAnsi="Century Gothic" w:cs="Calibri"/>
              </w:rPr>
            </w:pPr>
          </w:p>
          <w:p w:rsidR="00C9744B" w:rsidRDefault="00C9744B" w:rsidP="00962101">
            <w:pPr>
              <w:rPr>
                <w:rFonts w:ascii="Century Gothic" w:eastAsia="Calibri" w:hAnsi="Century Gothic" w:cs="Calibri"/>
              </w:rPr>
            </w:pPr>
            <w:bookmarkStart w:id="0" w:name="_Hlk69881961"/>
            <w:r w:rsidRPr="0081407F">
              <w:rPr>
                <w:rFonts w:ascii="Century Gothic" w:eastAsia="Calibri" w:hAnsi="Century Gothic" w:cs="Calibri"/>
                <w:b/>
              </w:rPr>
              <w:t>Dog fouling</w:t>
            </w:r>
            <w:r>
              <w:rPr>
                <w:rFonts w:ascii="Century Gothic" w:eastAsia="Calibri" w:hAnsi="Century Gothic" w:cs="Calibri"/>
              </w:rPr>
              <w:t xml:space="preserve"> </w:t>
            </w:r>
            <w:r w:rsidR="003F0215">
              <w:rPr>
                <w:rFonts w:ascii="Century Gothic" w:eastAsia="Calibri" w:hAnsi="Century Gothic" w:cs="Calibri"/>
              </w:rPr>
              <w:t>–</w:t>
            </w:r>
            <w:r>
              <w:rPr>
                <w:rFonts w:ascii="Century Gothic" w:eastAsia="Calibri" w:hAnsi="Century Gothic" w:cs="Calibri"/>
              </w:rPr>
              <w:t xml:space="preserve"> </w:t>
            </w:r>
            <w:r w:rsidR="00E24386">
              <w:rPr>
                <w:rFonts w:ascii="Century Gothic" w:eastAsia="Calibri" w:hAnsi="Century Gothic" w:cs="Calibri"/>
              </w:rPr>
              <w:t>power washing stencils</w:t>
            </w:r>
          </w:p>
          <w:p w:rsidR="00E24386" w:rsidRDefault="00F06264" w:rsidP="00E24386">
            <w:pPr>
              <w:rPr>
                <w:rFonts w:ascii="Century Gothic" w:hAnsi="Century Gothic"/>
              </w:rPr>
            </w:pPr>
            <w:hyperlink r:id="rId8" w:history="1">
              <w:r w:rsidR="00E24386" w:rsidRPr="007C2D90">
                <w:rPr>
                  <w:rStyle w:val="Hyperlink"/>
                  <w:rFonts w:ascii="Century Gothic" w:hAnsi="Century Gothic"/>
                </w:rPr>
                <w:t>https://i.pinimg.com/originals/75/d5/db/75d5db8f4b66df93ba1dff155f0a42f2.jpg</w:t>
              </w:r>
            </w:hyperlink>
            <w:r w:rsidR="00E24386">
              <w:rPr>
                <w:rFonts w:ascii="Century Gothic" w:hAnsi="Century Gothic"/>
              </w:rPr>
              <w:t xml:space="preserve"> </w:t>
            </w:r>
            <w:r w:rsidR="00E24386" w:rsidRPr="00E24386">
              <w:rPr>
                <w:rFonts w:ascii="Century Gothic" w:hAnsi="Century Gothic"/>
              </w:rPr>
              <w:t xml:space="preserve"> just a wee example</w:t>
            </w:r>
            <w:r w:rsidR="0081407F">
              <w:rPr>
                <w:rFonts w:ascii="Century Gothic" w:hAnsi="Century Gothic"/>
              </w:rPr>
              <w:t xml:space="preserve">. Lesley to email Solomon to see if this is a possibility for community to undertake and what requirements would we need </w:t>
            </w:r>
          </w:p>
          <w:bookmarkEnd w:id="0"/>
          <w:p w:rsidR="0081407F" w:rsidRDefault="0081407F" w:rsidP="0081407F">
            <w:pPr>
              <w:rPr>
                <w:rFonts w:ascii="Century Gothic" w:eastAsia="Calibri" w:hAnsi="Century Gothic" w:cs="Calibri"/>
              </w:rPr>
            </w:pPr>
          </w:p>
          <w:p w:rsidR="0081407F" w:rsidRPr="0081407F" w:rsidRDefault="0081407F" w:rsidP="0081407F">
            <w:pPr>
              <w:rPr>
                <w:rFonts w:ascii="Century Gothic" w:eastAsia="Calibri" w:hAnsi="Century Gothic" w:cs="Calibri"/>
                <w:b/>
              </w:rPr>
            </w:pPr>
            <w:r w:rsidRPr="0081407F">
              <w:rPr>
                <w:rFonts w:ascii="Century Gothic" w:eastAsia="Calibri" w:hAnsi="Century Gothic" w:cs="Calibri"/>
                <w:b/>
              </w:rPr>
              <w:t>other Qs</w:t>
            </w:r>
          </w:p>
          <w:p w:rsidR="0081407F" w:rsidRPr="0081407F" w:rsidRDefault="0081407F" w:rsidP="0081407F">
            <w:pPr>
              <w:rPr>
                <w:rFonts w:ascii="Century Gothic" w:eastAsia="Calibri" w:hAnsi="Century Gothic" w:cs="Calibri"/>
              </w:rPr>
            </w:pPr>
            <w:r>
              <w:rPr>
                <w:rFonts w:ascii="Century Gothic" w:eastAsia="Calibri" w:hAnsi="Century Gothic" w:cs="Calibri"/>
              </w:rPr>
              <w:t xml:space="preserve">- </w:t>
            </w:r>
            <w:r w:rsidRPr="0081407F">
              <w:rPr>
                <w:rFonts w:ascii="Century Gothic" w:eastAsia="Calibri" w:hAnsi="Century Gothic" w:cs="Calibri"/>
              </w:rPr>
              <w:t>Can Solomon and his team supply signage that would be attached to lampposts to deter dog fouling</w:t>
            </w:r>
            <w:r>
              <w:rPr>
                <w:rFonts w:ascii="Century Gothic" w:eastAsia="Calibri" w:hAnsi="Century Gothic" w:cs="Calibri"/>
              </w:rPr>
              <w:t>?</w:t>
            </w:r>
            <w:r w:rsidRPr="0081407F">
              <w:rPr>
                <w:rFonts w:ascii="Century Gothic" w:eastAsia="Calibri" w:hAnsi="Century Gothic" w:cs="Calibri"/>
              </w:rPr>
              <w:t xml:space="preserve"> (do we/can we use this type of signage in West Lothian</w:t>
            </w:r>
            <w:r>
              <w:rPr>
                <w:rFonts w:ascii="Century Gothic" w:eastAsia="Calibri" w:hAnsi="Century Gothic" w:cs="Calibri"/>
              </w:rPr>
              <w:t>?</w:t>
            </w:r>
            <w:r w:rsidRPr="0081407F">
              <w:rPr>
                <w:rFonts w:ascii="Century Gothic" w:eastAsia="Calibri" w:hAnsi="Century Gothic" w:cs="Calibri"/>
              </w:rPr>
              <w:t>)</w:t>
            </w:r>
          </w:p>
          <w:p w:rsidR="0081407F" w:rsidRPr="0081407F" w:rsidRDefault="0081407F" w:rsidP="0081407F">
            <w:pPr>
              <w:rPr>
                <w:rFonts w:ascii="Century Gothic" w:eastAsia="Calibri" w:hAnsi="Century Gothic" w:cs="Calibri"/>
              </w:rPr>
            </w:pPr>
            <w:r w:rsidRPr="0081407F">
              <w:rPr>
                <w:rFonts w:ascii="Century Gothic" w:eastAsia="Calibri" w:hAnsi="Century Gothic" w:cs="Calibri"/>
              </w:rPr>
              <w:t>- Eddie has created maps of the community with potential locations of signage and stencilling to deter dog fouling he will share these for Solomon and his team to create a work plan</w:t>
            </w:r>
            <w:r>
              <w:rPr>
                <w:rFonts w:ascii="Century Gothic" w:eastAsia="Calibri" w:hAnsi="Century Gothic" w:cs="Calibri"/>
              </w:rPr>
              <w:t xml:space="preserve">. Can we </w:t>
            </w:r>
            <w:r w:rsidR="00954CAC">
              <w:rPr>
                <w:rFonts w:ascii="Century Gothic" w:eastAsia="Calibri" w:hAnsi="Century Gothic" w:cs="Calibri"/>
              </w:rPr>
              <w:t xml:space="preserve">ask </w:t>
            </w:r>
            <w:r w:rsidR="00954CAC" w:rsidRPr="0081407F">
              <w:rPr>
                <w:rFonts w:ascii="Century Gothic" w:eastAsia="Calibri" w:hAnsi="Century Gothic" w:cs="Calibri"/>
              </w:rPr>
              <w:t>Solomon</w:t>
            </w:r>
            <w:r w:rsidRPr="0081407F">
              <w:rPr>
                <w:rFonts w:ascii="Century Gothic" w:eastAsia="Calibri" w:hAnsi="Century Gothic" w:cs="Calibri"/>
              </w:rPr>
              <w:t xml:space="preserve"> to keep us updated and to contact Eddie /Karon and Joyce directly regarding this </w:t>
            </w:r>
            <w:r w:rsidR="00954CAC" w:rsidRPr="0081407F">
              <w:rPr>
                <w:rFonts w:ascii="Century Gothic" w:eastAsia="Calibri" w:hAnsi="Century Gothic" w:cs="Calibri"/>
              </w:rPr>
              <w:t>project?</w:t>
            </w:r>
          </w:p>
          <w:p w:rsidR="0081407F" w:rsidRPr="0081407F" w:rsidRDefault="0081407F" w:rsidP="0081407F">
            <w:pPr>
              <w:rPr>
                <w:rFonts w:ascii="Century Gothic" w:eastAsia="Calibri" w:hAnsi="Century Gothic" w:cs="Calibri"/>
              </w:rPr>
            </w:pPr>
            <w:r w:rsidRPr="0081407F">
              <w:rPr>
                <w:rFonts w:ascii="Century Gothic" w:eastAsia="Calibri" w:hAnsi="Century Gothic" w:cs="Calibri"/>
              </w:rPr>
              <w:t xml:space="preserve">- Can local school children get involved in the stencilling to create a community project </w:t>
            </w:r>
          </w:p>
          <w:p w:rsidR="00E24386" w:rsidRDefault="00E24386" w:rsidP="00962101">
            <w:pPr>
              <w:rPr>
                <w:rFonts w:ascii="Century Gothic" w:eastAsia="Calibri" w:hAnsi="Century Gothic" w:cs="Calibri"/>
              </w:rPr>
            </w:pPr>
          </w:p>
          <w:p w:rsidR="003F0215" w:rsidRPr="00A4739E" w:rsidRDefault="0081407F" w:rsidP="00962101">
            <w:pPr>
              <w:rPr>
                <w:rFonts w:ascii="Century Gothic" w:eastAsia="Calibri" w:hAnsi="Century Gothic" w:cs="Calibri"/>
              </w:rPr>
            </w:pPr>
            <w:r w:rsidRPr="0081407F">
              <w:rPr>
                <w:rFonts w:ascii="Century Gothic" w:eastAsia="Calibri" w:hAnsi="Century Gothic" w:cs="Calibri"/>
                <w:b/>
              </w:rPr>
              <w:t>Bins-</w:t>
            </w:r>
            <w:r>
              <w:rPr>
                <w:rFonts w:ascii="Century Gothic" w:eastAsia="Calibri" w:hAnsi="Century Gothic" w:cs="Calibri"/>
                <w:b/>
              </w:rPr>
              <w:t xml:space="preserve"> </w:t>
            </w:r>
            <w:r w:rsidRPr="0081407F">
              <w:rPr>
                <w:rFonts w:ascii="Century Gothic" w:eastAsia="Calibri" w:hAnsi="Century Gothic" w:cs="Calibri"/>
              </w:rPr>
              <w:t>3 copies of the</w:t>
            </w:r>
            <w:r>
              <w:rPr>
                <w:rFonts w:ascii="Century Gothic" w:eastAsia="Calibri" w:hAnsi="Century Gothic" w:cs="Calibri"/>
                <w:b/>
              </w:rPr>
              <w:t xml:space="preserve"> </w:t>
            </w:r>
            <w:r>
              <w:rPr>
                <w:rFonts w:ascii="Century Gothic" w:eastAsia="Calibri" w:hAnsi="Century Gothic" w:cs="Calibri"/>
              </w:rPr>
              <w:t xml:space="preserve">Bins findings report to be printed by Nikki. Eddie to pick up on Monday at the lanthorn between 10-12noon. Lesley to send report to Nikki. </w:t>
            </w:r>
          </w:p>
        </w:tc>
        <w:tc>
          <w:tcPr>
            <w:tcW w:w="1152" w:type="dxa"/>
          </w:tcPr>
          <w:p w:rsidR="00C95D32" w:rsidRDefault="00C95D32" w:rsidP="00C95D32">
            <w:pPr>
              <w:rPr>
                <w:rFonts w:ascii="Century Gothic" w:hAnsi="Century Gothic"/>
                <w:b/>
              </w:rPr>
            </w:pPr>
            <w:r>
              <w:rPr>
                <w:rFonts w:ascii="Century Gothic" w:hAnsi="Century Gothic"/>
                <w:b/>
              </w:rPr>
              <w:t>Lesley/Nikki/Karon/Louise</w:t>
            </w:r>
          </w:p>
          <w:p w:rsidR="00C95D32" w:rsidRDefault="00C95D32" w:rsidP="00954CAC">
            <w:pPr>
              <w:jc w:val="center"/>
              <w:rPr>
                <w:rFonts w:ascii="Century Gothic" w:hAnsi="Century Gothic"/>
                <w:b/>
              </w:rPr>
            </w:pPr>
          </w:p>
          <w:p w:rsidR="00C95D32" w:rsidRDefault="00C95D32" w:rsidP="00954CAC">
            <w:pPr>
              <w:jc w:val="center"/>
              <w:rPr>
                <w:rFonts w:ascii="Century Gothic" w:hAnsi="Century Gothic"/>
                <w:b/>
              </w:rPr>
            </w:pPr>
          </w:p>
          <w:p w:rsidR="00C95D32" w:rsidRDefault="00C95D32" w:rsidP="00954CAC">
            <w:pPr>
              <w:jc w:val="center"/>
              <w:rPr>
                <w:rFonts w:ascii="Century Gothic" w:hAnsi="Century Gothic"/>
                <w:b/>
              </w:rPr>
            </w:pPr>
          </w:p>
          <w:p w:rsidR="00954CAC" w:rsidRDefault="00954CAC" w:rsidP="00954CAC">
            <w:pPr>
              <w:jc w:val="center"/>
              <w:rPr>
                <w:rFonts w:ascii="Century Gothic" w:hAnsi="Century Gothic"/>
                <w:b/>
              </w:rPr>
            </w:pPr>
            <w:r>
              <w:rPr>
                <w:rFonts w:ascii="Century Gothic" w:hAnsi="Century Gothic"/>
                <w:b/>
              </w:rPr>
              <w:t>To be noted</w:t>
            </w:r>
          </w:p>
          <w:p w:rsidR="00954CAC" w:rsidRDefault="00954CAC" w:rsidP="00954CAC">
            <w:pPr>
              <w:jc w:val="center"/>
              <w:rPr>
                <w:rFonts w:ascii="Century Gothic" w:hAnsi="Century Gothic"/>
                <w:b/>
              </w:rPr>
            </w:pPr>
          </w:p>
          <w:p w:rsidR="00954CAC" w:rsidRDefault="00954CAC" w:rsidP="00954CAC">
            <w:pPr>
              <w:jc w:val="center"/>
              <w:rPr>
                <w:rFonts w:ascii="Century Gothic" w:hAnsi="Century Gothic"/>
                <w:b/>
              </w:rPr>
            </w:pPr>
          </w:p>
          <w:p w:rsidR="00954CAC" w:rsidRDefault="00954CAC" w:rsidP="00954CAC">
            <w:pPr>
              <w:jc w:val="center"/>
              <w:rPr>
                <w:rFonts w:ascii="Century Gothic" w:hAnsi="Century Gothic"/>
                <w:b/>
              </w:rPr>
            </w:pPr>
          </w:p>
          <w:p w:rsidR="00954CAC" w:rsidRDefault="00954CAC" w:rsidP="00954CAC">
            <w:pPr>
              <w:jc w:val="center"/>
              <w:rPr>
                <w:rFonts w:ascii="Century Gothic" w:hAnsi="Century Gothic"/>
                <w:b/>
              </w:rPr>
            </w:pPr>
          </w:p>
          <w:p w:rsidR="00954CAC" w:rsidRDefault="00954CAC" w:rsidP="00954CAC">
            <w:pPr>
              <w:jc w:val="center"/>
              <w:rPr>
                <w:rFonts w:ascii="Century Gothic" w:hAnsi="Century Gothic"/>
                <w:b/>
              </w:rPr>
            </w:pPr>
          </w:p>
          <w:p w:rsidR="00954CAC" w:rsidRDefault="00954CAC" w:rsidP="00954CAC">
            <w:pPr>
              <w:jc w:val="center"/>
              <w:rPr>
                <w:rFonts w:ascii="Century Gothic" w:hAnsi="Century Gothic"/>
                <w:b/>
              </w:rPr>
            </w:pPr>
          </w:p>
          <w:p w:rsidR="00954CAC" w:rsidRDefault="00954CAC" w:rsidP="00954CAC">
            <w:pPr>
              <w:jc w:val="center"/>
              <w:rPr>
                <w:rFonts w:ascii="Century Gothic" w:hAnsi="Century Gothic"/>
                <w:b/>
              </w:rPr>
            </w:pPr>
          </w:p>
          <w:p w:rsidR="00954CAC" w:rsidRDefault="00954CAC" w:rsidP="00954CAC">
            <w:pPr>
              <w:jc w:val="center"/>
              <w:rPr>
                <w:rFonts w:ascii="Century Gothic" w:hAnsi="Century Gothic"/>
                <w:b/>
              </w:rPr>
            </w:pPr>
          </w:p>
          <w:p w:rsidR="00954CAC" w:rsidRDefault="00954CAC" w:rsidP="00954CAC">
            <w:pPr>
              <w:jc w:val="center"/>
              <w:rPr>
                <w:rFonts w:ascii="Century Gothic" w:hAnsi="Century Gothic"/>
                <w:b/>
              </w:rPr>
            </w:pPr>
            <w:r>
              <w:rPr>
                <w:rFonts w:ascii="Century Gothic" w:hAnsi="Century Gothic"/>
                <w:b/>
              </w:rPr>
              <w:t>Karon/Nicola</w:t>
            </w:r>
          </w:p>
          <w:p w:rsidR="00954CAC" w:rsidRDefault="00954CAC" w:rsidP="00954CAC">
            <w:pPr>
              <w:jc w:val="center"/>
              <w:rPr>
                <w:rFonts w:ascii="Century Gothic" w:hAnsi="Century Gothic"/>
                <w:b/>
              </w:rPr>
            </w:pPr>
            <w:r>
              <w:rPr>
                <w:rFonts w:ascii="Century Gothic" w:hAnsi="Century Gothic"/>
                <w:b/>
              </w:rPr>
              <w:t>Karon/Lesley</w:t>
            </w:r>
          </w:p>
          <w:p w:rsidR="00954CAC" w:rsidRDefault="00954CAC" w:rsidP="00954CAC">
            <w:pPr>
              <w:jc w:val="center"/>
              <w:rPr>
                <w:rFonts w:ascii="Century Gothic" w:hAnsi="Century Gothic"/>
                <w:b/>
              </w:rPr>
            </w:pPr>
          </w:p>
          <w:p w:rsidR="00954CAC" w:rsidRDefault="00954CAC" w:rsidP="00954CAC">
            <w:pPr>
              <w:jc w:val="center"/>
              <w:rPr>
                <w:rFonts w:ascii="Century Gothic" w:hAnsi="Century Gothic"/>
                <w:b/>
              </w:rPr>
            </w:pPr>
          </w:p>
          <w:p w:rsidR="00954CAC" w:rsidRDefault="00954CAC" w:rsidP="00954CAC">
            <w:pPr>
              <w:jc w:val="center"/>
              <w:rPr>
                <w:rFonts w:ascii="Century Gothic" w:hAnsi="Century Gothic"/>
                <w:b/>
              </w:rPr>
            </w:pPr>
          </w:p>
          <w:p w:rsidR="00954CAC" w:rsidRDefault="00954CAC" w:rsidP="00954CAC">
            <w:pPr>
              <w:jc w:val="center"/>
              <w:rPr>
                <w:rFonts w:ascii="Century Gothic" w:hAnsi="Century Gothic"/>
                <w:b/>
              </w:rPr>
            </w:pPr>
          </w:p>
          <w:p w:rsidR="00C95D32" w:rsidRDefault="00C95D32" w:rsidP="00954CAC">
            <w:pPr>
              <w:jc w:val="center"/>
              <w:rPr>
                <w:rFonts w:ascii="Century Gothic" w:hAnsi="Century Gothic"/>
                <w:b/>
              </w:rPr>
            </w:pPr>
          </w:p>
          <w:p w:rsidR="00954CAC" w:rsidRDefault="00954CAC" w:rsidP="00954CAC">
            <w:pPr>
              <w:jc w:val="center"/>
              <w:rPr>
                <w:rFonts w:ascii="Century Gothic" w:hAnsi="Century Gothic"/>
                <w:b/>
              </w:rPr>
            </w:pPr>
            <w:r>
              <w:rPr>
                <w:rFonts w:ascii="Century Gothic" w:hAnsi="Century Gothic"/>
                <w:b/>
              </w:rPr>
              <w:t xml:space="preserve">Nicola/Solomon/Lesley </w:t>
            </w:r>
          </w:p>
          <w:p w:rsidR="00954CAC" w:rsidRDefault="00954CAC" w:rsidP="00954CAC">
            <w:pPr>
              <w:jc w:val="center"/>
              <w:rPr>
                <w:rFonts w:ascii="Century Gothic" w:hAnsi="Century Gothic"/>
                <w:b/>
              </w:rPr>
            </w:pPr>
          </w:p>
          <w:p w:rsidR="00AB5234" w:rsidRDefault="00AB5234" w:rsidP="00962101">
            <w:pPr>
              <w:jc w:val="right"/>
              <w:rPr>
                <w:rFonts w:ascii="Century Gothic" w:hAnsi="Century Gothic"/>
                <w:b/>
              </w:rPr>
            </w:pPr>
          </w:p>
          <w:p w:rsidR="00AB5234" w:rsidRDefault="00AB5234" w:rsidP="00962101">
            <w:pPr>
              <w:jc w:val="right"/>
              <w:rPr>
                <w:rFonts w:ascii="Century Gothic" w:hAnsi="Century Gothic"/>
                <w:b/>
              </w:rPr>
            </w:pPr>
          </w:p>
          <w:p w:rsidR="00954CAC" w:rsidRDefault="00954CAC" w:rsidP="00962101">
            <w:pPr>
              <w:jc w:val="right"/>
              <w:rPr>
                <w:rFonts w:ascii="Century Gothic" w:hAnsi="Century Gothic"/>
                <w:b/>
              </w:rPr>
            </w:pPr>
            <w:r>
              <w:rPr>
                <w:rFonts w:ascii="Century Gothic" w:hAnsi="Century Gothic"/>
                <w:b/>
              </w:rPr>
              <w:t>Cllr Heggie</w:t>
            </w:r>
          </w:p>
          <w:p w:rsidR="00954CAC" w:rsidRDefault="00954CAC" w:rsidP="00962101">
            <w:pPr>
              <w:jc w:val="right"/>
              <w:rPr>
                <w:rFonts w:ascii="Century Gothic" w:hAnsi="Century Gothic"/>
                <w:b/>
              </w:rPr>
            </w:pPr>
          </w:p>
          <w:p w:rsidR="00954CAC" w:rsidRDefault="00954CAC" w:rsidP="00962101">
            <w:pPr>
              <w:jc w:val="right"/>
              <w:rPr>
                <w:rFonts w:ascii="Century Gothic" w:hAnsi="Century Gothic"/>
                <w:b/>
              </w:rPr>
            </w:pPr>
            <w:r>
              <w:rPr>
                <w:rFonts w:ascii="Century Gothic" w:hAnsi="Century Gothic"/>
                <w:b/>
              </w:rPr>
              <w:t>Cllr Heggie</w:t>
            </w:r>
          </w:p>
          <w:p w:rsidR="00954CAC" w:rsidRDefault="00954CAC" w:rsidP="00962101">
            <w:pPr>
              <w:jc w:val="right"/>
              <w:rPr>
                <w:rFonts w:ascii="Century Gothic" w:hAnsi="Century Gothic"/>
                <w:b/>
              </w:rPr>
            </w:pPr>
          </w:p>
          <w:p w:rsidR="00954CAC" w:rsidRDefault="00954CAC" w:rsidP="00962101">
            <w:pPr>
              <w:jc w:val="right"/>
              <w:rPr>
                <w:rFonts w:ascii="Century Gothic" w:hAnsi="Century Gothic"/>
                <w:b/>
              </w:rPr>
            </w:pPr>
          </w:p>
          <w:p w:rsidR="00954CAC" w:rsidRDefault="00954CAC" w:rsidP="00962101">
            <w:pPr>
              <w:jc w:val="right"/>
              <w:rPr>
                <w:rFonts w:ascii="Century Gothic" w:hAnsi="Century Gothic"/>
                <w:b/>
              </w:rPr>
            </w:pPr>
          </w:p>
          <w:p w:rsidR="00954CAC" w:rsidRDefault="00954CAC" w:rsidP="00962101">
            <w:pPr>
              <w:jc w:val="right"/>
              <w:rPr>
                <w:rFonts w:ascii="Century Gothic" w:hAnsi="Century Gothic"/>
                <w:b/>
              </w:rPr>
            </w:pPr>
            <w:r>
              <w:rPr>
                <w:rFonts w:ascii="Century Gothic" w:hAnsi="Century Gothic"/>
                <w:b/>
              </w:rPr>
              <w:t>Cllr Heggie</w:t>
            </w:r>
          </w:p>
          <w:p w:rsidR="00954CAC" w:rsidRDefault="00954CAC" w:rsidP="00962101">
            <w:pPr>
              <w:jc w:val="right"/>
              <w:rPr>
                <w:rFonts w:ascii="Century Gothic" w:hAnsi="Century Gothic"/>
                <w:b/>
              </w:rPr>
            </w:pPr>
          </w:p>
          <w:p w:rsidR="00954CAC" w:rsidRDefault="00954CAC" w:rsidP="00962101">
            <w:pPr>
              <w:jc w:val="right"/>
              <w:rPr>
                <w:rFonts w:ascii="Century Gothic" w:hAnsi="Century Gothic"/>
                <w:b/>
              </w:rPr>
            </w:pPr>
          </w:p>
          <w:p w:rsidR="00954CAC" w:rsidRDefault="00954CAC" w:rsidP="00C40BAB">
            <w:pPr>
              <w:rPr>
                <w:rFonts w:ascii="Century Gothic" w:hAnsi="Century Gothic"/>
                <w:b/>
              </w:rPr>
            </w:pPr>
            <w:r>
              <w:rPr>
                <w:rFonts w:ascii="Century Gothic" w:hAnsi="Century Gothic"/>
                <w:b/>
              </w:rPr>
              <w:t xml:space="preserve">Lesley/Nikki/Eddie </w:t>
            </w:r>
          </w:p>
        </w:tc>
      </w:tr>
      <w:tr w:rsidR="000E2B51" w:rsidTr="00636AFE">
        <w:tc>
          <w:tcPr>
            <w:tcW w:w="2263" w:type="dxa"/>
          </w:tcPr>
          <w:p w:rsidR="000E2B51" w:rsidRDefault="000E2B51" w:rsidP="00962101">
            <w:pPr>
              <w:pStyle w:val="ListParagraph"/>
              <w:numPr>
                <w:ilvl w:val="0"/>
                <w:numId w:val="1"/>
              </w:numPr>
              <w:rPr>
                <w:rFonts w:ascii="Century Gothic" w:hAnsi="Century Gothic"/>
                <w:b/>
              </w:rPr>
            </w:pPr>
            <w:r>
              <w:rPr>
                <w:rFonts w:ascii="Century Gothic" w:hAnsi="Century Gothic"/>
                <w:b/>
              </w:rPr>
              <w:lastRenderedPageBreak/>
              <w:t>community growing/gardening/hedges etc</w:t>
            </w:r>
          </w:p>
        </w:tc>
        <w:tc>
          <w:tcPr>
            <w:tcW w:w="11322" w:type="dxa"/>
          </w:tcPr>
          <w:p w:rsidR="008A70BF" w:rsidRDefault="008A70BF" w:rsidP="00962101">
            <w:pPr>
              <w:rPr>
                <w:rFonts w:ascii="Century Gothic" w:eastAsia="Calibri" w:hAnsi="Century Gothic" w:cs="Calibri"/>
              </w:rPr>
            </w:pPr>
            <w:r>
              <w:rPr>
                <w:rFonts w:ascii="Century Gothic" w:eastAsia="Calibri" w:hAnsi="Century Gothic" w:cs="Calibri"/>
              </w:rPr>
              <w:t xml:space="preserve">Communities interest has grown in the garden since Lockdown, up until then CLD YS have been utilising the space for supporting and vocational training through the HYPE programme. </w:t>
            </w:r>
            <w:proofErr w:type="spellStart"/>
            <w:r w:rsidR="007A7D41">
              <w:rPr>
                <w:rFonts w:ascii="Century Gothic" w:eastAsia="Calibri" w:hAnsi="Century Gothic" w:cs="Calibri"/>
              </w:rPr>
              <w:t>Oatridge</w:t>
            </w:r>
            <w:proofErr w:type="spellEnd"/>
            <w:r w:rsidR="007A7D41">
              <w:rPr>
                <w:rFonts w:ascii="Century Gothic" w:eastAsia="Calibri" w:hAnsi="Century Gothic" w:cs="Calibri"/>
              </w:rPr>
              <w:t xml:space="preserve"> College and TCV have been working in the garden supporting HYPE. As a result of COVID-19 and the residents seeing progress in the garden the community are</w:t>
            </w:r>
            <w:r>
              <w:rPr>
                <w:rFonts w:ascii="Century Gothic" w:eastAsia="Calibri" w:hAnsi="Century Gothic" w:cs="Calibri"/>
              </w:rPr>
              <w:t xml:space="preserve"> wanting to use the space</w:t>
            </w:r>
            <w:r w:rsidR="007A7D41">
              <w:rPr>
                <w:rFonts w:ascii="Century Gothic" w:eastAsia="Calibri" w:hAnsi="Century Gothic" w:cs="Calibri"/>
              </w:rPr>
              <w:t>.</w:t>
            </w:r>
            <w:r>
              <w:rPr>
                <w:rFonts w:ascii="Century Gothic" w:eastAsia="Calibri" w:hAnsi="Century Gothic" w:cs="Calibri"/>
              </w:rPr>
              <w:t xml:space="preserve"> </w:t>
            </w:r>
            <w:r w:rsidR="007A7D41">
              <w:rPr>
                <w:rFonts w:ascii="Century Gothic" w:eastAsia="Calibri" w:hAnsi="Century Gothic" w:cs="Calibri"/>
              </w:rPr>
              <w:t>H</w:t>
            </w:r>
            <w:r>
              <w:rPr>
                <w:rFonts w:ascii="Century Gothic" w:eastAsia="Calibri" w:hAnsi="Century Gothic" w:cs="Calibri"/>
              </w:rPr>
              <w:t>ow do we envisage the space moving forward</w:t>
            </w:r>
            <w:r w:rsidR="007A7D41">
              <w:rPr>
                <w:rFonts w:ascii="Century Gothic" w:eastAsia="Calibri" w:hAnsi="Century Gothic" w:cs="Calibri"/>
              </w:rPr>
              <w:t>?</w:t>
            </w:r>
          </w:p>
          <w:p w:rsidR="00177014" w:rsidRDefault="008A70BF" w:rsidP="00962101">
            <w:pPr>
              <w:rPr>
                <w:rFonts w:ascii="Century Gothic" w:eastAsia="Calibri" w:hAnsi="Century Gothic" w:cs="Calibri"/>
              </w:rPr>
            </w:pPr>
            <w:r>
              <w:rPr>
                <w:rFonts w:ascii="Century Gothic" w:eastAsia="Calibri" w:hAnsi="Century Gothic" w:cs="Calibri"/>
              </w:rPr>
              <w:t>Lesley has been in touch with CLD YS and been advised that educational programmes have been planned out within the Crofthead garden space for this forthcoming term. Lesley gave CLD YS the additional information of</w:t>
            </w:r>
            <w:r w:rsidR="003F0215">
              <w:rPr>
                <w:rFonts w:ascii="Century Gothic" w:eastAsia="Calibri" w:hAnsi="Century Gothic" w:cs="Calibri"/>
              </w:rPr>
              <w:t xml:space="preserve"> </w:t>
            </w:r>
            <w:r>
              <w:rPr>
                <w:rFonts w:ascii="Century Gothic" w:eastAsia="Calibri" w:hAnsi="Century Gothic" w:cs="Calibri"/>
              </w:rPr>
              <w:t>t</w:t>
            </w:r>
            <w:r w:rsidR="003F0215">
              <w:rPr>
                <w:rFonts w:ascii="Century Gothic" w:eastAsia="Calibri" w:hAnsi="Century Gothic" w:cs="Calibri"/>
              </w:rPr>
              <w:t>he</w:t>
            </w:r>
            <w:r>
              <w:rPr>
                <w:rFonts w:ascii="Century Gothic" w:eastAsia="Calibri" w:hAnsi="Century Gothic" w:cs="Calibri"/>
              </w:rPr>
              <w:t xml:space="preserve"> other community gardens coming on stream and possibilities of spreading the HYPE programmes within all the gardens. </w:t>
            </w:r>
          </w:p>
          <w:p w:rsidR="00177014" w:rsidRDefault="00177014" w:rsidP="00962101">
            <w:pPr>
              <w:rPr>
                <w:rFonts w:ascii="Century Gothic" w:eastAsia="Calibri" w:hAnsi="Century Gothic" w:cs="Calibri"/>
              </w:rPr>
            </w:pPr>
          </w:p>
          <w:p w:rsidR="000E2B51" w:rsidRDefault="00177014" w:rsidP="00962101">
            <w:pPr>
              <w:rPr>
                <w:rFonts w:ascii="Century Gothic" w:eastAsia="Calibri" w:hAnsi="Century Gothic" w:cs="Calibri"/>
              </w:rPr>
            </w:pPr>
            <w:r>
              <w:rPr>
                <w:rFonts w:ascii="Century Gothic" w:eastAsia="Calibri" w:hAnsi="Century Gothic" w:cs="Calibri"/>
              </w:rPr>
              <w:t>D</w:t>
            </w:r>
            <w:r w:rsidR="003F0215">
              <w:rPr>
                <w:rFonts w:ascii="Century Gothic" w:eastAsia="Calibri" w:hAnsi="Century Gothic" w:cs="Calibri"/>
              </w:rPr>
              <w:t xml:space="preserve">iscussion arose </w:t>
            </w:r>
            <w:r w:rsidR="008A70BF">
              <w:rPr>
                <w:rFonts w:ascii="Century Gothic" w:eastAsia="Calibri" w:hAnsi="Century Gothic" w:cs="Calibri"/>
              </w:rPr>
              <w:t>to employ a YP through Kick start initiatives for example… support YP into employment. This is something that CLD YS could line manage</w:t>
            </w:r>
            <w:r w:rsidR="003F0215">
              <w:rPr>
                <w:rFonts w:ascii="Century Gothic" w:eastAsia="Calibri" w:hAnsi="Century Gothic" w:cs="Calibri"/>
              </w:rPr>
              <w:t xml:space="preserve"> – garden development workers/engagement worker</w:t>
            </w:r>
            <w:r w:rsidR="008A70BF">
              <w:rPr>
                <w:rFonts w:ascii="Century Gothic" w:eastAsia="Calibri" w:hAnsi="Century Gothic" w:cs="Calibri"/>
              </w:rPr>
              <w:t xml:space="preserve">? </w:t>
            </w:r>
          </w:p>
          <w:p w:rsidR="007A7D41" w:rsidRDefault="007A7D41" w:rsidP="00962101">
            <w:pPr>
              <w:rPr>
                <w:rFonts w:ascii="Century Gothic" w:eastAsia="Calibri" w:hAnsi="Century Gothic" w:cs="Calibri"/>
              </w:rPr>
            </w:pPr>
          </w:p>
          <w:p w:rsidR="00177014" w:rsidRDefault="007A7D41" w:rsidP="00962101">
            <w:pPr>
              <w:rPr>
                <w:rFonts w:ascii="Century Gothic" w:eastAsia="Calibri" w:hAnsi="Century Gothic" w:cs="Calibri"/>
              </w:rPr>
            </w:pPr>
            <w:r>
              <w:rPr>
                <w:rFonts w:ascii="Century Gothic" w:eastAsia="Calibri" w:hAnsi="Century Gothic" w:cs="Calibri"/>
              </w:rPr>
              <w:t>David intimated that they have 160 trees to be planted</w:t>
            </w:r>
            <w:r w:rsidR="00177014">
              <w:rPr>
                <w:rFonts w:ascii="Century Gothic" w:eastAsia="Calibri" w:hAnsi="Century Gothic" w:cs="Calibri"/>
              </w:rPr>
              <w:t xml:space="preserve">, also within Crofthead courtyard planning up the planters and painting the furniture looking for </w:t>
            </w:r>
            <w:r w:rsidR="00177014">
              <w:rPr>
                <w:rFonts w:ascii="Century Gothic" w:eastAsia="Calibri" w:hAnsi="Century Gothic" w:cs="Calibri"/>
              </w:rPr>
              <w:t>are looking for volunteers.</w:t>
            </w:r>
          </w:p>
          <w:p w:rsidR="00177014" w:rsidRDefault="00177014" w:rsidP="00962101">
            <w:pPr>
              <w:rPr>
                <w:rFonts w:ascii="Century Gothic" w:eastAsia="Calibri" w:hAnsi="Century Gothic" w:cs="Calibri"/>
              </w:rPr>
            </w:pPr>
            <w:r>
              <w:rPr>
                <w:rFonts w:ascii="Century Gothic" w:eastAsia="Calibri" w:hAnsi="Century Gothic" w:cs="Calibri"/>
              </w:rPr>
              <w:t>David is looking at a funding application for a manager to co-ordinate the garden</w:t>
            </w:r>
          </w:p>
          <w:p w:rsidR="00177014" w:rsidRDefault="00177014" w:rsidP="00962101">
            <w:pPr>
              <w:rPr>
                <w:rFonts w:ascii="Century Gothic" w:eastAsia="Calibri" w:hAnsi="Century Gothic" w:cs="Calibri"/>
              </w:rPr>
            </w:pPr>
            <w:r>
              <w:rPr>
                <w:rFonts w:ascii="Century Gothic" w:eastAsia="Calibri" w:hAnsi="Century Gothic" w:cs="Calibri"/>
              </w:rPr>
              <w:t xml:space="preserve">Discussion around a possible sub group to help move the garden forward?   </w:t>
            </w:r>
          </w:p>
          <w:p w:rsidR="003F0215" w:rsidRDefault="00177014" w:rsidP="00962101">
            <w:pPr>
              <w:rPr>
                <w:rFonts w:ascii="Century Gothic" w:hAnsi="Century Gothic"/>
              </w:rPr>
            </w:pPr>
            <w:r>
              <w:rPr>
                <w:rFonts w:ascii="Century Gothic" w:eastAsia="Calibri" w:hAnsi="Century Gothic" w:cs="Calibri"/>
              </w:rPr>
              <w:t xml:space="preserve"> </w:t>
            </w:r>
          </w:p>
          <w:p w:rsidR="008A70BF" w:rsidRDefault="003F0215" w:rsidP="00962101">
            <w:pPr>
              <w:rPr>
                <w:rFonts w:ascii="Century Gothic" w:hAnsi="Century Gothic"/>
              </w:rPr>
            </w:pPr>
            <w:r>
              <w:rPr>
                <w:rFonts w:ascii="Century Gothic" w:hAnsi="Century Gothic"/>
              </w:rPr>
              <w:t xml:space="preserve">The group are requesting 3 tonnes of soil for the raised bed outside the Nigel Rise health centre and plant wild flower seeds. Lesley to link with Becky to ascertain ownership of raised bed and who would maintain it? </w:t>
            </w:r>
          </w:p>
          <w:p w:rsidR="00177014" w:rsidRDefault="00177014" w:rsidP="00962101">
            <w:pPr>
              <w:rPr>
                <w:rFonts w:ascii="Century Gothic" w:eastAsia="Calibri" w:hAnsi="Century Gothic" w:cs="Calibri"/>
              </w:rPr>
            </w:pPr>
          </w:p>
          <w:p w:rsidR="00177014" w:rsidRDefault="00177014" w:rsidP="00962101">
            <w:pPr>
              <w:rPr>
                <w:rFonts w:ascii="Century Gothic" w:eastAsia="Calibri" w:hAnsi="Century Gothic" w:cs="Calibri"/>
              </w:rPr>
            </w:pPr>
            <w:r>
              <w:rPr>
                <w:rFonts w:ascii="Century Gothic" w:eastAsia="Calibri" w:hAnsi="Century Gothic" w:cs="Calibri"/>
              </w:rPr>
              <w:t xml:space="preserve">For info Any unused redundant gardening equipment would be appreciated at the garden </w:t>
            </w:r>
          </w:p>
          <w:p w:rsidR="00177014" w:rsidRDefault="00177014" w:rsidP="00962101">
            <w:pPr>
              <w:rPr>
                <w:rFonts w:ascii="Century Gothic" w:eastAsia="Calibri" w:hAnsi="Century Gothic" w:cs="Calibri"/>
              </w:rPr>
            </w:pPr>
          </w:p>
          <w:p w:rsidR="00177014" w:rsidRDefault="00177014" w:rsidP="00962101">
            <w:pPr>
              <w:rPr>
                <w:rFonts w:ascii="Century Gothic" w:eastAsia="Calibri" w:hAnsi="Century Gothic" w:cs="Calibri"/>
              </w:rPr>
            </w:pPr>
            <w:r>
              <w:rPr>
                <w:rFonts w:ascii="Century Gothic" w:eastAsia="Calibri" w:hAnsi="Century Gothic" w:cs="Calibri"/>
              </w:rPr>
              <w:t>The Wave pond re last email Lesley had been in touch with Livingston Round table – to follow up</w:t>
            </w:r>
          </w:p>
          <w:p w:rsidR="00177014" w:rsidRPr="00A4739E" w:rsidRDefault="00177014" w:rsidP="00962101">
            <w:pPr>
              <w:rPr>
                <w:rFonts w:ascii="Century Gothic" w:eastAsia="Calibri" w:hAnsi="Century Gothic" w:cs="Calibri"/>
              </w:rPr>
            </w:pPr>
            <w:r>
              <w:rPr>
                <w:rFonts w:ascii="Century Gothic" w:eastAsia="Calibri" w:hAnsi="Century Gothic" w:cs="Calibri"/>
              </w:rPr>
              <w:t xml:space="preserve">Group commented how nice it was seeing all the hedges being trimmed  </w:t>
            </w:r>
          </w:p>
        </w:tc>
        <w:tc>
          <w:tcPr>
            <w:tcW w:w="1152" w:type="dxa"/>
          </w:tcPr>
          <w:p w:rsidR="007A7D41" w:rsidRDefault="007A7D41" w:rsidP="00962101">
            <w:pPr>
              <w:jc w:val="right"/>
              <w:rPr>
                <w:rFonts w:ascii="Century Gothic" w:hAnsi="Century Gothic"/>
                <w:b/>
              </w:rPr>
            </w:pPr>
          </w:p>
          <w:p w:rsidR="007A7D41" w:rsidRDefault="007A7D41" w:rsidP="00962101">
            <w:pPr>
              <w:jc w:val="right"/>
              <w:rPr>
                <w:rFonts w:ascii="Century Gothic" w:hAnsi="Century Gothic"/>
                <w:b/>
              </w:rPr>
            </w:pPr>
          </w:p>
          <w:p w:rsidR="007A7D41" w:rsidRDefault="007A7D41" w:rsidP="00962101">
            <w:pPr>
              <w:jc w:val="right"/>
              <w:rPr>
                <w:rFonts w:ascii="Century Gothic" w:hAnsi="Century Gothic"/>
                <w:b/>
              </w:rPr>
            </w:pPr>
          </w:p>
          <w:p w:rsidR="007A7D41" w:rsidRDefault="007A7D41" w:rsidP="00962101">
            <w:pPr>
              <w:jc w:val="right"/>
              <w:rPr>
                <w:rFonts w:ascii="Century Gothic" w:hAnsi="Century Gothic"/>
                <w:b/>
              </w:rPr>
            </w:pPr>
          </w:p>
          <w:p w:rsidR="007A7D41" w:rsidRDefault="007A7D41" w:rsidP="00962101">
            <w:pPr>
              <w:jc w:val="right"/>
              <w:rPr>
                <w:rFonts w:ascii="Century Gothic" w:hAnsi="Century Gothic"/>
                <w:b/>
              </w:rPr>
            </w:pPr>
            <w:r>
              <w:rPr>
                <w:rFonts w:ascii="Century Gothic" w:hAnsi="Century Gothic"/>
                <w:b/>
              </w:rPr>
              <w:t>To be noted</w:t>
            </w:r>
          </w:p>
          <w:p w:rsidR="007A7D41" w:rsidRDefault="007A7D41" w:rsidP="00962101">
            <w:pPr>
              <w:jc w:val="right"/>
              <w:rPr>
                <w:rFonts w:ascii="Century Gothic" w:hAnsi="Century Gothic"/>
                <w:b/>
              </w:rPr>
            </w:pPr>
          </w:p>
          <w:p w:rsidR="007A7D41" w:rsidRDefault="007A7D41" w:rsidP="00962101">
            <w:pPr>
              <w:jc w:val="right"/>
              <w:rPr>
                <w:rFonts w:ascii="Century Gothic" w:hAnsi="Century Gothic"/>
                <w:b/>
              </w:rPr>
            </w:pPr>
          </w:p>
          <w:p w:rsidR="007A7D41" w:rsidRDefault="007A7D41" w:rsidP="00962101">
            <w:pPr>
              <w:jc w:val="right"/>
              <w:rPr>
                <w:rFonts w:ascii="Century Gothic" w:hAnsi="Century Gothic"/>
                <w:b/>
              </w:rPr>
            </w:pPr>
          </w:p>
          <w:p w:rsidR="007A7D41" w:rsidRDefault="007A7D41" w:rsidP="00962101">
            <w:pPr>
              <w:jc w:val="right"/>
              <w:rPr>
                <w:rFonts w:ascii="Century Gothic" w:hAnsi="Century Gothic"/>
                <w:b/>
              </w:rPr>
            </w:pPr>
          </w:p>
          <w:p w:rsidR="007A7D41" w:rsidRDefault="007A7D41" w:rsidP="00962101">
            <w:pPr>
              <w:jc w:val="right"/>
              <w:rPr>
                <w:rFonts w:ascii="Century Gothic" w:hAnsi="Century Gothic"/>
                <w:b/>
              </w:rPr>
            </w:pPr>
          </w:p>
          <w:p w:rsidR="007A7D41" w:rsidRDefault="007A7D41" w:rsidP="00962101">
            <w:pPr>
              <w:jc w:val="right"/>
              <w:rPr>
                <w:rFonts w:ascii="Century Gothic" w:hAnsi="Century Gothic"/>
                <w:b/>
              </w:rPr>
            </w:pPr>
          </w:p>
          <w:p w:rsidR="007A7D41" w:rsidRDefault="007A7D41" w:rsidP="00962101">
            <w:pPr>
              <w:jc w:val="right"/>
              <w:rPr>
                <w:rFonts w:ascii="Century Gothic" w:hAnsi="Century Gothic"/>
                <w:b/>
              </w:rPr>
            </w:pPr>
          </w:p>
          <w:p w:rsidR="007A7D41" w:rsidRDefault="007A7D41" w:rsidP="00962101">
            <w:pPr>
              <w:jc w:val="right"/>
              <w:rPr>
                <w:rFonts w:ascii="Century Gothic" w:hAnsi="Century Gothic"/>
                <w:b/>
              </w:rPr>
            </w:pPr>
          </w:p>
          <w:p w:rsidR="007A7D41" w:rsidRDefault="007A7D41" w:rsidP="00962101">
            <w:pPr>
              <w:jc w:val="right"/>
              <w:rPr>
                <w:rFonts w:ascii="Century Gothic" w:hAnsi="Century Gothic"/>
                <w:b/>
              </w:rPr>
            </w:pPr>
          </w:p>
          <w:p w:rsidR="00177014" w:rsidRDefault="007A7D41" w:rsidP="007A7D41">
            <w:pPr>
              <w:rPr>
                <w:rFonts w:ascii="Century Gothic" w:hAnsi="Century Gothic"/>
                <w:b/>
              </w:rPr>
            </w:pPr>
            <w:r>
              <w:rPr>
                <w:rFonts w:ascii="Century Gothic" w:hAnsi="Century Gothic"/>
                <w:b/>
              </w:rPr>
              <w:t>Lesley/Ross/ Becky</w:t>
            </w:r>
          </w:p>
          <w:p w:rsidR="00177014" w:rsidRDefault="00177014" w:rsidP="007A7D41">
            <w:pPr>
              <w:rPr>
                <w:rFonts w:ascii="Century Gothic" w:hAnsi="Century Gothic"/>
                <w:b/>
              </w:rPr>
            </w:pPr>
            <w:r>
              <w:rPr>
                <w:rFonts w:ascii="Century Gothic" w:hAnsi="Century Gothic"/>
                <w:b/>
              </w:rPr>
              <w:t xml:space="preserve">Lesley/david/Eddie/Becky TCV &amp; </w:t>
            </w:r>
            <w:proofErr w:type="spellStart"/>
            <w:r>
              <w:rPr>
                <w:rFonts w:ascii="Century Gothic" w:hAnsi="Century Gothic"/>
                <w:b/>
              </w:rPr>
              <w:t>oatridge</w:t>
            </w:r>
            <w:proofErr w:type="spellEnd"/>
            <w:r>
              <w:rPr>
                <w:rFonts w:ascii="Century Gothic" w:hAnsi="Century Gothic"/>
                <w:b/>
              </w:rPr>
              <w:t>, CLD YS</w:t>
            </w:r>
          </w:p>
          <w:p w:rsidR="00177014" w:rsidRDefault="00177014" w:rsidP="007A7D41">
            <w:pPr>
              <w:rPr>
                <w:rFonts w:ascii="Century Gothic" w:hAnsi="Century Gothic"/>
                <w:b/>
              </w:rPr>
            </w:pPr>
          </w:p>
          <w:p w:rsidR="00177014" w:rsidRDefault="00177014" w:rsidP="007A7D41">
            <w:pPr>
              <w:rPr>
                <w:rFonts w:ascii="Century Gothic" w:hAnsi="Century Gothic"/>
                <w:b/>
              </w:rPr>
            </w:pPr>
          </w:p>
          <w:p w:rsidR="00177014" w:rsidRDefault="00177014" w:rsidP="007A7D41">
            <w:pPr>
              <w:rPr>
                <w:rFonts w:ascii="Century Gothic" w:hAnsi="Century Gothic"/>
                <w:b/>
              </w:rPr>
            </w:pPr>
            <w:r>
              <w:rPr>
                <w:rFonts w:ascii="Century Gothic" w:hAnsi="Century Gothic"/>
                <w:b/>
              </w:rPr>
              <w:t xml:space="preserve">Lesley/Becky  </w:t>
            </w:r>
          </w:p>
          <w:p w:rsidR="00177014" w:rsidRDefault="00177014" w:rsidP="007A7D41">
            <w:pPr>
              <w:rPr>
                <w:rFonts w:ascii="Century Gothic" w:hAnsi="Century Gothic"/>
                <w:b/>
              </w:rPr>
            </w:pPr>
          </w:p>
          <w:p w:rsidR="00177014" w:rsidRDefault="00177014" w:rsidP="007A7D41">
            <w:pPr>
              <w:rPr>
                <w:rFonts w:ascii="Century Gothic" w:hAnsi="Century Gothic"/>
                <w:b/>
              </w:rPr>
            </w:pPr>
          </w:p>
          <w:p w:rsidR="00177014" w:rsidRDefault="00177014" w:rsidP="007A7D41">
            <w:pPr>
              <w:rPr>
                <w:rFonts w:ascii="Century Gothic" w:hAnsi="Century Gothic"/>
                <w:b/>
              </w:rPr>
            </w:pPr>
          </w:p>
          <w:p w:rsidR="00177014" w:rsidRDefault="00177014" w:rsidP="007A7D41">
            <w:pPr>
              <w:rPr>
                <w:rFonts w:ascii="Century Gothic" w:hAnsi="Century Gothic"/>
                <w:b/>
              </w:rPr>
            </w:pPr>
          </w:p>
          <w:p w:rsidR="000E2B51" w:rsidRDefault="00177014" w:rsidP="007A7D41">
            <w:pPr>
              <w:rPr>
                <w:rFonts w:ascii="Century Gothic" w:hAnsi="Century Gothic"/>
                <w:b/>
              </w:rPr>
            </w:pPr>
            <w:r>
              <w:rPr>
                <w:rFonts w:ascii="Century Gothic" w:hAnsi="Century Gothic"/>
                <w:b/>
              </w:rPr>
              <w:t xml:space="preserve">Lesley </w:t>
            </w:r>
            <w:r w:rsidR="007A7D41">
              <w:rPr>
                <w:rFonts w:ascii="Century Gothic" w:hAnsi="Century Gothic"/>
                <w:b/>
              </w:rPr>
              <w:t xml:space="preserve">  </w:t>
            </w:r>
          </w:p>
        </w:tc>
      </w:tr>
      <w:tr w:rsidR="000E2B51" w:rsidTr="00636AFE">
        <w:tc>
          <w:tcPr>
            <w:tcW w:w="2263" w:type="dxa"/>
          </w:tcPr>
          <w:p w:rsidR="000E2B51" w:rsidRDefault="000E2B51" w:rsidP="00962101">
            <w:pPr>
              <w:pStyle w:val="ListParagraph"/>
              <w:numPr>
                <w:ilvl w:val="0"/>
                <w:numId w:val="1"/>
              </w:numPr>
              <w:rPr>
                <w:rFonts w:ascii="Century Gothic" w:hAnsi="Century Gothic"/>
                <w:b/>
              </w:rPr>
            </w:pPr>
            <w:r>
              <w:rPr>
                <w:rFonts w:ascii="Century Gothic" w:hAnsi="Century Gothic"/>
                <w:b/>
              </w:rPr>
              <w:t xml:space="preserve">community council </w:t>
            </w:r>
          </w:p>
        </w:tc>
        <w:tc>
          <w:tcPr>
            <w:tcW w:w="11322" w:type="dxa"/>
          </w:tcPr>
          <w:p w:rsidR="000E2B51" w:rsidRPr="00A4739E" w:rsidRDefault="0081407F" w:rsidP="00962101">
            <w:pPr>
              <w:rPr>
                <w:rFonts w:ascii="Century Gothic" w:eastAsia="Calibri" w:hAnsi="Century Gothic" w:cs="Calibri"/>
              </w:rPr>
            </w:pPr>
            <w:r>
              <w:rPr>
                <w:rFonts w:ascii="Century Gothic" w:eastAsia="Calibri" w:hAnsi="Century Gothic" w:cs="Calibri"/>
              </w:rPr>
              <w:t xml:space="preserve">Eddie has received a reply from Mike regarding Community council and co-opting. Joyce and Suzanne have not had a reply to date. Lesley to send a further mail out to Mike. The group members recognise how busy Mike is  </w:t>
            </w:r>
          </w:p>
        </w:tc>
        <w:tc>
          <w:tcPr>
            <w:tcW w:w="1152" w:type="dxa"/>
          </w:tcPr>
          <w:p w:rsidR="000E2B51" w:rsidRDefault="0081407F" w:rsidP="00962101">
            <w:pPr>
              <w:jc w:val="right"/>
              <w:rPr>
                <w:rFonts w:ascii="Century Gothic" w:hAnsi="Century Gothic"/>
                <w:b/>
              </w:rPr>
            </w:pPr>
            <w:r>
              <w:rPr>
                <w:rFonts w:ascii="Century Gothic" w:hAnsi="Century Gothic"/>
                <w:b/>
              </w:rPr>
              <w:t xml:space="preserve">Lesley </w:t>
            </w:r>
          </w:p>
        </w:tc>
      </w:tr>
      <w:tr w:rsidR="000E2B51" w:rsidTr="00636AFE">
        <w:tc>
          <w:tcPr>
            <w:tcW w:w="2263" w:type="dxa"/>
          </w:tcPr>
          <w:p w:rsidR="000E2B51" w:rsidRDefault="000E2B51" w:rsidP="00962101">
            <w:pPr>
              <w:pStyle w:val="ListParagraph"/>
              <w:numPr>
                <w:ilvl w:val="0"/>
                <w:numId w:val="1"/>
              </w:numPr>
              <w:rPr>
                <w:rFonts w:ascii="Century Gothic" w:hAnsi="Century Gothic"/>
                <w:b/>
              </w:rPr>
            </w:pPr>
            <w:proofErr w:type="spellStart"/>
            <w:r>
              <w:rPr>
                <w:rFonts w:ascii="Century Gothic" w:hAnsi="Century Gothic"/>
                <w:b/>
              </w:rPr>
              <w:t>facebook</w:t>
            </w:r>
            <w:proofErr w:type="spellEnd"/>
            <w:r>
              <w:rPr>
                <w:rFonts w:ascii="Century Gothic" w:hAnsi="Century Gothic"/>
                <w:b/>
              </w:rPr>
              <w:t xml:space="preserve"> page and promotions</w:t>
            </w:r>
          </w:p>
        </w:tc>
        <w:tc>
          <w:tcPr>
            <w:tcW w:w="11322" w:type="dxa"/>
          </w:tcPr>
          <w:p w:rsidR="00834534" w:rsidRDefault="00834534" w:rsidP="00962101">
            <w:pPr>
              <w:rPr>
                <w:rFonts w:ascii="Century Gothic" w:eastAsia="Calibri" w:hAnsi="Century Gothic" w:cs="Calibri"/>
              </w:rPr>
            </w:pPr>
            <w:r>
              <w:rPr>
                <w:rFonts w:ascii="Century Gothic" w:eastAsia="Calibri" w:hAnsi="Century Gothic" w:cs="Calibri"/>
              </w:rPr>
              <w:t>The Fb page is going from strength to strength with over 3.1k followers. Credit to the admin team for keeping it flowing and interesting. Mixture of fun and banter and keeping the community spirt alive.</w:t>
            </w:r>
          </w:p>
          <w:p w:rsidR="00FC3CC8" w:rsidRDefault="008A70BF" w:rsidP="00962101">
            <w:pPr>
              <w:rPr>
                <w:rFonts w:ascii="Century Gothic" w:eastAsia="Calibri" w:hAnsi="Century Gothic" w:cs="Calibri"/>
              </w:rPr>
            </w:pPr>
            <w:r w:rsidRPr="007A7D41">
              <w:rPr>
                <w:rFonts w:ascii="Century Gothic" w:eastAsia="Calibri" w:hAnsi="Century Gothic" w:cs="Calibri"/>
                <w:b/>
              </w:rPr>
              <w:lastRenderedPageBreak/>
              <w:t>Employability</w:t>
            </w:r>
            <w:r>
              <w:rPr>
                <w:rFonts w:ascii="Century Gothic" w:eastAsia="Calibri" w:hAnsi="Century Gothic" w:cs="Calibri"/>
              </w:rPr>
              <w:t xml:space="preserve"> vacancy bulletin and employability training etc not recognising what it is. Lesley will change the format</w:t>
            </w:r>
            <w:r w:rsidR="00834534">
              <w:rPr>
                <w:rFonts w:ascii="Century Gothic" w:eastAsia="Calibri" w:hAnsi="Century Gothic" w:cs="Calibri"/>
              </w:rPr>
              <w:t xml:space="preserve">. Suggestions using SWAY. Lesley to look into this with A2E to ensure we maximise the FB page </w:t>
            </w:r>
          </w:p>
          <w:p w:rsidR="000E2B51" w:rsidRDefault="00FC3CC8" w:rsidP="00962101">
            <w:pPr>
              <w:rPr>
                <w:rFonts w:ascii="Century Gothic" w:eastAsia="Calibri" w:hAnsi="Century Gothic" w:cs="Calibri"/>
              </w:rPr>
            </w:pPr>
            <w:r w:rsidRPr="007A7D41">
              <w:rPr>
                <w:rFonts w:ascii="Century Gothic" w:eastAsia="Calibri" w:hAnsi="Century Gothic" w:cs="Calibri"/>
                <w:b/>
              </w:rPr>
              <w:t>sexual health</w:t>
            </w:r>
            <w:r>
              <w:rPr>
                <w:rFonts w:ascii="Century Gothic" w:eastAsia="Calibri" w:hAnsi="Century Gothic" w:cs="Calibri"/>
              </w:rPr>
              <w:t xml:space="preserve"> and YP </w:t>
            </w:r>
            <w:r w:rsidR="003F0215">
              <w:rPr>
                <w:rFonts w:ascii="Century Gothic" w:eastAsia="Calibri" w:hAnsi="Century Gothic" w:cs="Calibri"/>
              </w:rPr>
              <w:t>the</w:t>
            </w:r>
            <w:r>
              <w:rPr>
                <w:rFonts w:ascii="Century Gothic" w:eastAsia="Calibri" w:hAnsi="Century Gothic" w:cs="Calibri"/>
              </w:rPr>
              <w:t xml:space="preserve"> </w:t>
            </w:r>
            <w:r w:rsidR="003F0215">
              <w:rPr>
                <w:rFonts w:ascii="Century Gothic" w:eastAsia="Calibri" w:hAnsi="Century Gothic" w:cs="Calibri"/>
              </w:rPr>
              <w:t>hatch and</w:t>
            </w:r>
            <w:r>
              <w:rPr>
                <w:rFonts w:ascii="Century Gothic" w:eastAsia="Calibri" w:hAnsi="Century Gothic" w:cs="Calibri"/>
              </w:rPr>
              <w:t xml:space="preserve"> jpeg poster </w:t>
            </w:r>
            <w:r w:rsidR="00834534">
              <w:rPr>
                <w:rFonts w:ascii="Century Gothic" w:eastAsia="Calibri" w:hAnsi="Century Gothic" w:cs="Calibri"/>
              </w:rPr>
              <w:t>- completed</w:t>
            </w:r>
          </w:p>
          <w:p w:rsidR="00FC3CC8" w:rsidRDefault="00FC3CC8" w:rsidP="00962101">
            <w:pPr>
              <w:rPr>
                <w:rFonts w:ascii="Century Gothic" w:eastAsia="Calibri" w:hAnsi="Century Gothic" w:cs="Calibri"/>
              </w:rPr>
            </w:pPr>
            <w:proofErr w:type="spellStart"/>
            <w:r w:rsidRPr="007A7D41">
              <w:rPr>
                <w:rFonts w:ascii="Century Gothic" w:eastAsia="Calibri" w:hAnsi="Century Gothic" w:cs="Calibri"/>
                <w:b/>
              </w:rPr>
              <w:t>CowL</w:t>
            </w:r>
            <w:proofErr w:type="spellEnd"/>
            <w:r w:rsidRPr="007A7D41">
              <w:rPr>
                <w:rFonts w:ascii="Century Gothic" w:eastAsia="Calibri" w:hAnsi="Century Gothic" w:cs="Calibri"/>
                <w:b/>
              </w:rPr>
              <w:t xml:space="preserve"> </w:t>
            </w:r>
            <w:r w:rsidR="00834534">
              <w:rPr>
                <w:rFonts w:ascii="Century Gothic" w:eastAsia="Calibri" w:hAnsi="Century Gothic" w:cs="Calibri"/>
              </w:rPr>
              <w:t>–</w:t>
            </w:r>
            <w:r>
              <w:rPr>
                <w:rFonts w:ascii="Century Gothic" w:eastAsia="Calibri" w:hAnsi="Century Gothic" w:cs="Calibri"/>
              </w:rPr>
              <w:t xml:space="preserve"> </w:t>
            </w:r>
            <w:r w:rsidR="00834534">
              <w:rPr>
                <w:rFonts w:ascii="Century Gothic" w:eastAsia="Calibri" w:hAnsi="Century Gothic" w:cs="Calibri"/>
              </w:rPr>
              <w:t xml:space="preserve">event to be promoted info poster attached (see update below in AOB) </w:t>
            </w:r>
          </w:p>
          <w:p w:rsidR="007A7D41" w:rsidRPr="00A4739E" w:rsidRDefault="007A7D41" w:rsidP="00962101">
            <w:pPr>
              <w:rPr>
                <w:rFonts w:ascii="Century Gothic" w:eastAsia="Calibri" w:hAnsi="Century Gothic" w:cs="Calibri"/>
              </w:rPr>
            </w:pPr>
            <w:proofErr w:type="spellStart"/>
            <w:r w:rsidRPr="007A7D41">
              <w:rPr>
                <w:rFonts w:ascii="Century Gothic" w:eastAsia="Calibri" w:hAnsi="Century Gothic" w:cs="Calibri"/>
                <w:b/>
              </w:rPr>
              <w:t>Spe</w:t>
            </w:r>
            <w:r>
              <w:rPr>
                <w:rFonts w:ascii="Century Gothic" w:eastAsia="Calibri" w:hAnsi="Century Gothic" w:cs="Calibri"/>
                <w:b/>
              </w:rPr>
              <w:t>e</w:t>
            </w:r>
            <w:r w:rsidRPr="007A7D41">
              <w:rPr>
                <w:rFonts w:ascii="Century Gothic" w:eastAsia="Calibri" w:hAnsi="Century Gothic" w:cs="Calibri"/>
                <w:b/>
              </w:rPr>
              <w:t>chcraft</w:t>
            </w:r>
            <w:proofErr w:type="spellEnd"/>
            <w:r>
              <w:rPr>
                <w:rFonts w:ascii="Century Gothic" w:eastAsia="Calibri" w:hAnsi="Century Gothic" w:cs="Calibri"/>
                <w:b/>
              </w:rPr>
              <w:t xml:space="preserve"> </w:t>
            </w:r>
            <w:r w:rsidRPr="007A7D41">
              <w:rPr>
                <w:rFonts w:ascii="Century Gothic" w:eastAsia="Calibri" w:hAnsi="Century Gothic" w:cs="Calibri"/>
              </w:rPr>
              <w:t>next session dates</w:t>
            </w:r>
            <w:r>
              <w:rPr>
                <w:rFonts w:ascii="Century Gothic" w:eastAsia="Calibri" w:hAnsi="Century Gothic" w:cs="Calibri"/>
              </w:rPr>
              <w:t xml:space="preserve"> </w:t>
            </w:r>
            <w:r w:rsidRPr="007A7D41">
              <w:rPr>
                <w:rFonts w:ascii="Century Gothic" w:eastAsia="Calibri" w:hAnsi="Century Gothic" w:cs="Calibri"/>
              </w:rPr>
              <w:t>to book follow the link</w:t>
            </w:r>
            <w:r>
              <w:rPr>
                <w:rFonts w:ascii="Century Gothic" w:eastAsia="Calibri" w:hAnsi="Century Gothic" w:cs="Calibri"/>
                <w:b/>
              </w:rPr>
              <w:t xml:space="preserve"> </w:t>
            </w:r>
            <w:r>
              <w:rPr>
                <w:rFonts w:ascii="Century Gothic" w:eastAsia="Calibri" w:hAnsi="Century Gothic" w:cs="Calibri"/>
              </w:rPr>
              <w:t xml:space="preserve">  </w:t>
            </w:r>
            <w:r>
              <w:t xml:space="preserve"> </w:t>
            </w:r>
            <w:hyperlink r:id="rId9" w:history="1">
              <w:r w:rsidRPr="00E61A27">
                <w:rPr>
                  <w:rStyle w:val="Hyperlink"/>
                  <w:rFonts w:ascii="Century Gothic" w:eastAsia="Calibri" w:hAnsi="Century Gothic" w:cs="Calibri"/>
                </w:rPr>
                <w:t>https://www.eventbrite.co.uk/e/speech-craft-tickets-151472838337?utm_campaign=post_publish&amp;utm_medium=email&amp;utm_source=eventbrite&amp;utm_content=shortLinkNewEmai</w:t>
              </w:r>
            </w:hyperlink>
            <w:r w:rsidR="00177014">
              <w:rPr>
                <w:rStyle w:val="Hyperlink"/>
                <w:rFonts w:ascii="Century Gothic" w:eastAsia="Calibri" w:hAnsi="Century Gothic" w:cs="Calibri"/>
              </w:rPr>
              <w:t>l</w:t>
            </w:r>
          </w:p>
        </w:tc>
        <w:tc>
          <w:tcPr>
            <w:tcW w:w="1152" w:type="dxa"/>
          </w:tcPr>
          <w:p w:rsidR="000E2B51" w:rsidRDefault="00834534" w:rsidP="00962101">
            <w:pPr>
              <w:jc w:val="right"/>
              <w:rPr>
                <w:rFonts w:ascii="Century Gothic" w:hAnsi="Century Gothic"/>
                <w:b/>
              </w:rPr>
            </w:pPr>
            <w:r>
              <w:rPr>
                <w:rFonts w:ascii="Century Gothic" w:hAnsi="Century Gothic"/>
                <w:b/>
              </w:rPr>
              <w:lastRenderedPageBreak/>
              <w:t>To be noted</w:t>
            </w:r>
          </w:p>
          <w:p w:rsidR="00834534" w:rsidRDefault="00834534" w:rsidP="00962101">
            <w:pPr>
              <w:jc w:val="right"/>
              <w:rPr>
                <w:rFonts w:ascii="Century Gothic" w:hAnsi="Century Gothic"/>
                <w:b/>
              </w:rPr>
            </w:pPr>
          </w:p>
          <w:p w:rsidR="00834534" w:rsidRDefault="00834534" w:rsidP="00962101">
            <w:pPr>
              <w:jc w:val="right"/>
              <w:rPr>
                <w:rFonts w:ascii="Century Gothic" w:hAnsi="Century Gothic"/>
                <w:b/>
              </w:rPr>
            </w:pPr>
          </w:p>
          <w:p w:rsidR="00834534" w:rsidRDefault="00834534" w:rsidP="00962101">
            <w:pPr>
              <w:jc w:val="right"/>
              <w:rPr>
                <w:rFonts w:ascii="Century Gothic" w:hAnsi="Century Gothic"/>
                <w:b/>
              </w:rPr>
            </w:pPr>
            <w:r>
              <w:rPr>
                <w:rFonts w:ascii="Century Gothic" w:hAnsi="Century Gothic"/>
                <w:b/>
              </w:rPr>
              <w:t>Lesley/Yvonne</w:t>
            </w:r>
          </w:p>
          <w:p w:rsidR="00834534" w:rsidRDefault="00834534" w:rsidP="00962101">
            <w:pPr>
              <w:jc w:val="right"/>
              <w:rPr>
                <w:rFonts w:ascii="Century Gothic" w:hAnsi="Century Gothic"/>
                <w:b/>
              </w:rPr>
            </w:pPr>
          </w:p>
          <w:p w:rsidR="00834534" w:rsidRDefault="00834534" w:rsidP="00962101">
            <w:pPr>
              <w:jc w:val="right"/>
              <w:rPr>
                <w:rFonts w:ascii="Century Gothic" w:hAnsi="Century Gothic"/>
                <w:b/>
              </w:rPr>
            </w:pPr>
            <w:r>
              <w:rPr>
                <w:rFonts w:ascii="Century Gothic" w:hAnsi="Century Gothic"/>
                <w:b/>
              </w:rPr>
              <w:lastRenderedPageBreak/>
              <w:t>FB admin team</w:t>
            </w:r>
          </w:p>
          <w:p w:rsidR="007A7D41" w:rsidRDefault="007A7D41" w:rsidP="00962101">
            <w:pPr>
              <w:jc w:val="right"/>
              <w:rPr>
                <w:rFonts w:ascii="Century Gothic" w:hAnsi="Century Gothic"/>
                <w:b/>
              </w:rPr>
            </w:pPr>
          </w:p>
          <w:p w:rsidR="007A7D41" w:rsidRDefault="007A7D41" w:rsidP="00962101">
            <w:pPr>
              <w:jc w:val="right"/>
              <w:rPr>
                <w:rFonts w:ascii="Century Gothic" w:hAnsi="Century Gothic"/>
                <w:b/>
              </w:rPr>
            </w:pPr>
          </w:p>
          <w:p w:rsidR="007A7D41" w:rsidRDefault="007A7D41" w:rsidP="00962101">
            <w:pPr>
              <w:jc w:val="right"/>
              <w:rPr>
                <w:rFonts w:ascii="Century Gothic" w:hAnsi="Century Gothic"/>
                <w:b/>
              </w:rPr>
            </w:pPr>
          </w:p>
          <w:p w:rsidR="007A7D41" w:rsidRDefault="007A7D41" w:rsidP="00962101">
            <w:pPr>
              <w:jc w:val="right"/>
              <w:rPr>
                <w:rFonts w:ascii="Century Gothic" w:hAnsi="Century Gothic"/>
                <w:b/>
              </w:rPr>
            </w:pPr>
          </w:p>
          <w:p w:rsidR="007A7D41" w:rsidRDefault="007A7D41" w:rsidP="00177014">
            <w:pPr>
              <w:rPr>
                <w:rFonts w:ascii="Century Gothic" w:hAnsi="Century Gothic"/>
                <w:b/>
              </w:rPr>
            </w:pPr>
            <w:r>
              <w:rPr>
                <w:rFonts w:ascii="Century Gothic" w:hAnsi="Century Gothic"/>
                <w:b/>
              </w:rPr>
              <w:t xml:space="preserve">FB Admin team </w:t>
            </w:r>
          </w:p>
        </w:tc>
      </w:tr>
      <w:tr w:rsidR="00962101" w:rsidTr="00636AFE">
        <w:trPr>
          <w:trHeight w:val="609"/>
        </w:trPr>
        <w:tc>
          <w:tcPr>
            <w:tcW w:w="2263" w:type="dxa"/>
          </w:tcPr>
          <w:p w:rsidR="00962101" w:rsidRDefault="000E2B51" w:rsidP="00962101">
            <w:pPr>
              <w:pStyle w:val="ListParagraph"/>
              <w:numPr>
                <w:ilvl w:val="0"/>
                <w:numId w:val="1"/>
              </w:numPr>
              <w:rPr>
                <w:rFonts w:ascii="Century Gothic" w:hAnsi="Century Gothic"/>
                <w:b/>
              </w:rPr>
            </w:pPr>
            <w:r>
              <w:rPr>
                <w:rFonts w:ascii="Century Gothic" w:hAnsi="Century Gothic"/>
                <w:b/>
              </w:rPr>
              <w:lastRenderedPageBreak/>
              <w:t>digital connectivity</w:t>
            </w:r>
          </w:p>
        </w:tc>
        <w:tc>
          <w:tcPr>
            <w:tcW w:w="11322" w:type="dxa"/>
          </w:tcPr>
          <w:p w:rsidR="00834534" w:rsidRDefault="00962101" w:rsidP="00962101">
            <w:pPr>
              <w:rPr>
                <w:rFonts w:ascii="Century Gothic" w:hAnsi="Century Gothic"/>
              </w:rPr>
            </w:pPr>
            <w:r>
              <w:rPr>
                <w:rFonts w:ascii="Century Gothic" w:hAnsi="Century Gothic"/>
              </w:rPr>
              <w:t xml:space="preserve"> </w:t>
            </w:r>
            <w:r w:rsidR="008A70BF">
              <w:rPr>
                <w:rFonts w:ascii="Century Gothic" w:hAnsi="Century Gothic"/>
              </w:rPr>
              <w:t>Neil has undergone his initial digital champion training</w:t>
            </w:r>
            <w:r w:rsidR="00E41480">
              <w:rPr>
                <w:rFonts w:ascii="Century Gothic" w:hAnsi="Century Gothic"/>
              </w:rPr>
              <w:t xml:space="preserve"> and is looking at undertaking some more training</w:t>
            </w:r>
            <w:r w:rsidR="008D43F1">
              <w:rPr>
                <w:rFonts w:ascii="Century Gothic" w:hAnsi="Century Gothic"/>
              </w:rPr>
              <w:t xml:space="preserve"> so he has some more tools available to support individuals and households. </w:t>
            </w:r>
            <w:r w:rsidR="008A70BF">
              <w:rPr>
                <w:rFonts w:ascii="Century Gothic" w:hAnsi="Century Gothic"/>
              </w:rPr>
              <w:t xml:space="preserve"> </w:t>
            </w:r>
            <w:r w:rsidR="00834534">
              <w:rPr>
                <w:rFonts w:ascii="Century Gothic" w:hAnsi="Century Gothic"/>
              </w:rPr>
              <w:t>Once we have initial information from the individuals we</w:t>
            </w:r>
            <w:r w:rsidR="008A70BF">
              <w:rPr>
                <w:rFonts w:ascii="Century Gothic" w:hAnsi="Century Gothic"/>
              </w:rPr>
              <w:t xml:space="preserve"> can now start delivering some of the devices to the households</w:t>
            </w:r>
            <w:r w:rsidR="00E41480">
              <w:rPr>
                <w:rFonts w:ascii="Century Gothic" w:hAnsi="Century Gothic"/>
              </w:rPr>
              <w:t>. Dedridge Primary are sourcing larger families that may benefit from devices and or 24 months MIFI</w:t>
            </w:r>
            <w:r w:rsidR="00834534">
              <w:rPr>
                <w:rFonts w:ascii="Century Gothic" w:hAnsi="Century Gothic"/>
              </w:rPr>
              <w:t xml:space="preserve">. Information on the training: </w:t>
            </w:r>
            <w:r w:rsidR="00E41480">
              <w:rPr>
                <w:rFonts w:ascii="Century Gothic" w:hAnsi="Century Gothic"/>
              </w:rPr>
              <w:t xml:space="preserve"> </w:t>
            </w:r>
            <w:r w:rsidR="008A70BF">
              <w:rPr>
                <w:rFonts w:ascii="Century Gothic" w:hAnsi="Century Gothic"/>
              </w:rPr>
              <w:t xml:space="preserve"> </w:t>
            </w:r>
          </w:p>
          <w:p w:rsidR="00AC5CAB" w:rsidRDefault="00F06264" w:rsidP="00962101">
            <w:pPr>
              <w:rPr>
                <w:rFonts w:ascii="Century Gothic" w:hAnsi="Century Gothic"/>
              </w:rPr>
            </w:pPr>
            <w:hyperlink r:id="rId10" w:history="1">
              <w:r w:rsidR="00834534" w:rsidRPr="00E61A27">
                <w:rPr>
                  <w:rStyle w:val="Hyperlink"/>
                  <w:rFonts w:ascii="Century Gothic" w:hAnsi="Century Gothic"/>
                </w:rPr>
                <w:t>https://connecting.scot/digital-champions/resources/digital-inclusion-qualification</w:t>
              </w:r>
            </w:hyperlink>
          </w:p>
          <w:p w:rsidR="00834534" w:rsidRDefault="00834534" w:rsidP="00962101">
            <w:pPr>
              <w:rPr>
                <w:rFonts w:ascii="Century Gothic" w:hAnsi="Century Gothic"/>
              </w:rPr>
            </w:pPr>
            <w:r>
              <w:rPr>
                <w:rFonts w:ascii="Century Gothic" w:hAnsi="Century Gothic"/>
              </w:rPr>
              <w:t>David and Nicola have limited availability presently but hoping to have more time later in the year.</w:t>
            </w:r>
          </w:p>
          <w:p w:rsidR="00834534" w:rsidRDefault="00834534" w:rsidP="00962101">
            <w:pPr>
              <w:rPr>
                <w:rFonts w:ascii="Century Gothic" w:hAnsi="Century Gothic"/>
              </w:rPr>
            </w:pPr>
          </w:p>
          <w:p w:rsidR="00962101" w:rsidRPr="001801BB" w:rsidRDefault="00834534" w:rsidP="00962101">
            <w:pPr>
              <w:rPr>
                <w:rFonts w:ascii="Century Gothic" w:hAnsi="Century Gothic"/>
              </w:rPr>
            </w:pPr>
            <w:r>
              <w:rPr>
                <w:rFonts w:ascii="Century Gothic" w:hAnsi="Century Gothic"/>
              </w:rPr>
              <w:t xml:space="preserve">David also informed us that he is a digital champion with the Royal Navy veterans and gives iPad &amp; SIM cards for those without broadband and devices so could also be included as a digital champion. </w:t>
            </w:r>
          </w:p>
        </w:tc>
        <w:tc>
          <w:tcPr>
            <w:tcW w:w="1152" w:type="dxa"/>
          </w:tcPr>
          <w:p w:rsidR="00962101" w:rsidRDefault="00962101" w:rsidP="00962101">
            <w:pPr>
              <w:jc w:val="right"/>
              <w:rPr>
                <w:rFonts w:ascii="Century Gothic" w:hAnsi="Century Gothic"/>
                <w:b/>
              </w:rPr>
            </w:pPr>
          </w:p>
          <w:p w:rsidR="00AC5CAB" w:rsidRDefault="00AC5CAB" w:rsidP="00AB5234">
            <w:pPr>
              <w:rPr>
                <w:rFonts w:ascii="Century Gothic" w:hAnsi="Century Gothic"/>
                <w:b/>
              </w:rPr>
            </w:pPr>
          </w:p>
          <w:p w:rsidR="00AC5CAB" w:rsidRDefault="00834534" w:rsidP="00AB5234">
            <w:pPr>
              <w:rPr>
                <w:rFonts w:ascii="Century Gothic" w:hAnsi="Century Gothic"/>
                <w:b/>
              </w:rPr>
            </w:pPr>
            <w:r>
              <w:rPr>
                <w:rFonts w:ascii="Century Gothic" w:hAnsi="Century Gothic"/>
                <w:b/>
              </w:rPr>
              <w:t xml:space="preserve">Eddie, Nicola, David </w:t>
            </w:r>
          </w:p>
          <w:p w:rsidR="00962101" w:rsidRDefault="00AB5234" w:rsidP="00AB5234">
            <w:pPr>
              <w:rPr>
                <w:rFonts w:ascii="Century Gothic" w:hAnsi="Century Gothic"/>
                <w:b/>
              </w:rPr>
            </w:pPr>
            <w:r>
              <w:rPr>
                <w:rFonts w:ascii="Century Gothic" w:hAnsi="Century Gothic"/>
                <w:b/>
              </w:rPr>
              <w:t xml:space="preserve"> </w:t>
            </w:r>
          </w:p>
        </w:tc>
      </w:tr>
      <w:tr w:rsidR="00962101" w:rsidTr="00636AFE">
        <w:trPr>
          <w:trHeight w:val="609"/>
        </w:trPr>
        <w:tc>
          <w:tcPr>
            <w:tcW w:w="2263" w:type="dxa"/>
          </w:tcPr>
          <w:p w:rsidR="00962101" w:rsidRPr="000E2B51" w:rsidRDefault="000E2B51" w:rsidP="000E2B51">
            <w:pPr>
              <w:pStyle w:val="ListParagraph"/>
              <w:numPr>
                <w:ilvl w:val="0"/>
                <w:numId w:val="1"/>
              </w:numPr>
              <w:rPr>
                <w:rFonts w:ascii="Century Gothic" w:hAnsi="Century Gothic"/>
                <w:b/>
              </w:rPr>
            </w:pPr>
            <w:r w:rsidRPr="000E2B51">
              <w:rPr>
                <w:rFonts w:ascii="Century Gothic" w:hAnsi="Century Gothic"/>
                <w:b/>
              </w:rPr>
              <w:t>Volunteering recognition</w:t>
            </w:r>
          </w:p>
        </w:tc>
        <w:tc>
          <w:tcPr>
            <w:tcW w:w="11322" w:type="dxa"/>
          </w:tcPr>
          <w:p w:rsidR="00834534" w:rsidRDefault="008A70BF" w:rsidP="00636AFE">
            <w:pPr>
              <w:rPr>
                <w:rFonts w:ascii="Century Gothic" w:hAnsi="Century Gothic"/>
              </w:rPr>
            </w:pPr>
            <w:r>
              <w:rPr>
                <w:rFonts w:ascii="Century Gothic" w:hAnsi="Century Gothic"/>
              </w:rPr>
              <w:t>Award</w:t>
            </w:r>
            <w:r w:rsidR="0081407F">
              <w:rPr>
                <w:rFonts w:ascii="Century Gothic" w:hAnsi="Century Gothic"/>
              </w:rPr>
              <w:t>/</w:t>
            </w:r>
            <w:r>
              <w:rPr>
                <w:rFonts w:ascii="Century Gothic" w:hAnsi="Century Gothic"/>
              </w:rPr>
              <w:t>recognition</w:t>
            </w:r>
            <w:r w:rsidR="0081407F">
              <w:rPr>
                <w:rFonts w:ascii="Century Gothic" w:hAnsi="Century Gothic"/>
              </w:rPr>
              <w:t>/</w:t>
            </w:r>
            <w:r>
              <w:rPr>
                <w:rFonts w:ascii="Century Gothic" w:hAnsi="Century Gothic"/>
              </w:rPr>
              <w:t>certificate</w:t>
            </w:r>
            <w:r w:rsidR="0081407F">
              <w:rPr>
                <w:rFonts w:ascii="Century Gothic" w:hAnsi="Century Gothic"/>
              </w:rPr>
              <w:t>? ideas were generated within the group</w:t>
            </w:r>
          </w:p>
          <w:p w:rsidR="00834534" w:rsidRDefault="00834534" w:rsidP="00636AFE">
            <w:pPr>
              <w:rPr>
                <w:rFonts w:ascii="Century Gothic" w:hAnsi="Century Gothic"/>
              </w:rPr>
            </w:pPr>
            <w:r>
              <w:rPr>
                <w:rFonts w:ascii="Century Gothic" w:hAnsi="Century Gothic"/>
              </w:rPr>
              <w:t>Suggestions include;</w:t>
            </w:r>
          </w:p>
          <w:p w:rsidR="0081407F" w:rsidRDefault="00834534" w:rsidP="00834534">
            <w:pPr>
              <w:pStyle w:val="ListParagraph"/>
              <w:numPr>
                <w:ilvl w:val="0"/>
                <w:numId w:val="15"/>
              </w:numPr>
              <w:rPr>
                <w:rFonts w:ascii="Century Gothic" w:hAnsi="Century Gothic"/>
              </w:rPr>
            </w:pPr>
            <w:r w:rsidRPr="00834534">
              <w:rPr>
                <w:rFonts w:ascii="Century Gothic" w:hAnsi="Century Gothic"/>
              </w:rPr>
              <w:t>Through volunteer week picking one person each day to highlight who has undertaken volunteering within the community</w:t>
            </w:r>
          </w:p>
          <w:p w:rsidR="00AC5CAB" w:rsidRPr="00834534" w:rsidRDefault="00834534" w:rsidP="00962101">
            <w:pPr>
              <w:pStyle w:val="ListParagraph"/>
              <w:numPr>
                <w:ilvl w:val="0"/>
                <w:numId w:val="15"/>
              </w:numPr>
              <w:rPr>
                <w:rFonts w:ascii="Century Gothic" w:hAnsi="Century Gothic"/>
              </w:rPr>
            </w:pPr>
            <w:r>
              <w:rPr>
                <w:rFonts w:ascii="Century Gothic" w:hAnsi="Century Gothic"/>
              </w:rPr>
              <w:t xml:space="preserve">Start with one person then that next person has to nominate someone else and let it develop la chain </w:t>
            </w:r>
            <w:proofErr w:type="gramStart"/>
            <w:r>
              <w:rPr>
                <w:rFonts w:ascii="Century Gothic" w:hAnsi="Century Gothic"/>
              </w:rPr>
              <w:t>reaction( its</w:t>
            </w:r>
            <w:proofErr w:type="gramEnd"/>
            <w:r>
              <w:rPr>
                <w:rFonts w:ascii="Century Gothic" w:hAnsi="Century Gothic"/>
              </w:rPr>
              <w:t xml:space="preserve"> grows organically)  - the group seemed to prefer this idea – to discuss further at next meeting </w:t>
            </w:r>
          </w:p>
        </w:tc>
        <w:tc>
          <w:tcPr>
            <w:tcW w:w="1152" w:type="dxa"/>
          </w:tcPr>
          <w:p w:rsidR="00962101" w:rsidRDefault="00962101" w:rsidP="00962101">
            <w:pPr>
              <w:jc w:val="right"/>
              <w:rPr>
                <w:rFonts w:ascii="Century Gothic" w:hAnsi="Century Gothic"/>
                <w:b/>
              </w:rPr>
            </w:pPr>
          </w:p>
          <w:p w:rsidR="00962101" w:rsidRDefault="00834534" w:rsidP="00962101">
            <w:pPr>
              <w:rPr>
                <w:rFonts w:ascii="Century Gothic" w:hAnsi="Century Gothic"/>
                <w:b/>
              </w:rPr>
            </w:pPr>
            <w:r>
              <w:rPr>
                <w:rFonts w:ascii="Century Gothic" w:hAnsi="Century Gothic"/>
                <w:b/>
              </w:rPr>
              <w:t xml:space="preserve">To be noted and for next meeting </w:t>
            </w:r>
          </w:p>
        </w:tc>
      </w:tr>
      <w:tr w:rsidR="000E2B51" w:rsidTr="00636AFE">
        <w:trPr>
          <w:trHeight w:val="609"/>
        </w:trPr>
        <w:tc>
          <w:tcPr>
            <w:tcW w:w="2263" w:type="dxa"/>
          </w:tcPr>
          <w:p w:rsidR="000E2B51" w:rsidRPr="000E2B51" w:rsidRDefault="000E2B51" w:rsidP="000E2B51">
            <w:pPr>
              <w:pStyle w:val="ListParagraph"/>
              <w:numPr>
                <w:ilvl w:val="0"/>
                <w:numId w:val="1"/>
              </w:numPr>
              <w:rPr>
                <w:rFonts w:ascii="Century Gothic" w:hAnsi="Century Gothic"/>
                <w:b/>
              </w:rPr>
            </w:pPr>
            <w:r>
              <w:rPr>
                <w:rFonts w:ascii="Century Gothic" w:hAnsi="Century Gothic"/>
                <w:b/>
              </w:rPr>
              <w:t>The Hatch</w:t>
            </w:r>
          </w:p>
        </w:tc>
        <w:tc>
          <w:tcPr>
            <w:tcW w:w="11322" w:type="dxa"/>
          </w:tcPr>
          <w:p w:rsidR="00FC3CC8" w:rsidRPr="00FC3CC8" w:rsidRDefault="00FC3CC8" w:rsidP="00FC3CC8">
            <w:pPr>
              <w:rPr>
                <w:rFonts w:ascii="Century Gothic" w:hAnsi="Century Gothic"/>
              </w:rPr>
            </w:pPr>
            <w:r w:rsidRPr="00FC3CC8">
              <w:rPr>
                <w:rFonts w:ascii="Century Gothic" w:hAnsi="Century Gothic"/>
              </w:rPr>
              <w:t>opening the Hatch @ Crofthead community Farm from Monday 19</w:t>
            </w:r>
            <w:r w:rsidRPr="00FC3CC8">
              <w:rPr>
                <w:rFonts w:ascii="Century Gothic" w:hAnsi="Century Gothic"/>
                <w:vertAlign w:val="superscript"/>
              </w:rPr>
              <w:t>th</w:t>
            </w:r>
            <w:r w:rsidRPr="00FC3CC8">
              <w:rPr>
                <w:rFonts w:ascii="Century Gothic" w:hAnsi="Century Gothic"/>
              </w:rPr>
              <w:t xml:space="preserve"> April. The service will run every Monday 3-5 pm and will offer young people aged 13 + free condoms, take home pregnancy tests, STI testing kits, advice and signposting info. </w:t>
            </w:r>
            <w:r w:rsidR="00834534">
              <w:rPr>
                <w:rFonts w:ascii="Century Gothic" w:hAnsi="Century Gothic"/>
              </w:rPr>
              <w:t xml:space="preserve">(Poster attached with the notes) all on FB asked if it can be highlighted every so often -suggested as a pinned post – FB admin team to look at this  </w:t>
            </w:r>
          </w:p>
          <w:p w:rsidR="000E2B51" w:rsidRPr="00E77611" w:rsidRDefault="000E2B51" w:rsidP="00636AFE">
            <w:pPr>
              <w:rPr>
                <w:rFonts w:ascii="Century Gothic" w:hAnsi="Century Gothic"/>
              </w:rPr>
            </w:pPr>
          </w:p>
        </w:tc>
        <w:tc>
          <w:tcPr>
            <w:tcW w:w="1152" w:type="dxa"/>
          </w:tcPr>
          <w:p w:rsidR="000E2B51" w:rsidRDefault="00834534" w:rsidP="00962101">
            <w:pPr>
              <w:jc w:val="right"/>
              <w:rPr>
                <w:rFonts w:ascii="Century Gothic" w:hAnsi="Century Gothic"/>
                <w:b/>
              </w:rPr>
            </w:pPr>
            <w:r>
              <w:rPr>
                <w:rFonts w:ascii="Century Gothic" w:hAnsi="Century Gothic"/>
                <w:b/>
              </w:rPr>
              <w:t xml:space="preserve">FB admin team </w:t>
            </w:r>
          </w:p>
        </w:tc>
      </w:tr>
      <w:tr w:rsidR="000E2B51" w:rsidTr="00636AFE">
        <w:trPr>
          <w:trHeight w:val="609"/>
        </w:trPr>
        <w:tc>
          <w:tcPr>
            <w:tcW w:w="2263" w:type="dxa"/>
          </w:tcPr>
          <w:p w:rsidR="000E2B51" w:rsidRDefault="004B32DA" w:rsidP="000E2B51">
            <w:pPr>
              <w:pStyle w:val="ListParagraph"/>
              <w:numPr>
                <w:ilvl w:val="0"/>
                <w:numId w:val="1"/>
              </w:numPr>
              <w:rPr>
                <w:rFonts w:ascii="Century Gothic" w:hAnsi="Century Gothic"/>
                <w:b/>
              </w:rPr>
            </w:pPr>
            <w:r>
              <w:rPr>
                <w:rFonts w:ascii="Century Gothic" w:hAnsi="Century Gothic"/>
                <w:b/>
              </w:rPr>
              <w:t xml:space="preserve">Community food pantries </w:t>
            </w:r>
          </w:p>
        </w:tc>
        <w:tc>
          <w:tcPr>
            <w:tcW w:w="11322" w:type="dxa"/>
          </w:tcPr>
          <w:p w:rsidR="000E2B51" w:rsidRDefault="004B32DA" w:rsidP="00636AFE">
            <w:pPr>
              <w:rPr>
                <w:rFonts w:ascii="Century Gothic" w:hAnsi="Century Gothic"/>
              </w:rPr>
            </w:pPr>
            <w:r>
              <w:rPr>
                <w:rFonts w:ascii="Century Gothic" w:hAnsi="Century Gothic"/>
              </w:rPr>
              <w:t xml:space="preserve">lanthorn community food pantry is located in </w:t>
            </w:r>
            <w:r w:rsidR="008A70BF">
              <w:rPr>
                <w:rFonts w:ascii="Century Gothic" w:hAnsi="Century Gothic"/>
              </w:rPr>
              <w:t xml:space="preserve">the Paraffin Lamp until </w:t>
            </w:r>
            <w:r w:rsidR="005F5A0F">
              <w:rPr>
                <w:rFonts w:ascii="Century Gothic" w:hAnsi="Century Gothic"/>
              </w:rPr>
              <w:t xml:space="preserve">the end of </w:t>
            </w:r>
            <w:r w:rsidR="008A70BF">
              <w:rPr>
                <w:rFonts w:ascii="Century Gothic" w:hAnsi="Century Gothic"/>
              </w:rPr>
              <w:t xml:space="preserve">June </w:t>
            </w:r>
            <w:r w:rsidR="005F5A0F">
              <w:rPr>
                <w:rFonts w:ascii="Century Gothic" w:hAnsi="Century Gothic"/>
              </w:rPr>
              <w:t>from 12 noon, Monday and Wednesdays</w:t>
            </w:r>
            <w:r w:rsidR="00E24386">
              <w:rPr>
                <w:rFonts w:ascii="Century Gothic" w:hAnsi="Century Gothic"/>
              </w:rPr>
              <w:t xml:space="preserve">. </w:t>
            </w:r>
            <w:r w:rsidR="005F5A0F">
              <w:rPr>
                <w:rFonts w:ascii="Century Gothic" w:hAnsi="Century Gothic"/>
              </w:rPr>
              <w:t xml:space="preserve"> </w:t>
            </w:r>
          </w:p>
          <w:p w:rsidR="004B32DA" w:rsidRDefault="004B32DA" w:rsidP="00636AFE">
            <w:pPr>
              <w:rPr>
                <w:rFonts w:ascii="Century Gothic" w:hAnsi="Century Gothic"/>
              </w:rPr>
            </w:pPr>
          </w:p>
          <w:p w:rsidR="005F5A0F" w:rsidRPr="005F5A0F" w:rsidRDefault="005F5A0F" w:rsidP="005F5A0F">
            <w:pPr>
              <w:rPr>
                <w:rStyle w:val="Hyperlink"/>
                <w:rFonts w:ascii="Century Gothic" w:hAnsi="Century Gothic"/>
              </w:rPr>
            </w:pPr>
            <w:r w:rsidRPr="005F5A0F">
              <w:rPr>
                <w:rFonts w:ascii="Century Gothic" w:hAnsi="Century Gothic"/>
              </w:rPr>
              <w:t xml:space="preserve">FAMILY PANTRY BOOKINGS. Shopping slots for our pantries in </w:t>
            </w:r>
            <w:r w:rsidRPr="005F5A0F">
              <w:rPr>
                <w:rFonts w:ascii="Century Gothic" w:hAnsi="Century Gothic"/>
              </w:rPr>
              <w:fldChar w:fldCharType="begin"/>
            </w:r>
            <w:r w:rsidRPr="005F5A0F">
              <w:rPr>
                <w:rFonts w:ascii="Century Gothic" w:hAnsi="Century Gothic"/>
              </w:rPr>
              <w:instrText xml:space="preserve"> HYPERLINK "https://www.facebook.com/Kidzeco-Bathgate-104246484801080/?__cft__%5b0%5d=AZVt_y4J4spFYiPsiz9wCa37aTkna76154uvoonHxqSDOX8JIxKaJ4-6m7I5pUwScWiilGA_BtDHTnV0dtblzJGdVcsMLfZEgnLSB_eYI0h3HzQvCsCjvrTdqbZ70rcoeumA4woPTWLW-7njSTula45G&amp;__tn__=kK-R" </w:instrText>
            </w:r>
            <w:r w:rsidRPr="005F5A0F">
              <w:rPr>
                <w:rFonts w:ascii="Century Gothic" w:hAnsi="Century Gothic"/>
              </w:rPr>
              <w:fldChar w:fldCharType="separate"/>
            </w:r>
          </w:p>
          <w:p w:rsidR="005F5A0F" w:rsidRPr="005F5A0F" w:rsidRDefault="005F5A0F" w:rsidP="005F5A0F">
            <w:pPr>
              <w:rPr>
                <w:rStyle w:val="Hyperlink"/>
                <w:rFonts w:ascii="Century Gothic" w:hAnsi="Century Gothic"/>
              </w:rPr>
            </w:pPr>
            <w:r w:rsidRPr="005F5A0F">
              <w:rPr>
                <w:rStyle w:val="Hyperlink"/>
                <w:rFonts w:ascii="Century Gothic" w:hAnsi="Century Gothic"/>
              </w:rPr>
              <w:t>Kidzeco - Bathgate</w:t>
            </w:r>
          </w:p>
          <w:p w:rsidR="005F5A0F" w:rsidRDefault="005F5A0F" w:rsidP="005F5A0F">
            <w:pPr>
              <w:rPr>
                <w:rFonts w:ascii="Century Gothic" w:hAnsi="Century Gothic"/>
              </w:rPr>
            </w:pPr>
            <w:r w:rsidRPr="005F5A0F">
              <w:rPr>
                <w:rFonts w:ascii="Century Gothic" w:hAnsi="Century Gothic"/>
              </w:rPr>
              <w:fldChar w:fldCharType="end"/>
            </w:r>
            <w:r w:rsidRPr="005F5A0F">
              <w:rPr>
                <w:rFonts w:ascii="Century Gothic" w:hAnsi="Century Gothic"/>
              </w:rPr>
              <w:t xml:space="preserve"> You can sign up for a membership and book a shopping slot at </w:t>
            </w:r>
            <w:hyperlink r:id="rId11" w:tgtFrame="_blank" w:history="1">
              <w:r w:rsidRPr="005F5A0F">
                <w:rPr>
                  <w:rStyle w:val="Hyperlink"/>
                  <w:rFonts w:ascii="Century Gothic" w:hAnsi="Century Gothic"/>
                </w:rPr>
                <w:t>www.bookwhen.com/kidzeco</w:t>
              </w:r>
            </w:hyperlink>
          </w:p>
          <w:p w:rsidR="005F5A0F" w:rsidRDefault="005F5A0F" w:rsidP="00FC3CC8">
            <w:pPr>
              <w:rPr>
                <w:rFonts w:ascii="Century Gothic" w:hAnsi="Century Gothic"/>
              </w:rPr>
            </w:pPr>
          </w:p>
          <w:p w:rsidR="00FC3CC8" w:rsidRPr="00FC3CC8" w:rsidRDefault="004B32DA" w:rsidP="00FC3CC8">
            <w:pPr>
              <w:rPr>
                <w:rFonts w:ascii="Century Gothic" w:hAnsi="Century Gothic"/>
              </w:rPr>
            </w:pPr>
            <w:r>
              <w:rPr>
                <w:rFonts w:ascii="Century Gothic" w:hAnsi="Century Gothic"/>
              </w:rPr>
              <w:t xml:space="preserve">Kidzeco community </w:t>
            </w:r>
            <w:r w:rsidR="00FC3CC8">
              <w:rPr>
                <w:rFonts w:ascii="Century Gothic" w:hAnsi="Century Gothic"/>
              </w:rPr>
              <w:t xml:space="preserve">- </w:t>
            </w:r>
            <w:r w:rsidR="00FC3CC8" w:rsidRPr="00FC3CC8">
              <w:rPr>
                <w:rFonts w:ascii="Century Gothic" w:hAnsi="Century Gothic"/>
              </w:rPr>
              <w:t xml:space="preserve">We are delighted to be welcoming you back to our new and improved </w:t>
            </w:r>
            <w:r w:rsidR="00FC3CC8">
              <w:rPr>
                <w:rFonts w:ascii="Century Gothic" w:hAnsi="Century Gothic"/>
              </w:rPr>
              <w:fldChar w:fldCharType="begin"/>
            </w:r>
            <w:r w:rsidR="00FC3CC8">
              <w:rPr>
                <w:rFonts w:ascii="Century Gothic" w:hAnsi="Century Gothic"/>
              </w:rPr>
              <w:instrText xml:space="preserve"> HYPERLINK "</w:instrText>
            </w:r>
            <w:r w:rsidR="00FC3CC8" w:rsidRPr="00FC3CC8">
              <w:rPr>
                <w:rFonts w:ascii="Century Gothic" w:hAnsi="Century Gothic"/>
              </w:rPr>
              <w:instrText xml:space="preserve">Kidz n Kin </w:instrText>
            </w:r>
            <w:r w:rsidR="00FC3CC8" w:rsidRPr="00FC3CC8">
              <w:instrText xml:space="preserve">    </w:instrText>
            </w:r>
            <w:r w:rsidR="00FC3CC8" w:rsidRPr="00FC3CC8">
              <w:rPr>
                <w:rFonts w:ascii="Century Gothic" w:hAnsi="Century Gothic"/>
              </w:rPr>
              <w:instrText>https://www.facebook.com/kidzecointhecommunity/</w:instrText>
            </w:r>
          </w:p>
          <w:p w:rsidR="00FC3CC8" w:rsidRPr="00FC3CC8" w:rsidRDefault="00FC3CC8" w:rsidP="00FC3CC8">
            <w:pPr>
              <w:rPr>
                <w:rFonts w:ascii="Century Gothic" w:hAnsi="Century Gothic"/>
              </w:rPr>
            </w:pPr>
            <w:r>
              <w:rPr>
                <w:rFonts w:ascii="Century Gothic" w:hAnsi="Century Gothic"/>
              </w:rPr>
              <w:instrText xml:space="preserve">" </w:instrText>
            </w:r>
            <w:r>
              <w:rPr>
                <w:rFonts w:ascii="Century Gothic" w:hAnsi="Century Gothic"/>
              </w:rPr>
              <w:fldChar w:fldCharType="separate"/>
            </w:r>
            <w:proofErr w:type="spellStart"/>
            <w:r w:rsidRPr="00DA13B4">
              <w:rPr>
                <w:rStyle w:val="Hyperlink"/>
                <w:rFonts w:ascii="Century Gothic" w:hAnsi="Century Gothic"/>
              </w:rPr>
              <w:t>Kidz</w:t>
            </w:r>
            <w:proofErr w:type="spellEnd"/>
            <w:r w:rsidRPr="00DA13B4">
              <w:rPr>
                <w:rStyle w:val="Hyperlink"/>
                <w:rFonts w:ascii="Century Gothic" w:hAnsi="Century Gothic"/>
              </w:rPr>
              <w:t xml:space="preserve"> n </w:t>
            </w:r>
            <w:proofErr w:type="gramStart"/>
            <w:r w:rsidRPr="00DA13B4">
              <w:rPr>
                <w:rStyle w:val="Hyperlink"/>
                <w:rFonts w:ascii="Century Gothic" w:hAnsi="Century Gothic"/>
              </w:rPr>
              <w:t xml:space="preserve">Kin </w:t>
            </w:r>
            <w:r w:rsidRPr="00FC3CC8">
              <w:rPr>
                <w:rFonts w:ascii="Century Gothic" w:hAnsi="Century Gothic"/>
              </w:rPr>
              <w:t>.</w:t>
            </w:r>
            <w:proofErr w:type="gramEnd"/>
            <w:r w:rsidRPr="00FC3CC8">
              <w:rPr>
                <w:rFonts w:ascii="Century Gothic" w:hAnsi="Century Gothic"/>
              </w:rPr>
              <w:t xml:space="preserve"> We have taken on board all your comments and are opening on Monday 26th April with an open play space with a variety of themed play pockets where you and your little one can build, construct, make and play with a variety of activities on offer. </w:t>
            </w:r>
          </w:p>
          <w:p w:rsidR="00FC3CC8" w:rsidRPr="00FC3CC8" w:rsidRDefault="00FC3CC8" w:rsidP="00FC3CC8">
            <w:pPr>
              <w:rPr>
                <w:rFonts w:ascii="Century Gothic" w:hAnsi="Century Gothic"/>
              </w:rPr>
            </w:pPr>
            <w:r w:rsidRPr="00FC3CC8">
              <w:rPr>
                <w:rFonts w:ascii="Century Gothic" w:hAnsi="Century Gothic"/>
              </w:rPr>
              <w:t xml:space="preserve">Why not take a trip down Kidzeco Town, </w:t>
            </w:r>
            <w:proofErr w:type="gramStart"/>
            <w:r w:rsidRPr="00FC3CC8">
              <w:rPr>
                <w:rFonts w:ascii="Century Gothic" w:hAnsi="Century Gothic"/>
              </w:rPr>
              <w:t>G</w:t>
            </w:r>
            <w:proofErr w:type="gramEnd"/>
            <w:r w:rsidRPr="00FC3CC8">
              <w:rPr>
                <w:rFonts w:ascii="Century Gothic" w:hAnsi="Century Gothic"/>
              </w:rPr>
              <w:t xml:space="preserve">o on a Bear Hunt in our Den, Collect a Bucket Full of Dinosaurs in our Land Before Time and let the little ones imaginations let them be who they want to be – a princess, a pirate, a firefighter, a </w:t>
            </w:r>
            <w:proofErr w:type="spellStart"/>
            <w:r w:rsidRPr="00FC3CC8">
              <w:rPr>
                <w:rFonts w:ascii="Century Gothic" w:hAnsi="Century Gothic"/>
              </w:rPr>
              <w:t>gruffalo</w:t>
            </w:r>
            <w:proofErr w:type="spellEnd"/>
            <w:r w:rsidRPr="00FC3CC8">
              <w:rPr>
                <w:rFonts w:ascii="Century Gothic" w:hAnsi="Century Gothic"/>
              </w:rPr>
              <w:t>… all in our clean and welcoming environment.</w:t>
            </w:r>
          </w:p>
          <w:p w:rsidR="00FC3CC8" w:rsidRPr="00FC3CC8" w:rsidRDefault="00FC3CC8" w:rsidP="00FC3CC8">
            <w:pPr>
              <w:rPr>
                <w:rFonts w:ascii="Century Gothic" w:hAnsi="Century Gothic"/>
              </w:rPr>
            </w:pPr>
            <w:r w:rsidRPr="00FC3CC8">
              <w:rPr>
                <w:rFonts w:ascii="Century Gothic" w:hAnsi="Century Gothic"/>
              </w:rPr>
              <w:t xml:space="preserve">For those of you who loved our Play </w:t>
            </w:r>
            <w:proofErr w:type="spellStart"/>
            <w:r w:rsidRPr="00FC3CC8">
              <w:rPr>
                <w:rFonts w:ascii="Century Gothic" w:hAnsi="Century Gothic"/>
              </w:rPr>
              <w:t>Podz</w:t>
            </w:r>
            <w:proofErr w:type="spellEnd"/>
            <w:r w:rsidRPr="00FC3CC8">
              <w:rPr>
                <w:rFonts w:ascii="Century Gothic" w:hAnsi="Century Gothic"/>
              </w:rPr>
              <w:t xml:space="preserve"> we have kept one just for you but this time with comfy sofas. Our Sofa pod is a contained play space which is designed with children under one in mind, including mini kitchen, floor play activities and baby chairs. If you have an older child we can offer older resources on request.</w:t>
            </w:r>
          </w:p>
          <w:p w:rsidR="00FC3CC8" w:rsidRPr="00FC3CC8" w:rsidRDefault="00FC3CC8" w:rsidP="00FC3CC8">
            <w:pPr>
              <w:rPr>
                <w:rFonts w:ascii="Century Gothic" w:hAnsi="Century Gothic"/>
              </w:rPr>
            </w:pPr>
            <w:r w:rsidRPr="00FC3CC8">
              <w:rPr>
                <w:rFonts w:ascii="Century Gothic" w:hAnsi="Century Gothic"/>
              </w:rPr>
              <w:t xml:space="preserve">Here are just a few snippets of what we have in store. You can book your cafe and play or sofa pod at </w:t>
            </w:r>
            <w:hyperlink r:id="rId12" w:tgtFrame="_blank" w:history="1">
              <w:r w:rsidRPr="00FC3CC8">
                <w:rPr>
                  <w:rStyle w:val="Hyperlink"/>
                  <w:rFonts w:ascii="Century Gothic" w:hAnsi="Century Gothic"/>
                </w:rPr>
                <w:t>www.bookwhen.com/kidzeco</w:t>
              </w:r>
            </w:hyperlink>
            <w:r w:rsidRPr="00FC3CC8">
              <w:rPr>
                <w:rFonts w:ascii="Century Gothic" w:hAnsi="Century Gothic"/>
              </w:rPr>
              <w:t xml:space="preserve">. </w:t>
            </w:r>
            <w:hyperlink r:id="rId13" w:history="1">
              <w:r w:rsidRPr="00FC3CC8">
                <w:rPr>
                  <w:rStyle w:val="Hyperlink"/>
                  <w:rFonts w:ascii="Century Gothic" w:hAnsi="Century Gothic"/>
                </w:rPr>
                <w:t>#communityfirstcommunityalways</w:t>
              </w:r>
            </w:hyperlink>
            <w:r w:rsidRPr="00FC3CC8">
              <w:rPr>
                <w:rFonts w:ascii="Century Gothic" w:hAnsi="Century Gothic"/>
              </w:rPr>
              <w:t xml:space="preserve"> </w:t>
            </w:r>
            <w:hyperlink r:id="rId14" w:history="1">
              <w:r w:rsidRPr="00FC3CC8">
                <w:rPr>
                  <w:rStyle w:val="Hyperlink"/>
                  <w:rFonts w:ascii="Century Gothic" w:hAnsi="Century Gothic"/>
                </w:rPr>
                <w:t>#playistheway</w:t>
              </w:r>
            </w:hyperlink>
            <w:r w:rsidRPr="00FC3CC8">
              <w:rPr>
                <w:rFonts w:ascii="Century Gothic" w:hAnsi="Century Gothic"/>
              </w:rPr>
              <w:t xml:space="preserve"> </w:t>
            </w:r>
            <w:hyperlink r:id="rId15" w:history="1">
              <w:r w:rsidRPr="00FC3CC8">
                <w:rPr>
                  <w:rStyle w:val="Hyperlink"/>
                  <w:rFonts w:ascii="Century Gothic" w:hAnsi="Century Gothic"/>
                </w:rPr>
                <w:t>#onemoreweektogo</w:t>
              </w:r>
            </w:hyperlink>
          </w:p>
          <w:p w:rsidR="00FC3CC8" w:rsidRPr="00DA13B4" w:rsidRDefault="00FC3CC8" w:rsidP="00FC3CC8">
            <w:pPr>
              <w:rPr>
                <w:rStyle w:val="Hyperlink"/>
                <w:rFonts w:ascii="Century Gothic" w:hAnsi="Century Gothic"/>
              </w:rPr>
            </w:pPr>
            <w:r w:rsidRPr="00DA13B4">
              <w:rPr>
                <w:rStyle w:val="Hyperlink"/>
              </w:rPr>
              <w:t xml:space="preserve">    </w:t>
            </w:r>
            <w:r w:rsidRPr="00DA13B4">
              <w:rPr>
                <w:rStyle w:val="Hyperlink"/>
                <w:rFonts w:ascii="Century Gothic" w:hAnsi="Century Gothic"/>
              </w:rPr>
              <w:t>https://www.facebook.com/kidzecointhecommunity/</w:t>
            </w:r>
          </w:p>
          <w:p w:rsidR="004B32DA" w:rsidRPr="00E77611" w:rsidRDefault="00FC3CC8" w:rsidP="00FC3CC8">
            <w:pPr>
              <w:rPr>
                <w:rFonts w:ascii="Century Gothic" w:hAnsi="Century Gothic"/>
              </w:rPr>
            </w:pPr>
            <w:r>
              <w:rPr>
                <w:rFonts w:ascii="Century Gothic" w:hAnsi="Century Gothic"/>
              </w:rPr>
              <w:fldChar w:fldCharType="end"/>
            </w:r>
          </w:p>
        </w:tc>
        <w:tc>
          <w:tcPr>
            <w:tcW w:w="1152" w:type="dxa"/>
          </w:tcPr>
          <w:p w:rsidR="000E2B51" w:rsidRDefault="000E2B51" w:rsidP="00962101">
            <w:pPr>
              <w:jc w:val="right"/>
              <w:rPr>
                <w:rFonts w:ascii="Century Gothic" w:hAnsi="Century Gothic"/>
                <w:b/>
              </w:rPr>
            </w:pPr>
          </w:p>
        </w:tc>
      </w:tr>
      <w:tr w:rsidR="008A70BF" w:rsidTr="00636AFE">
        <w:trPr>
          <w:trHeight w:val="609"/>
        </w:trPr>
        <w:tc>
          <w:tcPr>
            <w:tcW w:w="2263" w:type="dxa"/>
          </w:tcPr>
          <w:p w:rsidR="008A70BF" w:rsidRDefault="008A70BF" w:rsidP="000E2B51">
            <w:pPr>
              <w:pStyle w:val="ListParagraph"/>
              <w:numPr>
                <w:ilvl w:val="0"/>
                <w:numId w:val="1"/>
              </w:numPr>
              <w:rPr>
                <w:rFonts w:ascii="Century Gothic" w:hAnsi="Century Gothic"/>
                <w:b/>
              </w:rPr>
            </w:pPr>
            <w:r>
              <w:rPr>
                <w:rFonts w:ascii="Century Gothic" w:hAnsi="Century Gothic"/>
                <w:b/>
              </w:rPr>
              <w:t xml:space="preserve">Bike lending library </w:t>
            </w:r>
          </w:p>
        </w:tc>
        <w:tc>
          <w:tcPr>
            <w:tcW w:w="11322" w:type="dxa"/>
          </w:tcPr>
          <w:p w:rsidR="00177014" w:rsidRDefault="00177014" w:rsidP="00636AFE">
            <w:pPr>
              <w:rPr>
                <w:rFonts w:ascii="Century Gothic" w:hAnsi="Century Gothic"/>
              </w:rPr>
            </w:pPr>
            <w:r>
              <w:rPr>
                <w:rFonts w:ascii="Century Gothic" w:hAnsi="Century Gothic"/>
              </w:rPr>
              <w:t>David has undertaken some research into the ground informant of the spar shop at Crofthead. Just now looking at all options, buying, leasing, asset transfer etc</w:t>
            </w:r>
          </w:p>
          <w:p w:rsidR="008A70BF" w:rsidRDefault="00177014" w:rsidP="00636AFE">
            <w:pPr>
              <w:rPr>
                <w:rFonts w:ascii="Century Gothic" w:hAnsi="Century Gothic"/>
              </w:rPr>
            </w:pPr>
            <w:r>
              <w:rPr>
                <w:rFonts w:ascii="Century Gothic" w:hAnsi="Century Gothic"/>
              </w:rPr>
              <w:t xml:space="preserve">David has been out to look at various examples in Blackburn. Through the bike lending library volunteers that are chartered civil engineers have looked at the drainage, planning permissions project management etc and the whole concept is coming in at around 50K </w:t>
            </w:r>
          </w:p>
          <w:p w:rsidR="00177014" w:rsidRDefault="00177014" w:rsidP="00636AFE">
            <w:pPr>
              <w:rPr>
                <w:rFonts w:ascii="Century Gothic" w:hAnsi="Century Gothic"/>
              </w:rPr>
            </w:pPr>
            <w:r>
              <w:rPr>
                <w:rFonts w:ascii="Century Gothic" w:hAnsi="Century Gothic"/>
              </w:rPr>
              <w:t xml:space="preserve">David to sent a prepared document to date for sharing </w:t>
            </w:r>
          </w:p>
          <w:p w:rsidR="00177014" w:rsidRDefault="00177014" w:rsidP="00636AFE">
            <w:pPr>
              <w:rPr>
                <w:rFonts w:ascii="Century Gothic" w:hAnsi="Century Gothic"/>
              </w:rPr>
            </w:pPr>
          </w:p>
          <w:p w:rsidR="00177014" w:rsidRDefault="00177014" w:rsidP="00636AFE">
            <w:pPr>
              <w:rPr>
                <w:rFonts w:ascii="Century Gothic" w:hAnsi="Century Gothic"/>
              </w:rPr>
            </w:pPr>
            <w:r>
              <w:rPr>
                <w:rFonts w:ascii="Century Gothic" w:hAnsi="Century Gothic"/>
              </w:rPr>
              <w:t xml:space="preserve">bike lending library – David to send his </w:t>
            </w:r>
            <w:proofErr w:type="spellStart"/>
            <w:r>
              <w:rPr>
                <w:rFonts w:ascii="Century Gothic" w:hAnsi="Century Gothic"/>
              </w:rPr>
              <w:t>utube</w:t>
            </w:r>
            <w:proofErr w:type="spellEnd"/>
            <w:r>
              <w:rPr>
                <w:rFonts w:ascii="Century Gothic" w:hAnsi="Century Gothic"/>
              </w:rPr>
              <w:t xml:space="preserve"> video for sharing on the community FB page</w:t>
            </w:r>
          </w:p>
          <w:p w:rsidR="00177014" w:rsidRDefault="00177014" w:rsidP="00636AFE">
            <w:pPr>
              <w:rPr>
                <w:rFonts w:ascii="Century Gothic" w:hAnsi="Century Gothic"/>
              </w:rPr>
            </w:pPr>
            <w:r>
              <w:rPr>
                <w:rFonts w:ascii="Century Gothic" w:hAnsi="Century Gothic"/>
              </w:rPr>
              <w:t xml:space="preserve">they have adapted bikes – wheelchair bikes etc can deliver bike ability. It would be good to promote this service which is right on the doorstep. </w:t>
            </w:r>
          </w:p>
          <w:p w:rsidR="00177014" w:rsidRDefault="00177014" w:rsidP="00636AFE">
            <w:pPr>
              <w:rPr>
                <w:rFonts w:ascii="Century Gothic" w:hAnsi="Century Gothic"/>
              </w:rPr>
            </w:pPr>
            <w:r>
              <w:rPr>
                <w:rFonts w:ascii="Century Gothic" w:hAnsi="Century Gothic"/>
              </w:rPr>
              <w:t xml:space="preserve">Training - National cycling campaign has just started back up again </w:t>
            </w:r>
          </w:p>
        </w:tc>
        <w:tc>
          <w:tcPr>
            <w:tcW w:w="1152" w:type="dxa"/>
          </w:tcPr>
          <w:p w:rsidR="008A70BF" w:rsidRDefault="008A70BF" w:rsidP="00962101">
            <w:pPr>
              <w:jc w:val="right"/>
              <w:rPr>
                <w:rFonts w:ascii="Century Gothic" w:hAnsi="Century Gothic"/>
                <w:b/>
              </w:rPr>
            </w:pPr>
          </w:p>
          <w:p w:rsidR="00177014" w:rsidRDefault="00177014" w:rsidP="00962101">
            <w:pPr>
              <w:jc w:val="right"/>
              <w:rPr>
                <w:rFonts w:ascii="Century Gothic" w:hAnsi="Century Gothic"/>
                <w:b/>
              </w:rPr>
            </w:pPr>
            <w:r>
              <w:rPr>
                <w:rFonts w:ascii="Century Gothic" w:hAnsi="Century Gothic"/>
                <w:b/>
              </w:rPr>
              <w:t>To be noted</w:t>
            </w:r>
          </w:p>
          <w:p w:rsidR="00177014" w:rsidRDefault="00177014" w:rsidP="00962101">
            <w:pPr>
              <w:jc w:val="right"/>
              <w:rPr>
                <w:rFonts w:ascii="Century Gothic" w:hAnsi="Century Gothic"/>
                <w:b/>
              </w:rPr>
            </w:pPr>
          </w:p>
          <w:p w:rsidR="00177014" w:rsidRDefault="00177014" w:rsidP="00962101">
            <w:pPr>
              <w:jc w:val="right"/>
              <w:rPr>
                <w:rFonts w:ascii="Century Gothic" w:hAnsi="Century Gothic"/>
                <w:b/>
              </w:rPr>
            </w:pPr>
          </w:p>
          <w:p w:rsidR="00177014" w:rsidRDefault="00177014" w:rsidP="00962101">
            <w:pPr>
              <w:jc w:val="right"/>
              <w:rPr>
                <w:rFonts w:ascii="Century Gothic" w:hAnsi="Century Gothic"/>
                <w:b/>
              </w:rPr>
            </w:pPr>
          </w:p>
          <w:p w:rsidR="00177014" w:rsidRDefault="00177014" w:rsidP="00962101">
            <w:pPr>
              <w:jc w:val="right"/>
              <w:rPr>
                <w:rFonts w:ascii="Century Gothic" w:hAnsi="Century Gothic"/>
                <w:b/>
              </w:rPr>
            </w:pPr>
          </w:p>
          <w:p w:rsidR="00177014" w:rsidRDefault="00177014" w:rsidP="00962101">
            <w:pPr>
              <w:jc w:val="right"/>
              <w:rPr>
                <w:rFonts w:ascii="Century Gothic" w:hAnsi="Century Gothic"/>
                <w:b/>
              </w:rPr>
            </w:pPr>
          </w:p>
          <w:p w:rsidR="00177014" w:rsidRDefault="00177014" w:rsidP="00962101">
            <w:pPr>
              <w:jc w:val="right"/>
              <w:rPr>
                <w:rFonts w:ascii="Century Gothic" w:hAnsi="Century Gothic"/>
                <w:b/>
              </w:rPr>
            </w:pPr>
            <w:r>
              <w:rPr>
                <w:rFonts w:ascii="Century Gothic" w:hAnsi="Century Gothic"/>
                <w:b/>
              </w:rPr>
              <w:t>David/FB admin team</w:t>
            </w:r>
          </w:p>
          <w:p w:rsidR="00177014" w:rsidRDefault="00177014" w:rsidP="00962101">
            <w:pPr>
              <w:jc w:val="right"/>
              <w:rPr>
                <w:rFonts w:ascii="Century Gothic" w:hAnsi="Century Gothic"/>
                <w:b/>
              </w:rPr>
            </w:pPr>
          </w:p>
          <w:p w:rsidR="00177014" w:rsidRDefault="00177014" w:rsidP="00962101">
            <w:pPr>
              <w:jc w:val="right"/>
              <w:rPr>
                <w:rFonts w:ascii="Century Gothic" w:hAnsi="Century Gothic"/>
                <w:b/>
              </w:rPr>
            </w:pPr>
          </w:p>
        </w:tc>
      </w:tr>
      <w:tr w:rsidR="008A70BF" w:rsidTr="00636AFE">
        <w:trPr>
          <w:trHeight w:val="609"/>
        </w:trPr>
        <w:tc>
          <w:tcPr>
            <w:tcW w:w="2263" w:type="dxa"/>
          </w:tcPr>
          <w:p w:rsidR="008A70BF" w:rsidRDefault="008A70BF" w:rsidP="000E2B51">
            <w:pPr>
              <w:pStyle w:val="ListParagraph"/>
              <w:numPr>
                <w:ilvl w:val="0"/>
                <w:numId w:val="1"/>
              </w:numPr>
              <w:rPr>
                <w:rFonts w:ascii="Century Gothic" w:hAnsi="Century Gothic"/>
                <w:b/>
              </w:rPr>
            </w:pPr>
            <w:r>
              <w:rPr>
                <w:rFonts w:ascii="Century Gothic" w:hAnsi="Century Gothic"/>
                <w:b/>
              </w:rPr>
              <w:t xml:space="preserve">AOCB </w:t>
            </w:r>
          </w:p>
        </w:tc>
        <w:tc>
          <w:tcPr>
            <w:tcW w:w="11322" w:type="dxa"/>
          </w:tcPr>
          <w:p w:rsidR="008A70BF" w:rsidRDefault="00FC3CC8" w:rsidP="00636AFE">
            <w:pPr>
              <w:rPr>
                <w:rFonts w:ascii="Century Gothic" w:hAnsi="Century Gothic"/>
              </w:rPr>
            </w:pPr>
            <w:r w:rsidRPr="00834534">
              <w:rPr>
                <w:rFonts w:ascii="Century Gothic" w:hAnsi="Century Gothic"/>
                <w:b/>
              </w:rPr>
              <w:t>Cowl</w:t>
            </w:r>
            <w:r>
              <w:rPr>
                <w:rFonts w:ascii="Century Gothic" w:hAnsi="Century Gothic"/>
              </w:rPr>
              <w:t xml:space="preserve"> -</w:t>
            </w:r>
            <w:r w:rsidRPr="00FC3CC8">
              <w:rPr>
                <w:rFonts w:ascii="Century Gothic" w:hAnsi="Century Gothic"/>
              </w:rPr>
              <w:t xml:space="preserve"> poster for Learning Disability Week</w:t>
            </w:r>
            <w:r>
              <w:rPr>
                <w:rFonts w:ascii="Century Gothic" w:hAnsi="Century Gothic"/>
              </w:rPr>
              <w:t xml:space="preserve"> (attached with </w:t>
            </w:r>
            <w:r w:rsidR="00834534">
              <w:rPr>
                <w:rFonts w:ascii="Century Gothic" w:hAnsi="Century Gothic"/>
              </w:rPr>
              <w:t xml:space="preserve">notes) </w:t>
            </w:r>
            <w:r w:rsidR="00834534" w:rsidRPr="00FC3CC8">
              <w:rPr>
                <w:rFonts w:ascii="Century Gothic" w:hAnsi="Century Gothic"/>
              </w:rPr>
              <w:t>social</w:t>
            </w:r>
            <w:r w:rsidRPr="00FC3CC8">
              <w:rPr>
                <w:rFonts w:ascii="Century Gothic" w:hAnsi="Century Gothic"/>
              </w:rPr>
              <w:t xml:space="preserve"> on Saturday 15 May. Please share with your contacts</w:t>
            </w:r>
          </w:p>
          <w:p w:rsidR="00FC3CC8" w:rsidRDefault="00FC3CC8" w:rsidP="00636AFE">
            <w:pPr>
              <w:rPr>
                <w:rFonts w:ascii="Century Gothic" w:hAnsi="Century Gothic"/>
              </w:rPr>
            </w:pPr>
            <w:r w:rsidRPr="00FC3CC8">
              <w:rPr>
                <w:rFonts w:ascii="Century Gothic" w:hAnsi="Century Gothic"/>
              </w:rPr>
              <w:lastRenderedPageBreak/>
              <w:t>recognising Learning Disability Week which is from 10 16 May and is all about relationships. During that week we’ll be posting on SM mainly around this topic and also adding an extra event on zoom on Saturday 15 May which will be a “Get Together” from 2pm – 3pm for anyone with a disability. People need to sign up by 7 May as we’ll be getting a pack of “goodies” and helpful information out to those who book to come.</w:t>
            </w:r>
          </w:p>
          <w:p w:rsidR="005F5A0F" w:rsidRDefault="005F5A0F" w:rsidP="00636AFE">
            <w:pPr>
              <w:rPr>
                <w:rFonts w:ascii="Century Gothic" w:hAnsi="Century Gothic"/>
              </w:rPr>
            </w:pPr>
          </w:p>
          <w:p w:rsidR="00E24386" w:rsidRDefault="003F0215" w:rsidP="00636AFE">
            <w:pPr>
              <w:rPr>
                <w:rFonts w:ascii="Century Gothic" w:hAnsi="Century Gothic"/>
              </w:rPr>
            </w:pPr>
            <w:r w:rsidRPr="00834534">
              <w:rPr>
                <w:rFonts w:ascii="Century Gothic" w:hAnsi="Century Gothic"/>
                <w:b/>
              </w:rPr>
              <w:t xml:space="preserve">Employability </w:t>
            </w:r>
            <w:r>
              <w:rPr>
                <w:rFonts w:ascii="Century Gothic" w:hAnsi="Century Gothic"/>
              </w:rPr>
              <w:t>-</w:t>
            </w:r>
            <w:r w:rsidR="00834534">
              <w:rPr>
                <w:rFonts w:ascii="Century Gothic" w:hAnsi="Century Gothic"/>
              </w:rPr>
              <w:t>are producing their weekly vacancy</w:t>
            </w:r>
            <w:r w:rsidRPr="003F0215">
              <w:rPr>
                <w:rFonts w:ascii="Century Gothic" w:hAnsi="Century Gothic"/>
              </w:rPr>
              <w:t xml:space="preserve"> bulletin</w:t>
            </w:r>
            <w:r w:rsidR="00834534">
              <w:rPr>
                <w:rFonts w:ascii="Century Gothic" w:hAnsi="Century Gothic"/>
              </w:rPr>
              <w:t xml:space="preserve"> which we are sharing on social media and through the emailing distribution list.</w:t>
            </w:r>
            <w:r w:rsidRPr="003F0215">
              <w:rPr>
                <w:rFonts w:ascii="Century Gothic" w:hAnsi="Century Gothic"/>
              </w:rPr>
              <w:t xml:space="preserve">, </w:t>
            </w:r>
            <w:r w:rsidR="00834534">
              <w:rPr>
                <w:rFonts w:ascii="Century Gothic" w:hAnsi="Century Gothic"/>
              </w:rPr>
              <w:t xml:space="preserve">During the pandemic A2E have been delivering </w:t>
            </w:r>
            <w:r w:rsidRPr="003F0215">
              <w:rPr>
                <w:rFonts w:ascii="Century Gothic" w:hAnsi="Century Gothic"/>
              </w:rPr>
              <w:t>one</w:t>
            </w:r>
            <w:r w:rsidR="00834534">
              <w:rPr>
                <w:rFonts w:ascii="Century Gothic" w:hAnsi="Century Gothic"/>
              </w:rPr>
              <w:t>-</w:t>
            </w:r>
            <w:r w:rsidRPr="003F0215">
              <w:rPr>
                <w:rFonts w:ascii="Century Gothic" w:hAnsi="Century Gothic"/>
              </w:rPr>
              <w:t>to</w:t>
            </w:r>
            <w:r w:rsidR="00834534">
              <w:rPr>
                <w:rFonts w:ascii="Century Gothic" w:hAnsi="Century Gothic"/>
              </w:rPr>
              <w:t>-</w:t>
            </w:r>
            <w:r w:rsidRPr="003F0215">
              <w:rPr>
                <w:rFonts w:ascii="Century Gothic" w:hAnsi="Century Gothic"/>
              </w:rPr>
              <w:t xml:space="preserve">one </w:t>
            </w:r>
            <w:r w:rsidR="00834534" w:rsidRPr="003F0215">
              <w:rPr>
                <w:rFonts w:ascii="Century Gothic" w:hAnsi="Century Gothic"/>
              </w:rPr>
              <w:t>session</w:t>
            </w:r>
            <w:r w:rsidR="00834534">
              <w:rPr>
                <w:rFonts w:ascii="Century Gothic" w:hAnsi="Century Gothic"/>
              </w:rPr>
              <w:t xml:space="preserve">s. These have been going extremely well </w:t>
            </w:r>
            <w:r w:rsidR="00834534" w:rsidRPr="003F0215">
              <w:rPr>
                <w:rFonts w:ascii="Century Gothic" w:hAnsi="Century Gothic"/>
              </w:rPr>
              <w:t>with</w:t>
            </w:r>
            <w:r>
              <w:rPr>
                <w:rFonts w:ascii="Century Gothic" w:hAnsi="Century Gothic"/>
              </w:rPr>
              <w:t xml:space="preserve"> A2E </w:t>
            </w:r>
            <w:r w:rsidR="00834534">
              <w:rPr>
                <w:rFonts w:ascii="Century Gothic" w:hAnsi="Century Gothic"/>
              </w:rPr>
              <w:t xml:space="preserve">intimating that it is a </w:t>
            </w:r>
            <w:r>
              <w:rPr>
                <w:rFonts w:ascii="Century Gothic" w:hAnsi="Century Gothic"/>
              </w:rPr>
              <w:t>productive way of working</w:t>
            </w:r>
            <w:r w:rsidR="00834534">
              <w:rPr>
                <w:rFonts w:ascii="Century Gothic" w:hAnsi="Century Gothic"/>
              </w:rPr>
              <w:t>. Engaging with more clients.</w:t>
            </w:r>
          </w:p>
          <w:p w:rsidR="00E24386" w:rsidRDefault="00E24386" w:rsidP="00636AFE">
            <w:pPr>
              <w:rPr>
                <w:rFonts w:ascii="Century Gothic" w:hAnsi="Century Gothic"/>
              </w:rPr>
            </w:pPr>
          </w:p>
          <w:p w:rsidR="00171588" w:rsidRDefault="00171588" w:rsidP="00171588">
            <w:pPr>
              <w:rPr>
                <w:rFonts w:ascii="Century Gothic" w:hAnsi="Century Gothic"/>
              </w:rPr>
            </w:pPr>
            <w:r w:rsidRPr="00171588">
              <w:rPr>
                <w:rFonts w:ascii="Century Gothic" w:hAnsi="Century Gothic"/>
                <w:b/>
              </w:rPr>
              <w:t>Family Fund</w:t>
            </w:r>
            <w:r w:rsidRPr="00171588">
              <w:rPr>
                <w:rFonts w:ascii="Century Gothic" w:hAnsi="Century Gothic"/>
              </w:rPr>
              <w:t xml:space="preserve"> is the UK’s largest charity providing grants for families raising disabled or seriously ill children and young people. Last year, we provided 92,585 grants or services worth over £32 million to families across the UK.</w:t>
            </w:r>
            <w:r>
              <w:rPr>
                <w:rFonts w:ascii="Century Gothic" w:hAnsi="Century Gothic"/>
              </w:rPr>
              <w:t xml:space="preserve"> </w:t>
            </w:r>
          </w:p>
          <w:p w:rsidR="00171588" w:rsidRDefault="00171588" w:rsidP="00171588">
            <w:pPr>
              <w:rPr>
                <w:rFonts w:ascii="Century Gothic" w:hAnsi="Century Gothic"/>
                <w:bCs/>
              </w:rPr>
            </w:pPr>
          </w:p>
          <w:p w:rsidR="00171588" w:rsidRPr="00171588" w:rsidRDefault="00171588" w:rsidP="00171588">
            <w:pPr>
              <w:rPr>
                <w:rFonts w:ascii="Century Gothic" w:hAnsi="Century Gothic"/>
              </w:rPr>
            </w:pPr>
            <w:r w:rsidRPr="00171588">
              <w:rPr>
                <w:rFonts w:ascii="Century Gothic" w:hAnsi="Century Gothic"/>
                <w:bCs/>
              </w:rPr>
              <w:t>Our purpose</w:t>
            </w:r>
            <w:r w:rsidRPr="00171588">
              <w:rPr>
                <w:rFonts w:ascii="Century Gothic" w:hAnsi="Century Gothic"/>
              </w:rPr>
              <w:t> is to improve the lives of low-income families raising disabled or seriously ill children and young people.</w:t>
            </w:r>
          </w:p>
          <w:p w:rsidR="00171588" w:rsidRDefault="00171588" w:rsidP="00171588">
            <w:pPr>
              <w:rPr>
                <w:rFonts w:ascii="Century Gothic" w:hAnsi="Century Gothic"/>
                <w:bCs/>
              </w:rPr>
            </w:pPr>
          </w:p>
          <w:p w:rsidR="00171588" w:rsidRPr="00171588" w:rsidRDefault="00171588" w:rsidP="00171588">
            <w:pPr>
              <w:rPr>
                <w:rFonts w:ascii="Century Gothic" w:hAnsi="Century Gothic"/>
              </w:rPr>
            </w:pPr>
            <w:r w:rsidRPr="00171588">
              <w:rPr>
                <w:rFonts w:ascii="Century Gothic" w:hAnsi="Century Gothic"/>
                <w:bCs/>
              </w:rPr>
              <w:t>Our mission</w:t>
            </w:r>
            <w:r w:rsidRPr="00171588">
              <w:rPr>
                <w:rFonts w:ascii="Century Gothic" w:hAnsi="Century Gothic"/>
              </w:rPr>
              <w:t> is to provide items and services to all low-income families in the UK raising disabled or seriously ill children, that they could not otherwise afford or access, and that help improve their quality of life, realise their rights, and remove some of the barriers they face.</w:t>
            </w:r>
          </w:p>
          <w:p w:rsidR="00171588" w:rsidRDefault="00171588" w:rsidP="00171588">
            <w:pPr>
              <w:rPr>
                <w:rFonts w:ascii="Century Gothic" w:hAnsi="Century Gothic"/>
                <w:bCs/>
              </w:rPr>
            </w:pPr>
          </w:p>
          <w:p w:rsidR="00171588" w:rsidRPr="00171588" w:rsidRDefault="00171588" w:rsidP="00171588">
            <w:pPr>
              <w:rPr>
                <w:rFonts w:ascii="Century Gothic" w:hAnsi="Century Gothic"/>
              </w:rPr>
            </w:pPr>
            <w:r w:rsidRPr="00171588">
              <w:rPr>
                <w:rFonts w:ascii="Century Gothic" w:hAnsi="Century Gothic"/>
                <w:bCs/>
              </w:rPr>
              <w:t>Our vision</w:t>
            </w:r>
            <w:r w:rsidRPr="00171588">
              <w:rPr>
                <w:rFonts w:ascii="Century Gothic" w:hAnsi="Century Gothic"/>
              </w:rPr>
              <w:t> is that all families raising disabled or seriously ill children have the same choices, quality of life, opportunities and aspirations as other families.</w:t>
            </w:r>
          </w:p>
          <w:p w:rsidR="00171588" w:rsidRPr="00171588" w:rsidRDefault="00171588" w:rsidP="00171588">
            <w:pPr>
              <w:rPr>
                <w:rFonts w:ascii="Century Gothic" w:hAnsi="Century Gothic"/>
              </w:rPr>
            </w:pPr>
            <w:r w:rsidRPr="00171588">
              <w:rPr>
                <w:rFonts w:ascii="Century Gothic" w:hAnsi="Century Gothic"/>
              </w:rPr>
              <w:t xml:space="preserve">We provide grants for a wide range of items, such as washing machines, sensory toys, family breaks, bedding, tablets, furniture, outdoor play equipment, clothing and computers. It can be a struggle financially, emotionally and physically for families raising a disabled or seriously ill child, and these grants help break down many of the </w:t>
            </w:r>
            <w:proofErr w:type="gramStart"/>
            <w:r w:rsidRPr="00171588">
              <w:rPr>
                <w:rFonts w:ascii="Century Gothic" w:hAnsi="Century Gothic"/>
              </w:rPr>
              <w:t>barriers</w:t>
            </w:r>
            <w:proofErr w:type="gramEnd"/>
            <w:r w:rsidRPr="00171588">
              <w:rPr>
                <w:rFonts w:ascii="Century Gothic" w:hAnsi="Century Gothic"/>
              </w:rPr>
              <w:t xml:space="preserve"> families face, improving their quality of life and easing the additional daily pressures.</w:t>
            </w:r>
          </w:p>
          <w:p w:rsidR="00171588" w:rsidRPr="00171588" w:rsidRDefault="00171588" w:rsidP="00171588">
            <w:pPr>
              <w:rPr>
                <w:rFonts w:ascii="Century Gothic" w:hAnsi="Century Gothic"/>
              </w:rPr>
            </w:pPr>
            <w:r w:rsidRPr="00171588">
              <w:rPr>
                <w:rFonts w:ascii="Century Gothic" w:hAnsi="Century Gothic"/>
              </w:rPr>
              <w:t>Our ambition is to provide 150,000 grants and services to families across the UK by 2022. </w:t>
            </w:r>
            <w:hyperlink r:id="rId16" w:history="1">
              <w:r w:rsidRPr="00171588">
                <w:rPr>
                  <w:rStyle w:val="Hyperlink"/>
                  <w:rFonts w:ascii="Century Gothic" w:hAnsi="Century Gothic"/>
                </w:rPr>
                <w:t>Click here to read our full strategy.</w:t>
              </w:r>
            </w:hyperlink>
            <w:r w:rsidRPr="00171588">
              <w:rPr>
                <w:rFonts w:ascii="Century Gothic" w:hAnsi="Century Gothic"/>
              </w:rPr>
              <w:t> </w:t>
            </w:r>
          </w:p>
          <w:p w:rsidR="00171588" w:rsidRDefault="00171588" w:rsidP="00636AFE">
            <w:pPr>
              <w:rPr>
                <w:rFonts w:ascii="Century Gothic" w:hAnsi="Century Gothic"/>
              </w:rPr>
            </w:pPr>
          </w:p>
          <w:p w:rsidR="00834534" w:rsidRPr="00834534" w:rsidRDefault="00834534" w:rsidP="00834534">
            <w:pPr>
              <w:rPr>
                <w:rFonts w:ascii="Century Gothic" w:hAnsi="Century Gothic"/>
              </w:rPr>
            </w:pPr>
            <w:r w:rsidRPr="00834534">
              <w:rPr>
                <w:rFonts w:ascii="Century Gothic" w:hAnsi="Century Gothic"/>
              </w:rPr>
              <w:t>This is the website through which folk can sign up for the Power Up programme through Family Fund.</w:t>
            </w:r>
            <w:r>
              <w:rPr>
                <w:rFonts w:ascii="Century Gothic" w:hAnsi="Century Gothic"/>
              </w:rPr>
              <w:t xml:space="preserve"> </w:t>
            </w:r>
            <w:hyperlink r:id="rId17" w:history="1">
              <w:r w:rsidRPr="00E61A27">
                <w:rPr>
                  <w:rStyle w:val="Hyperlink"/>
                  <w:rFonts w:ascii="Century Gothic" w:hAnsi="Century Gothic"/>
                </w:rPr>
                <w:t>https://www.familyfund.org.uk/power-up</w:t>
              </w:r>
            </w:hyperlink>
          </w:p>
          <w:p w:rsidR="00834534" w:rsidRPr="00834534" w:rsidRDefault="00834534" w:rsidP="00834534">
            <w:pPr>
              <w:rPr>
                <w:rFonts w:ascii="Century Gothic" w:hAnsi="Century Gothic"/>
              </w:rPr>
            </w:pPr>
          </w:p>
          <w:p w:rsidR="00834534" w:rsidRPr="00834534" w:rsidRDefault="00834534" w:rsidP="00834534">
            <w:pPr>
              <w:rPr>
                <w:rFonts w:ascii="Century Gothic" w:hAnsi="Century Gothic"/>
              </w:rPr>
            </w:pPr>
            <w:r>
              <w:rPr>
                <w:rFonts w:ascii="Century Gothic" w:hAnsi="Century Gothic"/>
              </w:rPr>
              <w:lastRenderedPageBreak/>
              <w:t xml:space="preserve">You can </w:t>
            </w:r>
            <w:r w:rsidRPr="00834534">
              <w:rPr>
                <w:rFonts w:ascii="Century Gothic" w:hAnsi="Century Gothic"/>
              </w:rPr>
              <w:t>click “Get Started Online” - there are bookable Zoom live training sessions and online on-demand materials too.</w:t>
            </w:r>
          </w:p>
          <w:p w:rsidR="00834534" w:rsidRDefault="00834534" w:rsidP="00636AFE">
            <w:pPr>
              <w:rPr>
                <w:rFonts w:ascii="Century Gothic" w:hAnsi="Century Gothic"/>
                <w:b/>
              </w:rPr>
            </w:pPr>
          </w:p>
          <w:p w:rsidR="00834534" w:rsidRDefault="00834534" w:rsidP="00636AFE">
            <w:pPr>
              <w:rPr>
                <w:rFonts w:ascii="Century Gothic" w:hAnsi="Century Gothic"/>
                <w:b/>
              </w:rPr>
            </w:pPr>
            <w:r>
              <w:rPr>
                <w:rFonts w:ascii="Century Gothic" w:hAnsi="Century Gothic"/>
                <w:b/>
              </w:rPr>
              <w:t xml:space="preserve">Taxi service </w:t>
            </w:r>
          </w:p>
          <w:p w:rsidR="00834534" w:rsidRPr="00834534" w:rsidRDefault="00834534" w:rsidP="00636AFE">
            <w:pPr>
              <w:rPr>
                <w:rFonts w:ascii="Century Gothic" w:hAnsi="Century Gothic"/>
              </w:rPr>
            </w:pPr>
            <w:r>
              <w:rPr>
                <w:rFonts w:ascii="Century Gothic" w:hAnsi="Century Gothic"/>
              </w:rPr>
              <w:t xml:space="preserve">Eddie offers to support individuals with mobility issues to access services like the Food shop through the use of his taxi. Eddie has already bene </w:t>
            </w:r>
            <w:proofErr w:type="spellStart"/>
            <w:r>
              <w:rPr>
                <w:rFonts w:ascii="Century Gothic" w:hAnsi="Century Gothic"/>
              </w:rPr>
              <w:t>intouch</w:t>
            </w:r>
            <w:proofErr w:type="spellEnd"/>
            <w:r>
              <w:rPr>
                <w:rFonts w:ascii="Century Gothic" w:hAnsi="Century Gothic"/>
              </w:rPr>
              <w:t xml:space="preserve"> with Donna and Karen at the Lanthorn</w:t>
            </w:r>
          </w:p>
          <w:p w:rsidR="00834534" w:rsidRDefault="00834534" w:rsidP="00636AFE">
            <w:pPr>
              <w:rPr>
                <w:rFonts w:ascii="Century Gothic" w:hAnsi="Century Gothic"/>
                <w:b/>
                <w:highlight w:val="yellow"/>
              </w:rPr>
            </w:pPr>
          </w:p>
          <w:p w:rsidR="00954CAC" w:rsidRPr="00954CAC" w:rsidRDefault="00954CAC" w:rsidP="00636AFE">
            <w:pPr>
              <w:rPr>
                <w:rFonts w:ascii="Century Gothic" w:hAnsi="Century Gothic"/>
                <w:b/>
              </w:rPr>
            </w:pPr>
            <w:r w:rsidRPr="00954CAC">
              <w:rPr>
                <w:rFonts w:ascii="Century Gothic" w:hAnsi="Century Gothic"/>
                <w:b/>
              </w:rPr>
              <w:t>St Ninians Primary School</w:t>
            </w:r>
            <w:r>
              <w:rPr>
                <w:rFonts w:ascii="Century Gothic" w:hAnsi="Century Gothic"/>
                <w:b/>
              </w:rPr>
              <w:t xml:space="preserve"> – building work</w:t>
            </w:r>
          </w:p>
          <w:p w:rsidR="00954CAC" w:rsidRPr="00954CAC" w:rsidRDefault="00954CAC" w:rsidP="00636AFE">
            <w:pPr>
              <w:rPr>
                <w:rFonts w:ascii="Century Gothic" w:hAnsi="Century Gothic"/>
              </w:rPr>
            </w:pPr>
            <w:r w:rsidRPr="00954CAC">
              <w:rPr>
                <w:rFonts w:ascii="Century Gothic" w:hAnsi="Century Gothic"/>
              </w:rPr>
              <w:t xml:space="preserve">The tender for the </w:t>
            </w:r>
            <w:r>
              <w:rPr>
                <w:rFonts w:ascii="Century Gothic" w:hAnsi="Century Gothic"/>
              </w:rPr>
              <w:t xml:space="preserve">school </w:t>
            </w:r>
            <w:r w:rsidRPr="00954CAC">
              <w:rPr>
                <w:rFonts w:ascii="Century Gothic" w:hAnsi="Century Gothic"/>
              </w:rPr>
              <w:t>repairs phase 2 for St Ninians Primary school is underway. Work should be completed by Summer</w:t>
            </w:r>
            <w:r>
              <w:rPr>
                <w:rFonts w:ascii="Century Gothic" w:hAnsi="Century Gothic"/>
              </w:rPr>
              <w:t>.</w:t>
            </w:r>
            <w:r w:rsidRPr="00954CAC">
              <w:rPr>
                <w:rFonts w:ascii="Century Gothic" w:hAnsi="Century Gothic"/>
              </w:rPr>
              <w:t xml:space="preserve"> </w:t>
            </w:r>
          </w:p>
          <w:p w:rsidR="00834534" w:rsidRPr="00954CAC" w:rsidRDefault="00834534" w:rsidP="00636AFE">
            <w:pPr>
              <w:rPr>
                <w:rFonts w:ascii="Century Gothic" w:hAnsi="Century Gothic"/>
                <w:b/>
              </w:rPr>
            </w:pPr>
          </w:p>
          <w:p w:rsidR="00834534" w:rsidRDefault="00E24386" w:rsidP="00636AFE">
            <w:pPr>
              <w:rPr>
                <w:rFonts w:ascii="Century Gothic" w:hAnsi="Century Gothic"/>
              </w:rPr>
            </w:pPr>
            <w:r w:rsidRPr="00177014">
              <w:rPr>
                <w:rFonts w:ascii="Century Gothic" w:hAnsi="Century Gothic"/>
                <w:b/>
              </w:rPr>
              <w:t>WLDAS</w:t>
            </w:r>
            <w:r>
              <w:rPr>
                <w:rFonts w:ascii="Century Gothic" w:hAnsi="Century Gothic"/>
              </w:rPr>
              <w:t xml:space="preserve"> </w:t>
            </w:r>
          </w:p>
          <w:p w:rsidR="00177014" w:rsidRPr="00177014" w:rsidRDefault="00177014" w:rsidP="00177014">
            <w:pPr>
              <w:rPr>
                <w:rFonts w:ascii="Century Gothic" w:hAnsi="Century Gothic"/>
              </w:rPr>
            </w:pPr>
            <w:r w:rsidRPr="00177014">
              <w:rPr>
                <w:rFonts w:ascii="Century Gothic" w:hAnsi="Century Gothic"/>
              </w:rPr>
              <w:t xml:space="preserve">We provide therapeutic support to adults (over 16) affected by substance use across West Lothian. This is delivered as 1 to 1 support for over 16s using alcohol or drugs, Group (currently via Zoom) and 1 to 1 support for over 16s affected by another person’s drug or alcohol use, Therapeutic Group Work for service users in areas like Anxiety, Depression and Wellbeing (just started back via Zoom) and Education and Training to schools and organisations across West Lothian. We also work alongside Mental Health Advocacy and have a Service Users Advisory Group to ensure the voices of the community are heard and have a say in how we deliver our services. </w:t>
            </w:r>
          </w:p>
          <w:p w:rsidR="00177014" w:rsidRPr="00177014" w:rsidRDefault="00177014" w:rsidP="00177014">
            <w:pPr>
              <w:rPr>
                <w:rFonts w:ascii="Century Gothic" w:hAnsi="Century Gothic"/>
              </w:rPr>
            </w:pPr>
            <w:r w:rsidRPr="00177014">
              <w:rPr>
                <w:rFonts w:ascii="Century Gothic" w:hAnsi="Century Gothic"/>
              </w:rPr>
              <w:t xml:space="preserve">We have 2 services for young people (12 to 18 years), these are 1 to 1 support for those affected by drug and alcohol use, either their own or someone else and 1 to 1 support for those affected by sudden death. This can be from suicide, COVID-19, short unexpected illness or any death that has occurred suddenly. We can also support in some instances of complex grief and both services can provide consultation. </w:t>
            </w:r>
          </w:p>
          <w:p w:rsidR="00177014" w:rsidRPr="00177014" w:rsidRDefault="00177014" w:rsidP="00177014">
            <w:pPr>
              <w:rPr>
                <w:rFonts w:ascii="Century Gothic" w:hAnsi="Century Gothic"/>
              </w:rPr>
            </w:pPr>
            <w:r w:rsidRPr="00177014">
              <w:rPr>
                <w:rFonts w:ascii="Century Gothic" w:hAnsi="Century Gothic"/>
              </w:rPr>
              <w:t xml:space="preserve">Most recently we have been allocated some funding from Scottish Government to aid the prevention of drug related deaths. As a result, we are the Naloxone Champions for West Lothian and providing training on using Naloxone and also a train the trainer programme. Naloxone is a life-saving </w:t>
            </w:r>
            <w:proofErr w:type="spellStart"/>
            <w:r w:rsidRPr="00177014">
              <w:rPr>
                <w:rFonts w:ascii="Century Gothic" w:hAnsi="Century Gothic"/>
              </w:rPr>
              <w:t>ipad</w:t>
            </w:r>
            <w:proofErr w:type="spellEnd"/>
            <w:r w:rsidRPr="00177014">
              <w:rPr>
                <w:rFonts w:ascii="Century Gothic" w:hAnsi="Century Gothic"/>
              </w:rPr>
              <w:t xml:space="preserve"> reversal and if administered on suspicion of </w:t>
            </w:r>
            <w:proofErr w:type="spellStart"/>
            <w:r w:rsidRPr="00177014">
              <w:rPr>
                <w:rFonts w:ascii="Century Gothic" w:hAnsi="Century Gothic"/>
              </w:rPr>
              <w:t>ipad</w:t>
            </w:r>
            <w:proofErr w:type="spellEnd"/>
            <w:r w:rsidRPr="00177014">
              <w:rPr>
                <w:rFonts w:ascii="Century Gothic" w:hAnsi="Century Gothic"/>
              </w:rPr>
              <w:t xml:space="preserve"> overdose it brings the person round enough to allow time for emergency services to get to them and save their lives. We are offering this to anyone who may come in to contact with </w:t>
            </w:r>
            <w:proofErr w:type="spellStart"/>
            <w:r w:rsidRPr="00177014">
              <w:rPr>
                <w:rFonts w:ascii="Century Gothic" w:hAnsi="Century Gothic"/>
              </w:rPr>
              <w:t>ipad</w:t>
            </w:r>
            <w:proofErr w:type="spellEnd"/>
            <w:r w:rsidRPr="00177014">
              <w:rPr>
                <w:rFonts w:ascii="Century Gothic" w:hAnsi="Century Gothic"/>
              </w:rPr>
              <w:t xml:space="preserve"> users so if anyone wants more information or to arrange training they can contact Ozzy our Naloxone Champion direct by emailing </w:t>
            </w:r>
            <w:hyperlink r:id="rId18" w:history="1">
              <w:r w:rsidRPr="00177014">
                <w:rPr>
                  <w:rStyle w:val="Hyperlink"/>
                  <w:rFonts w:ascii="Century Gothic" w:hAnsi="Century Gothic"/>
                </w:rPr>
                <w:t>Thomas.Oswald@wldas.org</w:t>
              </w:r>
            </w:hyperlink>
            <w:r w:rsidRPr="00177014">
              <w:rPr>
                <w:rFonts w:ascii="Century Gothic" w:hAnsi="Century Gothic"/>
              </w:rPr>
              <w:t xml:space="preserve"> </w:t>
            </w:r>
          </w:p>
          <w:p w:rsidR="005F5A0F" w:rsidRDefault="00177014" w:rsidP="00171588">
            <w:pPr>
              <w:rPr>
                <w:rFonts w:ascii="Century Gothic" w:hAnsi="Century Gothic"/>
              </w:rPr>
            </w:pPr>
            <w:r w:rsidRPr="00177014">
              <w:rPr>
                <w:rFonts w:ascii="Century Gothic" w:hAnsi="Century Gothic"/>
              </w:rPr>
              <w:lastRenderedPageBreak/>
              <w:t xml:space="preserve">If anyone wants to enquire about any other services, be referred in to our services or consult on anything please contact the office on 01506 430225 or email </w:t>
            </w:r>
            <w:hyperlink r:id="rId19" w:history="1">
              <w:r w:rsidRPr="00177014">
                <w:rPr>
                  <w:rStyle w:val="Hyperlink"/>
                  <w:rFonts w:ascii="Century Gothic" w:hAnsi="Century Gothic"/>
                </w:rPr>
                <w:t>enquiries@wldas.org</w:t>
              </w:r>
            </w:hyperlink>
            <w:r w:rsidRPr="00177014">
              <w:rPr>
                <w:rFonts w:ascii="Century Gothic" w:hAnsi="Century Gothic"/>
              </w:rPr>
              <w:t xml:space="preserve"> and you will be directed to the most appropriate member of the team. </w:t>
            </w:r>
            <w:bookmarkStart w:id="1" w:name="_GoBack"/>
            <w:bookmarkEnd w:id="1"/>
          </w:p>
        </w:tc>
        <w:tc>
          <w:tcPr>
            <w:tcW w:w="1152" w:type="dxa"/>
          </w:tcPr>
          <w:p w:rsidR="008A70BF" w:rsidRDefault="008A70BF" w:rsidP="00962101">
            <w:pPr>
              <w:jc w:val="right"/>
              <w:rPr>
                <w:rFonts w:ascii="Century Gothic" w:hAnsi="Century Gothic"/>
                <w:b/>
              </w:rPr>
            </w:pPr>
          </w:p>
        </w:tc>
      </w:tr>
      <w:tr w:rsidR="00962101" w:rsidTr="00636AFE">
        <w:trPr>
          <w:trHeight w:val="609"/>
        </w:trPr>
        <w:tc>
          <w:tcPr>
            <w:tcW w:w="2263" w:type="dxa"/>
          </w:tcPr>
          <w:p w:rsidR="00962101" w:rsidRDefault="00962101" w:rsidP="008A70BF">
            <w:pPr>
              <w:pStyle w:val="ListParagraph"/>
              <w:ind w:left="360"/>
              <w:rPr>
                <w:rFonts w:ascii="Century Gothic" w:hAnsi="Century Gothic"/>
                <w:b/>
              </w:rPr>
            </w:pPr>
          </w:p>
        </w:tc>
        <w:tc>
          <w:tcPr>
            <w:tcW w:w="11322" w:type="dxa"/>
          </w:tcPr>
          <w:p w:rsidR="00962101" w:rsidRDefault="00962101" w:rsidP="00962101">
            <w:pPr>
              <w:jc w:val="center"/>
              <w:rPr>
                <w:rFonts w:ascii="Century Gothic" w:hAnsi="Century Gothic"/>
                <w:b/>
              </w:rPr>
            </w:pPr>
            <w:r>
              <w:rPr>
                <w:rFonts w:ascii="Century Gothic" w:hAnsi="Century Gothic"/>
                <w:b/>
              </w:rPr>
              <w:t xml:space="preserve">Tuesday </w:t>
            </w:r>
            <w:r w:rsidR="00636AFE">
              <w:rPr>
                <w:rFonts w:ascii="Century Gothic" w:hAnsi="Century Gothic"/>
                <w:b/>
              </w:rPr>
              <w:t>18</w:t>
            </w:r>
            <w:r w:rsidRPr="00DB6520">
              <w:rPr>
                <w:rFonts w:ascii="Century Gothic" w:hAnsi="Century Gothic"/>
                <w:b/>
                <w:vertAlign w:val="superscript"/>
              </w:rPr>
              <w:t>th</w:t>
            </w:r>
            <w:r>
              <w:rPr>
                <w:rFonts w:ascii="Century Gothic" w:hAnsi="Century Gothic"/>
                <w:b/>
              </w:rPr>
              <w:t xml:space="preserve"> </w:t>
            </w:r>
            <w:r w:rsidR="00636AFE">
              <w:rPr>
                <w:rFonts w:ascii="Century Gothic" w:hAnsi="Century Gothic"/>
                <w:b/>
              </w:rPr>
              <w:t xml:space="preserve">May </w:t>
            </w:r>
          </w:p>
          <w:p w:rsidR="00962101" w:rsidRPr="00DB6520" w:rsidRDefault="00962101" w:rsidP="00962101">
            <w:pPr>
              <w:jc w:val="center"/>
              <w:rPr>
                <w:rFonts w:ascii="Century Gothic" w:hAnsi="Century Gothic"/>
                <w:b/>
              </w:rPr>
            </w:pPr>
            <w:r>
              <w:rPr>
                <w:rFonts w:ascii="Century Gothic" w:hAnsi="Century Gothic"/>
                <w:b/>
              </w:rPr>
              <w:t>6</w:t>
            </w:r>
            <w:r w:rsidRPr="00A4739E">
              <w:rPr>
                <w:rFonts w:ascii="Century Gothic" w:hAnsi="Century Gothic"/>
                <w:b/>
              </w:rPr>
              <w:t>pm</w:t>
            </w:r>
          </w:p>
          <w:p w:rsidR="00962101" w:rsidRPr="0020279E" w:rsidRDefault="00962101" w:rsidP="00962101">
            <w:pPr>
              <w:jc w:val="center"/>
              <w:rPr>
                <w:rFonts w:ascii="Century Gothic" w:hAnsi="Century Gothic"/>
              </w:rPr>
            </w:pPr>
            <w:r w:rsidRPr="0020279E">
              <w:rPr>
                <w:rFonts w:ascii="Century Gothic" w:hAnsi="Century Gothic"/>
              </w:rPr>
              <w:t>Dedridge Regeneration group</w:t>
            </w:r>
          </w:p>
          <w:p w:rsidR="00962101" w:rsidRDefault="00962101" w:rsidP="00962101">
            <w:pPr>
              <w:jc w:val="center"/>
              <w:rPr>
                <w:rFonts w:ascii="Century Gothic" w:hAnsi="Century Gothic"/>
                <w:b/>
              </w:rPr>
            </w:pPr>
            <w:r>
              <w:rPr>
                <w:rFonts w:ascii="Century Gothic" w:hAnsi="Century Gothic"/>
                <w:b/>
              </w:rPr>
              <w:t>Zoom</w:t>
            </w:r>
          </w:p>
          <w:p w:rsidR="00636AFE" w:rsidRDefault="00636AFE" w:rsidP="00962101">
            <w:pPr>
              <w:jc w:val="center"/>
              <w:rPr>
                <w:rFonts w:ascii="Century Gothic" w:hAnsi="Century Gothic"/>
                <w:b/>
              </w:rPr>
            </w:pPr>
          </w:p>
          <w:p w:rsidR="00636AFE" w:rsidRPr="00A4739E" w:rsidRDefault="00636AFE" w:rsidP="00962101">
            <w:pPr>
              <w:jc w:val="center"/>
              <w:rPr>
                <w:rFonts w:ascii="Century Gothic" w:hAnsi="Century Gothic"/>
                <w:b/>
              </w:rPr>
            </w:pPr>
          </w:p>
          <w:p w:rsidR="00E24386" w:rsidRDefault="00E24386" w:rsidP="00E24386">
            <w:pPr>
              <w:rPr>
                <w:rFonts w:ascii="Century Gothic" w:hAnsi="Century Gothic"/>
              </w:rPr>
            </w:pPr>
          </w:p>
        </w:tc>
        <w:tc>
          <w:tcPr>
            <w:tcW w:w="1152" w:type="dxa"/>
          </w:tcPr>
          <w:p w:rsidR="00962101" w:rsidRDefault="00962101" w:rsidP="00962101">
            <w:pPr>
              <w:jc w:val="right"/>
              <w:rPr>
                <w:rFonts w:ascii="Century Gothic" w:hAnsi="Century Gothic"/>
                <w:b/>
              </w:rPr>
            </w:pPr>
          </w:p>
        </w:tc>
      </w:tr>
    </w:tbl>
    <w:p w:rsidR="00CE6CB9" w:rsidRDefault="00CE6CB9" w:rsidP="00962101">
      <w:pPr>
        <w:spacing w:after="0"/>
        <w:rPr>
          <w:rFonts w:ascii="Century Gothic" w:hAnsi="Century Gothic"/>
        </w:rPr>
      </w:pPr>
    </w:p>
    <w:p w:rsidR="00AC5CAB" w:rsidRDefault="00AC5CAB" w:rsidP="00962101">
      <w:pPr>
        <w:spacing w:after="0"/>
        <w:rPr>
          <w:rFonts w:ascii="Century Gothic" w:hAnsi="Century Gothic"/>
        </w:rPr>
      </w:pPr>
    </w:p>
    <w:p w:rsidR="00AC5CAB" w:rsidRPr="00CE6CB9" w:rsidRDefault="00AC5CAB" w:rsidP="00962101">
      <w:pPr>
        <w:spacing w:after="0"/>
        <w:rPr>
          <w:rFonts w:ascii="Century Gothic" w:hAnsi="Century Gothic"/>
        </w:rPr>
      </w:pPr>
    </w:p>
    <w:sectPr w:rsidR="00AC5CAB" w:rsidRPr="00CE6CB9" w:rsidSect="00962101">
      <w:footerReference w:type="default" r:id="rId20"/>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6264" w:rsidRDefault="00F06264" w:rsidP="006A619A">
      <w:pPr>
        <w:spacing w:after="0" w:line="240" w:lineRule="auto"/>
      </w:pPr>
      <w:r>
        <w:separator/>
      </w:r>
    </w:p>
  </w:endnote>
  <w:endnote w:type="continuationSeparator" w:id="0">
    <w:p w:rsidR="00F06264" w:rsidRDefault="00F06264" w:rsidP="006A61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9601329"/>
      <w:docPartObj>
        <w:docPartGallery w:val="Page Numbers (Bottom of Page)"/>
        <w:docPartUnique/>
      </w:docPartObj>
    </w:sdtPr>
    <w:sdtEndPr>
      <w:rPr>
        <w:noProof/>
      </w:rPr>
    </w:sdtEndPr>
    <w:sdtContent>
      <w:p w:rsidR="006A619A" w:rsidRDefault="006A619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6A619A" w:rsidRDefault="006A61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6264" w:rsidRDefault="00F06264" w:rsidP="006A619A">
      <w:pPr>
        <w:spacing w:after="0" w:line="240" w:lineRule="auto"/>
      </w:pPr>
      <w:r>
        <w:separator/>
      </w:r>
    </w:p>
  </w:footnote>
  <w:footnote w:type="continuationSeparator" w:id="0">
    <w:p w:rsidR="00F06264" w:rsidRDefault="00F06264" w:rsidP="006A61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884988"/>
    <w:multiLevelType w:val="hybridMultilevel"/>
    <w:tmpl w:val="3F0AB524"/>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1" w15:restartNumberingAfterBreak="0">
    <w:nsid w:val="0D8E2A0F"/>
    <w:multiLevelType w:val="hybridMultilevel"/>
    <w:tmpl w:val="608C3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D832D0"/>
    <w:multiLevelType w:val="hybridMultilevel"/>
    <w:tmpl w:val="449A31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2C41066"/>
    <w:multiLevelType w:val="hybridMultilevel"/>
    <w:tmpl w:val="7974E2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37934A5"/>
    <w:multiLevelType w:val="multilevel"/>
    <w:tmpl w:val="D4F0910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EEF5D64"/>
    <w:multiLevelType w:val="hybridMultilevel"/>
    <w:tmpl w:val="8458A0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A5D6ECC"/>
    <w:multiLevelType w:val="hybridMultilevel"/>
    <w:tmpl w:val="EA4882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A4157A7"/>
    <w:multiLevelType w:val="hybridMultilevel"/>
    <w:tmpl w:val="B63A8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5D34723"/>
    <w:multiLevelType w:val="hybridMultilevel"/>
    <w:tmpl w:val="92A2FB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4501FF0"/>
    <w:multiLevelType w:val="hybridMultilevel"/>
    <w:tmpl w:val="C450B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9C5DDD"/>
    <w:multiLevelType w:val="hybridMultilevel"/>
    <w:tmpl w:val="D1C4EC36"/>
    <w:lvl w:ilvl="0" w:tplc="0809000F">
      <w:start w:val="1"/>
      <w:numFmt w:val="decimal"/>
      <w:lvlText w:val="%1."/>
      <w:lvlJc w:val="left"/>
      <w:pPr>
        <w:ind w:left="360" w:hanging="360"/>
      </w:pPr>
    </w:lvl>
    <w:lvl w:ilvl="1" w:tplc="0809000F">
      <w:start w:val="1"/>
      <w:numFmt w:val="decimal"/>
      <w:lvlText w:val="%2."/>
      <w:lvlJc w:val="left"/>
      <w:pPr>
        <w:ind w:left="1080" w:hanging="360"/>
      </w:pPr>
      <w:rPr>
        <w:rFonts w:hint="default"/>
      </w:r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6B9C204F"/>
    <w:multiLevelType w:val="hybridMultilevel"/>
    <w:tmpl w:val="70749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FD51257"/>
    <w:multiLevelType w:val="hybridMultilevel"/>
    <w:tmpl w:val="B14666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75004B4"/>
    <w:multiLevelType w:val="hybridMultilevel"/>
    <w:tmpl w:val="20CEEE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B0F3748"/>
    <w:multiLevelType w:val="hybridMultilevel"/>
    <w:tmpl w:val="AF70F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3"/>
  </w:num>
  <w:num w:numId="4">
    <w:abstractNumId w:val="8"/>
  </w:num>
  <w:num w:numId="5">
    <w:abstractNumId w:val="5"/>
  </w:num>
  <w:num w:numId="6">
    <w:abstractNumId w:val="12"/>
  </w:num>
  <w:num w:numId="7">
    <w:abstractNumId w:val="6"/>
  </w:num>
  <w:num w:numId="8">
    <w:abstractNumId w:val="2"/>
  </w:num>
  <w:num w:numId="9">
    <w:abstractNumId w:val="9"/>
  </w:num>
  <w:num w:numId="10">
    <w:abstractNumId w:val="0"/>
  </w:num>
  <w:num w:numId="11">
    <w:abstractNumId w:val="7"/>
  </w:num>
  <w:num w:numId="12">
    <w:abstractNumId w:val="1"/>
  </w:num>
  <w:num w:numId="13">
    <w:abstractNumId w:val="14"/>
  </w:num>
  <w:num w:numId="14">
    <w:abstractNumId w:val="4"/>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416"/>
    <w:rsid w:val="0000193D"/>
    <w:rsid w:val="00071700"/>
    <w:rsid w:val="00087C4A"/>
    <w:rsid w:val="00087E35"/>
    <w:rsid w:val="000A511C"/>
    <w:rsid w:val="000E2B51"/>
    <w:rsid w:val="000F1E61"/>
    <w:rsid w:val="00107369"/>
    <w:rsid w:val="0013362E"/>
    <w:rsid w:val="0014737E"/>
    <w:rsid w:val="00171588"/>
    <w:rsid w:val="00177014"/>
    <w:rsid w:val="001801BB"/>
    <w:rsid w:val="001B4F71"/>
    <w:rsid w:val="0020279E"/>
    <w:rsid w:val="00203B7C"/>
    <w:rsid w:val="0025784A"/>
    <w:rsid w:val="002C6BF1"/>
    <w:rsid w:val="002E2124"/>
    <w:rsid w:val="00333659"/>
    <w:rsid w:val="0039569D"/>
    <w:rsid w:val="003F0215"/>
    <w:rsid w:val="004B32DA"/>
    <w:rsid w:val="004C5C56"/>
    <w:rsid w:val="00502ABE"/>
    <w:rsid w:val="00521C56"/>
    <w:rsid w:val="00541627"/>
    <w:rsid w:val="005A4461"/>
    <w:rsid w:val="005B5296"/>
    <w:rsid w:val="005E73FC"/>
    <w:rsid w:val="005F5A0F"/>
    <w:rsid w:val="005F672E"/>
    <w:rsid w:val="006314A9"/>
    <w:rsid w:val="00632F5B"/>
    <w:rsid w:val="00636AFE"/>
    <w:rsid w:val="0067359D"/>
    <w:rsid w:val="00675C86"/>
    <w:rsid w:val="00686C34"/>
    <w:rsid w:val="006A619A"/>
    <w:rsid w:val="006B541B"/>
    <w:rsid w:val="006C35B7"/>
    <w:rsid w:val="006E7904"/>
    <w:rsid w:val="006F01E9"/>
    <w:rsid w:val="00704645"/>
    <w:rsid w:val="00705036"/>
    <w:rsid w:val="00711F92"/>
    <w:rsid w:val="00733ABD"/>
    <w:rsid w:val="00752AA9"/>
    <w:rsid w:val="0079341D"/>
    <w:rsid w:val="007A7D41"/>
    <w:rsid w:val="007B6D25"/>
    <w:rsid w:val="007F1F1B"/>
    <w:rsid w:val="007F3593"/>
    <w:rsid w:val="0081407F"/>
    <w:rsid w:val="008265FD"/>
    <w:rsid w:val="00834534"/>
    <w:rsid w:val="00862B8D"/>
    <w:rsid w:val="008775FD"/>
    <w:rsid w:val="00895970"/>
    <w:rsid w:val="008A70BF"/>
    <w:rsid w:val="008D43F1"/>
    <w:rsid w:val="008E630B"/>
    <w:rsid w:val="008E794B"/>
    <w:rsid w:val="00902913"/>
    <w:rsid w:val="00951AD0"/>
    <w:rsid w:val="00954CAC"/>
    <w:rsid w:val="00962101"/>
    <w:rsid w:val="0099333E"/>
    <w:rsid w:val="009E5F25"/>
    <w:rsid w:val="00A30B81"/>
    <w:rsid w:val="00A36DC5"/>
    <w:rsid w:val="00A4739E"/>
    <w:rsid w:val="00A512A1"/>
    <w:rsid w:val="00A74BD1"/>
    <w:rsid w:val="00A828CE"/>
    <w:rsid w:val="00AB5234"/>
    <w:rsid w:val="00AC1EEB"/>
    <w:rsid w:val="00AC5CAB"/>
    <w:rsid w:val="00B16386"/>
    <w:rsid w:val="00B4115B"/>
    <w:rsid w:val="00B52AC1"/>
    <w:rsid w:val="00BE69E2"/>
    <w:rsid w:val="00C070BD"/>
    <w:rsid w:val="00C1166B"/>
    <w:rsid w:val="00C40BAB"/>
    <w:rsid w:val="00C75133"/>
    <w:rsid w:val="00C95D32"/>
    <w:rsid w:val="00C9744B"/>
    <w:rsid w:val="00CA51DF"/>
    <w:rsid w:val="00CE6CB9"/>
    <w:rsid w:val="00D0683B"/>
    <w:rsid w:val="00D50D85"/>
    <w:rsid w:val="00D93AC2"/>
    <w:rsid w:val="00DB6520"/>
    <w:rsid w:val="00DC7207"/>
    <w:rsid w:val="00DD3137"/>
    <w:rsid w:val="00E24386"/>
    <w:rsid w:val="00E41480"/>
    <w:rsid w:val="00E55CB0"/>
    <w:rsid w:val="00E77611"/>
    <w:rsid w:val="00EB549D"/>
    <w:rsid w:val="00F06264"/>
    <w:rsid w:val="00F16F5E"/>
    <w:rsid w:val="00FC3CC8"/>
    <w:rsid w:val="00FC4416"/>
    <w:rsid w:val="00FE5A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6D645"/>
  <w15:docId w15:val="{E5F35D42-7C2D-4B8C-899F-927F993C1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6CB9"/>
    <w:pPr>
      <w:ind w:left="720"/>
      <w:contextualSpacing/>
    </w:pPr>
  </w:style>
  <w:style w:type="table" w:styleId="TableGrid">
    <w:name w:val="Table Grid"/>
    <w:basedOn w:val="TableNormal"/>
    <w:uiPriority w:val="59"/>
    <w:rsid w:val="00AC1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314A9"/>
    <w:rPr>
      <w:color w:val="0563C1"/>
      <w:u w:val="single"/>
    </w:rPr>
  </w:style>
  <w:style w:type="character" w:styleId="UnresolvedMention">
    <w:name w:val="Unresolved Mention"/>
    <w:basedOn w:val="DefaultParagraphFont"/>
    <w:uiPriority w:val="99"/>
    <w:semiHidden/>
    <w:unhideWhenUsed/>
    <w:rsid w:val="0020279E"/>
    <w:rPr>
      <w:color w:val="605E5C"/>
      <w:shd w:val="clear" w:color="auto" w:fill="E1DFDD"/>
    </w:rPr>
  </w:style>
  <w:style w:type="character" w:styleId="FollowedHyperlink">
    <w:name w:val="FollowedHyperlink"/>
    <w:basedOn w:val="DefaultParagraphFont"/>
    <w:uiPriority w:val="99"/>
    <w:semiHidden/>
    <w:unhideWhenUsed/>
    <w:rsid w:val="00B4115B"/>
    <w:rPr>
      <w:color w:val="800080" w:themeColor="followedHyperlink"/>
      <w:u w:val="single"/>
    </w:rPr>
  </w:style>
  <w:style w:type="paragraph" w:styleId="Header">
    <w:name w:val="header"/>
    <w:basedOn w:val="Normal"/>
    <w:link w:val="HeaderChar"/>
    <w:uiPriority w:val="99"/>
    <w:unhideWhenUsed/>
    <w:rsid w:val="006A61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619A"/>
  </w:style>
  <w:style w:type="paragraph" w:styleId="Footer">
    <w:name w:val="footer"/>
    <w:basedOn w:val="Normal"/>
    <w:link w:val="FooterChar"/>
    <w:uiPriority w:val="99"/>
    <w:unhideWhenUsed/>
    <w:rsid w:val="006A61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61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871298">
      <w:bodyDiv w:val="1"/>
      <w:marLeft w:val="0"/>
      <w:marRight w:val="0"/>
      <w:marTop w:val="0"/>
      <w:marBottom w:val="0"/>
      <w:divBdr>
        <w:top w:val="none" w:sz="0" w:space="0" w:color="auto"/>
        <w:left w:val="none" w:sz="0" w:space="0" w:color="auto"/>
        <w:bottom w:val="none" w:sz="0" w:space="0" w:color="auto"/>
        <w:right w:val="none" w:sz="0" w:space="0" w:color="auto"/>
      </w:divBdr>
      <w:divsChild>
        <w:div w:id="1681538966">
          <w:marLeft w:val="0"/>
          <w:marRight w:val="0"/>
          <w:marTop w:val="0"/>
          <w:marBottom w:val="0"/>
          <w:divBdr>
            <w:top w:val="none" w:sz="0" w:space="0" w:color="auto"/>
            <w:left w:val="none" w:sz="0" w:space="0" w:color="auto"/>
            <w:bottom w:val="none" w:sz="0" w:space="0" w:color="auto"/>
            <w:right w:val="none" w:sz="0" w:space="0" w:color="auto"/>
          </w:divBdr>
          <w:divsChild>
            <w:div w:id="1119648569">
              <w:marLeft w:val="0"/>
              <w:marRight w:val="0"/>
              <w:marTop w:val="0"/>
              <w:marBottom w:val="0"/>
              <w:divBdr>
                <w:top w:val="none" w:sz="0" w:space="0" w:color="auto"/>
                <w:left w:val="none" w:sz="0" w:space="0" w:color="auto"/>
                <w:bottom w:val="none" w:sz="0" w:space="0" w:color="auto"/>
                <w:right w:val="none" w:sz="0" w:space="0" w:color="auto"/>
              </w:divBdr>
            </w:div>
          </w:divsChild>
        </w:div>
        <w:div w:id="1518084658">
          <w:marLeft w:val="0"/>
          <w:marRight w:val="0"/>
          <w:marTop w:val="120"/>
          <w:marBottom w:val="0"/>
          <w:divBdr>
            <w:top w:val="none" w:sz="0" w:space="0" w:color="auto"/>
            <w:left w:val="none" w:sz="0" w:space="0" w:color="auto"/>
            <w:bottom w:val="none" w:sz="0" w:space="0" w:color="auto"/>
            <w:right w:val="none" w:sz="0" w:space="0" w:color="auto"/>
          </w:divBdr>
          <w:divsChild>
            <w:div w:id="2106459389">
              <w:marLeft w:val="0"/>
              <w:marRight w:val="0"/>
              <w:marTop w:val="0"/>
              <w:marBottom w:val="0"/>
              <w:divBdr>
                <w:top w:val="none" w:sz="0" w:space="0" w:color="auto"/>
                <w:left w:val="none" w:sz="0" w:space="0" w:color="auto"/>
                <w:bottom w:val="none" w:sz="0" w:space="0" w:color="auto"/>
                <w:right w:val="none" w:sz="0" w:space="0" w:color="auto"/>
              </w:divBdr>
            </w:div>
          </w:divsChild>
        </w:div>
        <w:div w:id="459609674">
          <w:marLeft w:val="0"/>
          <w:marRight w:val="0"/>
          <w:marTop w:val="120"/>
          <w:marBottom w:val="0"/>
          <w:divBdr>
            <w:top w:val="none" w:sz="0" w:space="0" w:color="auto"/>
            <w:left w:val="none" w:sz="0" w:space="0" w:color="auto"/>
            <w:bottom w:val="none" w:sz="0" w:space="0" w:color="auto"/>
            <w:right w:val="none" w:sz="0" w:space="0" w:color="auto"/>
          </w:divBdr>
          <w:divsChild>
            <w:div w:id="2058118455">
              <w:marLeft w:val="0"/>
              <w:marRight w:val="0"/>
              <w:marTop w:val="0"/>
              <w:marBottom w:val="0"/>
              <w:divBdr>
                <w:top w:val="none" w:sz="0" w:space="0" w:color="auto"/>
                <w:left w:val="none" w:sz="0" w:space="0" w:color="auto"/>
                <w:bottom w:val="none" w:sz="0" w:space="0" w:color="auto"/>
                <w:right w:val="none" w:sz="0" w:space="0" w:color="auto"/>
              </w:divBdr>
            </w:div>
          </w:divsChild>
        </w:div>
        <w:div w:id="1755122485">
          <w:marLeft w:val="0"/>
          <w:marRight w:val="0"/>
          <w:marTop w:val="120"/>
          <w:marBottom w:val="0"/>
          <w:divBdr>
            <w:top w:val="none" w:sz="0" w:space="0" w:color="auto"/>
            <w:left w:val="none" w:sz="0" w:space="0" w:color="auto"/>
            <w:bottom w:val="none" w:sz="0" w:space="0" w:color="auto"/>
            <w:right w:val="none" w:sz="0" w:space="0" w:color="auto"/>
          </w:divBdr>
          <w:divsChild>
            <w:div w:id="56873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07806">
      <w:bodyDiv w:val="1"/>
      <w:marLeft w:val="0"/>
      <w:marRight w:val="0"/>
      <w:marTop w:val="0"/>
      <w:marBottom w:val="0"/>
      <w:divBdr>
        <w:top w:val="none" w:sz="0" w:space="0" w:color="auto"/>
        <w:left w:val="none" w:sz="0" w:space="0" w:color="auto"/>
        <w:bottom w:val="none" w:sz="0" w:space="0" w:color="auto"/>
        <w:right w:val="none" w:sz="0" w:space="0" w:color="auto"/>
      </w:divBdr>
    </w:div>
    <w:div w:id="229583928">
      <w:bodyDiv w:val="1"/>
      <w:marLeft w:val="0"/>
      <w:marRight w:val="0"/>
      <w:marTop w:val="0"/>
      <w:marBottom w:val="0"/>
      <w:divBdr>
        <w:top w:val="none" w:sz="0" w:space="0" w:color="auto"/>
        <w:left w:val="none" w:sz="0" w:space="0" w:color="auto"/>
        <w:bottom w:val="none" w:sz="0" w:space="0" w:color="auto"/>
        <w:right w:val="none" w:sz="0" w:space="0" w:color="auto"/>
      </w:divBdr>
    </w:div>
    <w:div w:id="308292734">
      <w:bodyDiv w:val="1"/>
      <w:marLeft w:val="0"/>
      <w:marRight w:val="0"/>
      <w:marTop w:val="0"/>
      <w:marBottom w:val="0"/>
      <w:divBdr>
        <w:top w:val="none" w:sz="0" w:space="0" w:color="auto"/>
        <w:left w:val="none" w:sz="0" w:space="0" w:color="auto"/>
        <w:bottom w:val="none" w:sz="0" w:space="0" w:color="auto"/>
        <w:right w:val="none" w:sz="0" w:space="0" w:color="auto"/>
      </w:divBdr>
    </w:div>
    <w:div w:id="414328898">
      <w:bodyDiv w:val="1"/>
      <w:marLeft w:val="0"/>
      <w:marRight w:val="0"/>
      <w:marTop w:val="0"/>
      <w:marBottom w:val="0"/>
      <w:divBdr>
        <w:top w:val="none" w:sz="0" w:space="0" w:color="auto"/>
        <w:left w:val="none" w:sz="0" w:space="0" w:color="auto"/>
        <w:bottom w:val="none" w:sz="0" w:space="0" w:color="auto"/>
        <w:right w:val="none" w:sz="0" w:space="0" w:color="auto"/>
      </w:divBdr>
    </w:div>
    <w:div w:id="594285620">
      <w:bodyDiv w:val="1"/>
      <w:marLeft w:val="0"/>
      <w:marRight w:val="0"/>
      <w:marTop w:val="0"/>
      <w:marBottom w:val="0"/>
      <w:divBdr>
        <w:top w:val="none" w:sz="0" w:space="0" w:color="auto"/>
        <w:left w:val="none" w:sz="0" w:space="0" w:color="auto"/>
        <w:bottom w:val="none" w:sz="0" w:space="0" w:color="auto"/>
        <w:right w:val="none" w:sz="0" w:space="0" w:color="auto"/>
      </w:divBdr>
    </w:div>
    <w:div w:id="633829620">
      <w:bodyDiv w:val="1"/>
      <w:marLeft w:val="0"/>
      <w:marRight w:val="0"/>
      <w:marTop w:val="0"/>
      <w:marBottom w:val="0"/>
      <w:divBdr>
        <w:top w:val="none" w:sz="0" w:space="0" w:color="auto"/>
        <w:left w:val="none" w:sz="0" w:space="0" w:color="auto"/>
        <w:bottom w:val="none" w:sz="0" w:space="0" w:color="auto"/>
        <w:right w:val="none" w:sz="0" w:space="0" w:color="auto"/>
      </w:divBdr>
    </w:div>
    <w:div w:id="749501692">
      <w:bodyDiv w:val="1"/>
      <w:marLeft w:val="0"/>
      <w:marRight w:val="0"/>
      <w:marTop w:val="0"/>
      <w:marBottom w:val="0"/>
      <w:divBdr>
        <w:top w:val="none" w:sz="0" w:space="0" w:color="auto"/>
        <w:left w:val="none" w:sz="0" w:space="0" w:color="auto"/>
        <w:bottom w:val="none" w:sz="0" w:space="0" w:color="auto"/>
        <w:right w:val="none" w:sz="0" w:space="0" w:color="auto"/>
      </w:divBdr>
    </w:div>
    <w:div w:id="754478511">
      <w:bodyDiv w:val="1"/>
      <w:marLeft w:val="0"/>
      <w:marRight w:val="0"/>
      <w:marTop w:val="0"/>
      <w:marBottom w:val="0"/>
      <w:divBdr>
        <w:top w:val="none" w:sz="0" w:space="0" w:color="auto"/>
        <w:left w:val="none" w:sz="0" w:space="0" w:color="auto"/>
        <w:bottom w:val="none" w:sz="0" w:space="0" w:color="auto"/>
        <w:right w:val="none" w:sz="0" w:space="0" w:color="auto"/>
      </w:divBdr>
    </w:div>
    <w:div w:id="847406789">
      <w:bodyDiv w:val="1"/>
      <w:marLeft w:val="0"/>
      <w:marRight w:val="0"/>
      <w:marTop w:val="0"/>
      <w:marBottom w:val="0"/>
      <w:divBdr>
        <w:top w:val="none" w:sz="0" w:space="0" w:color="auto"/>
        <w:left w:val="none" w:sz="0" w:space="0" w:color="auto"/>
        <w:bottom w:val="none" w:sz="0" w:space="0" w:color="auto"/>
        <w:right w:val="none" w:sz="0" w:space="0" w:color="auto"/>
      </w:divBdr>
    </w:div>
    <w:div w:id="889534726">
      <w:bodyDiv w:val="1"/>
      <w:marLeft w:val="0"/>
      <w:marRight w:val="0"/>
      <w:marTop w:val="0"/>
      <w:marBottom w:val="0"/>
      <w:divBdr>
        <w:top w:val="none" w:sz="0" w:space="0" w:color="auto"/>
        <w:left w:val="none" w:sz="0" w:space="0" w:color="auto"/>
        <w:bottom w:val="none" w:sz="0" w:space="0" w:color="auto"/>
        <w:right w:val="none" w:sz="0" w:space="0" w:color="auto"/>
      </w:divBdr>
    </w:div>
    <w:div w:id="985547487">
      <w:bodyDiv w:val="1"/>
      <w:marLeft w:val="0"/>
      <w:marRight w:val="0"/>
      <w:marTop w:val="0"/>
      <w:marBottom w:val="0"/>
      <w:divBdr>
        <w:top w:val="none" w:sz="0" w:space="0" w:color="auto"/>
        <w:left w:val="none" w:sz="0" w:space="0" w:color="auto"/>
        <w:bottom w:val="none" w:sz="0" w:space="0" w:color="auto"/>
        <w:right w:val="none" w:sz="0" w:space="0" w:color="auto"/>
      </w:divBdr>
    </w:div>
    <w:div w:id="1011642902">
      <w:bodyDiv w:val="1"/>
      <w:marLeft w:val="0"/>
      <w:marRight w:val="0"/>
      <w:marTop w:val="0"/>
      <w:marBottom w:val="0"/>
      <w:divBdr>
        <w:top w:val="none" w:sz="0" w:space="0" w:color="auto"/>
        <w:left w:val="none" w:sz="0" w:space="0" w:color="auto"/>
        <w:bottom w:val="none" w:sz="0" w:space="0" w:color="auto"/>
        <w:right w:val="none" w:sz="0" w:space="0" w:color="auto"/>
      </w:divBdr>
    </w:div>
    <w:div w:id="1026759154">
      <w:bodyDiv w:val="1"/>
      <w:marLeft w:val="0"/>
      <w:marRight w:val="0"/>
      <w:marTop w:val="0"/>
      <w:marBottom w:val="0"/>
      <w:divBdr>
        <w:top w:val="none" w:sz="0" w:space="0" w:color="auto"/>
        <w:left w:val="none" w:sz="0" w:space="0" w:color="auto"/>
        <w:bottom w:val="none" w:sz="0" w:space="0" w:color="auto"/>
        <w:right w:val="none" w:sz="0" w:space="0" w:color="auto"/>
      </w:divBdr>
      <w:divsChild>
        <w:div w:id="2097687">
          <w:marLeft w:val="0"/>
          <w:marRight w:val="0"/>
          <w:marTop w:val="0"/>
          <w:marBottom w:val="0"/>
          <w:divBdr>
            <w:top w:val="none" w:sz="0" w:space="0" w:color="auto"/>
            <w:left w:val="none" w:sz="0" w:space="0" w:color="auto"/>
            <w:bottom w:val="none" w:sz="0" w:space="0" w:color="auto"/>
            <w:right w:val="none" w:sz="0" w:space="0" w:color="auto"/>
          </w:divBdr>
        </w:div>
      </w:divsChild>
    </w:div>
    <w:div w:id="1181243338">
      <w:bodyDiv w:val="1"/>
      <w:marLeft w:val="0"/>
      <w:marRight w:val="0"/>
      <w:marTop w:val="0"/>
      <w:marBottom w:val="0"/>
      <w:divBdr>
        <w:top w:val="none" w:sz="0" w:space="0" w:color="auto"/>
        <w:left w:val="none" w:sz="0" w:space="0" w:color="auto"/>
        <w:bottom w:val="none" w:sz="0" w:space="0" w:color="auto"/>
        <w:right w:val="none" w:sz="0" w:space="0" w:color="auto"/>
      </w:divBdr>
    </w:div>
    <w:div w:id="1196963790">
      <w:bodyDiv w:val="1"/>
      <w:marLeft w:val="0"/>
      <w:marRight w:val="0"/>
      <w:marTop w:val="0"/>
      <w:marBottom w:val="0"/>
      <w:divBdr>
        <w:top w:val="none" w:sz="0" w:space="0" w:color="auto"/>
        <w:left w:val="none" w:sz="0" w:space="0" w:color="auto"/>
        <w:bottom w:val="none" w:sz="0" w:space="0" w:color="auto"/>
        <w:right w:val="none" w:sz="0" w:space="0" w:color="auto"/>
      </w:divBdr>
    </w:div>
    <w:div w:id="1275747671">
      <w:bodyDiv w:val="1"/>
      <w:marLeft w:val="0"/>
      <w:marRight w:val="0"/>
      <w:marTop w:val="0"/>
      <w:marBottom w:val="0"/>
      <w:divBdr>
        <w:top w:val="none" w:sz="0" w:space="0" w:color="auto"/>
        <w:left w:val="none" w:sz="0" w:space="0" w:color="auto"/>
        <w:bottom w:val="none" w:sz="0" w:space="0" w:color="auto"/>
        <w:right w:val="none" w:sz="0" w:space="0" w:color="auto"/>
      </w:divBdr>
    </w:div>
    <w:div w:id="1755392343">
      <w:bodyDiv w:val="1"/>
      <w:marLeft w:val="0"/>
      <w:marRight w:val="0"/>
      <w:marTop w:val="0"/>
      <w:marBottom w:val="0"/>
      <w:divBdr>
        <w:top w:val="none" w:sz="0" w:space="0" w:color="auto"/>
        <w:left w:val="none" w:sz="0" w:space="0" w:color="auto"/>
        <w:bottom w:val="none" w:sz="0" w:space="0" w:color="auto"/>
        <w:right w:val="none" w:sz="0" w:space="0" w:color="auto"/>
      </w:divBdr>
    </w:div>
    <w:div w:id="1814517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pinimg.com/originals/75/d5/db/75d5db8f4b66df93ba1dff155f0a42f2.jpg" TargetMode="External"/><Relationship Id="rId13" Type="http://schemas.openxmlformats.org/officeDocument/2006/relationships/hyperlink" Target="https://www.facebook.com/hashtag/communityfirstcommunityalways?__eep__=6&amp;__cft__%5b0%5d=AZWyZfXK7_QupsIEAns787goJ42oOAEpjxinTXEAlMw60dwOIzElbG1JJ4wx2FbLAwAuDzsD6xt-rSljfwLNDRqU2z0hX2nGMyu0SlaxMT_z5aJyuWxG-88PbeH2uB9W-cEH7QgXQv3ziqo3Lc_6uqxl&amp;__tn__=*NK-R" TargetMode="External"/><Relationship Id="rId18" Type="http://schemas.openxmlformats.org/officeDocument/2006/relationships/hyperlink" Target="mailto:Thomas.Oswald@wldas.or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bookwhen.com/kidzeco?fbclid=IwAR0jCWtKELQ2lZ0U97wExAfqcF1LfhTIjJ5-on-V-RY6Em0u5HZzOmUiQOc" TargetMode="External"/><Relationship Id="rId17" Type="http://schemas.openxmlformats.org/officeDocument/2006/relationships/hyperlink" Target="https://www.familyfund.org.uk/power-up" TargetMode="External"/><Relationship Id="rId2" Type="http://schemas.openxmlformats.org/officeDocument/2006/relationships/numbering" Target="numbering.xml"/><Relationship Id="rId16" Type="http://schemas.openxmlformats.org/officeDocument/2006/relationships/hyperlink" Target="https://www.familyfund.org.uk/our-strategy"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okwhen.com/kidzeco?fbclid=IwAR1ubnZylnO4r6qFhqQbl3HzAuB2TvXPy37Ugdqzzvk4UMELCuWt2TDHK-A" TargetMode="External"/><Relationship Id="rId5" Type="http://schemas.openxmlformats.org/officeDocument/2006/relationships/webSettings" Target="webSettings.xml"/><Relationship Id="rId15" Type="http://schemas.openxmlformats.org/officeDocument/2006/relationships/hyperlink" Target="https://www.facebook.com/hashtag/onemoreweektogo?__eep__=6&amp;__cft__%5b0%5d=AZWyZfXK7_QupsIEAns787goJ42oOAEpjxinTXEAlMw60dwOIzElbG1JJ4wx2FbLAwAuDzsD6xt-rSljfwLNDRqU2z0hX2nGMyu0SlaxMT_z5aJyuWxG-88PbeH2uB9W-cEH7QgXQv3ziqo3Lc_6uqxl&amp;__tn__=*NK-R" TargetMode="External"/><Relationship Id="rId10" Type="http://schemas.openxmlformats.org/officeDocument/2006/relationships/hyperlink" Target="https://connecting.scot/digital-champions/resources/digital-inclusion-qualification" TargetMode="External"/><Relationship Id="rId19" Type="http://schemas.openxmlformats.org/officeDocument/2006/relationships/hyperlink" Target="mailto:enquiries@wldas.org" TargetMode="External"/><Relationship Id="rId4" Type="http://schemas.openxmlformats.org/officeDocument/2006/relationships/settings" Target="settings.xml"/><Relationship Id="rId9" Type="http://schemas.openxmlformats.org/officeDocument/2006/relationships/hyperlink" Target="https://www.eventbrite.co.uk/e/speech-craft-tickets-151472838337?utm_campaign=post_publish&amp;utm_medium=email&amp;utm_source=eventbrite&amp;utm_content=shortLinkNewEmai" TargetMode="External"/><Relationship Id="rId14" Type="http://schemas.openxmlformats.org/officeDocument/2006/relationships/hyperlink" Target="https://www.facebook.com/hashtag/playistheway?__eep__=6&amp;__cft__%5b0%5d=AZWyZfXK7_QupsIEAns787goJ42oOAEpjxinTXEAlMw60dwOIzElbG1JJ4wx2FbLAwAuDzsD6xt-rSljfwLNDRqU2z0hX2nGMyu0SlaxMT_z5aJyuWxG-88PbeH2uB9W-cEH7QgXQv3ziqo3Lc_6uqxl&amp;__tn__=*NK-R"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BBD2BD85151E45F38DBBD52365A3AE84" version="1.0.0">
  <systemFields>
    <field name="Objective-Id">
      <value order="0">A11990119</value>
    </field>
    <field name="Objective-Title">
      <value order="0">2020-09-08 Ladywell Agenda</value>
    </field>
    <field name="Objective-Description">
      <value order="0"/>
    </field>
    <field name="Objective-CreationStamp">
      <value order="0">2020-09-07T11:33:30Z</value>
    </field>
    <field name="Objective-IsApproved">
      <value order="0">false</value>
    </field>
    <field name="Objective-IsPublished">
      <value order="0">false</value>
    </field>
    <field name="Objective-DatePublished">
      <value order="0"/>
    </field>
    <field name="Objective-ModificationStamp">
      <value order="0">2020-09-07T11:34:27Z</value>
    </field>
    <field name="Objective-Owner">
      <value order="0">Keirnan, Lesley</value>
    </field>
    <field name="Objective-Path">
      <value order="0">Objective Global Folder:WLC File Plan:Economic Development:Regeneration:Community Development:Livingston South 2018:Ladywell:Minutes</value>
    </field>
    <field name="Objective-Parent">
      <value order="0">Minutes</value>
    </field>
    <field name="Objective-State">
      <value order="0">Being Drafted</value>
    </field>
    <field name="Objective-VersionId">
      <value order="0">vA14990540</value>
    </field>
    <field name="Objective-Version">
      <value order="0">0.2</value>
    </field>
    <field name="Objective-VersionNumber">
      <value order="0">2</value>
    </field>
    <field name="Objective-VersionComment">
      <value order="0">Version 2</value>
    </field>
    <field name="Objective-FileNumber">
      <value order="0">qA615103</value>
    </field>
    <field name="Objective-Classification">
      <value order="0">OFFICIAL</value>
    </field>
    <field name="Objective-Caveats">
      <value order="0"/>
    </field>
  </systemFields>
  <catalogues>
    <catalogue name="Document Type Catalogue" type="type" ori="id:cA4">
      <field name="Objective-Meridio ID">
        <value order="0"/>
      </field>
      <field name="Objective-Author">
        <value order="0"/>
      </field>
      <field name="Objective-Document Date">
        <value order="0"/>
      </field>
      <field name="Objective-Connect Creator">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BBD2BD85151E45F38DBBD52365A3AE84"/>
  </ds:schemaRefs>
</ds:datastoreItem>
</file>

<file path=docProps/app.xml><?xml version="1.0" encoding="utf-8"?>
<Properties xmlns="http://schemas.openxmlformats.org/officeDocument/2006/extended-properties" xmlns:vt="http://schemas.openxmlformats.org/officeDocument/2006/docPropsVTypes">
  <Template>Normal</Template>
  <TotalTime>994</TotalTime>
  <Pages>1</Pages>
  <Words>2811</Words>
  <Characters>16029</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Craigshill Regeneration Action Group</vt:lpstr>
    </vt:vector>
  </TitlesOfParts>
  <Company>West Lothian Council</Company>
  <LinksUpToDate>false</LinksUpToDate>
  <CharactersWithSpaces>18803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Craigshill Regeneration Action Group</dc:title>
  <dc:creator>Keirnan, Lesley</dc:creator>
  <cp:lastModifiedBy>Keirnan, Lesley</cp:lastModifiedBy>
  <cp:revision>32</cp:revision>
  <cp:lastPrinted>2017-08-14T10:01:00Z</cp:lastPrinted>
  <dcterms:created xsi:type="dcterms:W3CDTF">2021-04-14T10:18:00Z</dcterms:created>
  <dcterms:modified xsi:type="dcterms:W3CDTF">2021-04-21T14:21:00Z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A11990119</vt:lpwstr>
  </property>
  <property fmtid="{D5CDD505-2E9C-101B-9397-08002B2CF9AE}" pid="4" name="Objective-Title">
    <vt:lpwstr>2020-09-08 Ladywell Agenda</vt:lpwstr>
  </property>
  <property fmtid="{D5CDD505-2E9C-101B-9397-08002B2CF9AE}" pid="5" name="Objective-Description">
    <vt:lpwstr/>
  </property>
  <property fmtid="{D5CDD505-2E9C-101B-9397-08002B2CF9AE}" pid="6" name="Objective-CreationStamp">
    <vt:filetime>2020-09-07T11:33:42Z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2020-09-07T11:34:27Z</vt:filetime>
  </property>
  <property fmtid="{D5CDD505-2E9C-101B-9397-08002B2CF9AE}" pid="11" name="Objective-Owner">
    <vt:lpwstr>Keirnan, Lesley</vt:lpwstr>
  </property>
  <property fmtid="{D5CDD505-2E9C-101B-9397-08002B2CF9AE}" pid="12" name="Objective-Path">
    <vt:lpwstr>Objective Global Folder:WLC File Plan:Economic Development:Regeneration:Community Development:Livingston South 2018:Ladywell:Minutes:</vt:lpwstr>
  </property>
  <property fmtid="{D5CDD505-2E9C-101B-9397-08002B2CF9AE}" pid="13" name="Objective-Parent">
    <vt:lpwstr>Minutes</vt:lpwstr>
  </property>
  <property fmtid="{D5CDD505-2E9C-101B-9397-08002B2CF9AE}" pid="14" name="Objective-State">
    <vt:lpwstr>Being Drafted</vt:lpwstr>
  </property>
  <property fmtid="{D5CDD505-2E9C-101B-9397-08002B2CF9AE}" pid="15" name="Objective-VersionId">
    <vt:lpwstr>vA14990540</vt:lpwstr>
  </property>
  <property fmtid="{D5CDD505-2E9C-101B-9397-08002B2CF9AE}" pid="16" name="Objective-Version">
    <vt:lpwstr>0.2</vt:lpwstr>
  </property>
  <property fmtid="{D5CDD505-2E9C-101B-9397-08002B2CF9AE}" pid="17" name="Objective-VersionNumber">
    <vt:r8>2</vt:r8>
  </property>
  <property fmtid="{D5CDD505-2E9C-101B-9397-08002B2CF9AE}" pid="18" name="Objective-VersionComment">
    <vt:lpwstr>Version 2</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Document Date">
    <vt:lpwstr/>
  </property>
  <property fmtid="{D5CDD505-2E9C-101B-9397-08002B2CF9AE}" pid="23" name="Objective-Meridio ID">
    <vt:lpwstr/>
  </property>
  <property fmtid="{D5CDD505-2E9C-101B-9397-08002B2CF9AE}" pid="24" name="Objective-Author">
    <vt:lpwstr/>
  </property>
  <property fmtid="{D5CDD505-2E9C-101B-9397-08002B2CF9AE}" pid="25" name="Objective-Comment">
    <vt:lpwstr/>
  </property>
  <property fmtid="{D5CDD505-2E9C-101B-9397-08002B2CF9AE}" pid="26" name="Objective-Meridio ID [system]">
    <vt:lpwstr/>
  </property>
  <property fmtid="{D5CDD505-2E9C-101B-9397-08002B2CF9AE}" pid="27" name="Objective-Author [system]">
    <vt:lpwstr/>
  </property>
  <property fmtid="{D5CDD505-2E9C-101B-9397-08002B2CF9AE}" pid="28" name="Objective-Document Date [system]">
    <vt:lpwstr/>
  </property>
  <property fmtid="{D5CDD505-2E9C-101B-9397-08002B2CF9AE}" pid="29" name="Objective-Connect Creator">
    <vt:lpwstr/>
  </property>
  <property fmtid="{D5CDD505-2E9C-101B-9397-08002B2CF9AE}" pid="30" name="Objective-Connect Creator [system]">
    <vt:lpwstr/>
  </property>
</Properties>
</file>