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7FCB" w14:textId="77777777" w:rsidR="00B93116" w:rsidRDefault="00B93116" w:rsidP="001C4D72">
      <w:pPr>
        <w:jc w:val="center"/>
        <w:rPr>
          <w:b/>
          <w:u w:val="single"/>
        </w:rPr>
      </w:pPr>
    </w:p>
    <w:p w14:paraId="73E35ACC" w14:textId="77777777" w:rsidR="003A6FBB" w:rsidRPr="001C64EC" w:rsidRDefault="001C64EC" w:rsidP="006558E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Children and Families</w:t>
      </w:r>
      <w:r w:rsidR="00533AE4" w:rsidRPr="001C64EC">
        <w:rPr>
          <w:b/>
          <w:sz w:val="24"/>
          <w:szCs w:val="24"/>
          <w:u w:val="single"/>
        </w:rPr>
        <w:t xml:space="preserve"> Third Sector Forum</w:t>
      </w:r>
      <w:r w:rsidR="007D4A98">
        <w:rPr>
          <w:b/>
          <w:sz w:val="24"/>
          <w:szCs w:val="24"/>
          <w:u w:val="single"/>
        </w:rPr>
        <w:t xml:space="preserve"> – Tuesday 8</w:t>
      </w:r>
      <w:r w:rsidR="00276A1F" w:rsidRPr="00276A1F">
        <w:rPr>
          <w:b/>
          <w:sz w:val="24"/>
          <w:szCs w:val="24"/>
          <w:u w:val="single"/>
          <w:vertAlign w:val="superscript"/>
        </w:rPr>
        <w:t>th</w:t>
      </w:r>
      <w:r w:rsidR="007D4A98">
        <w:rPr>
          <w:b/>
          <w:sz w:val="24"/>
          <w:szCs w:val="24"/>
          <w:u w:val="single"/>
        </w:rPr>
        <w:t xml:space="preserve"> June</w:t>
      </w:r>
      <w:r w:rsidR="000D6412">
        <w:rPr>
          <w:b/>
          <w:sz w:val="24"/>
          <w:szCs w:val="24"/>
          <w:u w:val="single"/>
        </w:rPr>
        <w:t xml:space="preserve"> </w:t>
      </w:r>
      <w:r w:rsidR="00155BEF">
        <w:rPr>
          <w:b/>
          <w:sz w:val="24"/>
          <w:szCs w:val="24"/>
          <w:u w:val="single"/>
        </w:rPr>
        <w:t>2021</w:t>
      </w:r>
    </w:p>
    <w:p w14:paraId="741F2BF5" w14:textId="77777777" w:rsidR="001C64EC" w:rsidRPr="00B8076B" w:rsidRDefault="006558E4" w:rsidP="00B807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1.30 – 3.0</w:t>
      </w:r>
      <w:r w:rsidR="0074401F" w:rsidRPr="001C64EC">
        <w:rPr>
          <w:b/>
          <w:sz w:val="24"/>
          <w:szCs w:val="24"/>
          <w:u w:val="single"/>
        </w:rPr>
        <w:t>0</w:t>
      </w:r>
      <w:r w:rsidR="00C62C68" w:rsidRPr="001C64EC">
        <w:rPr>
          <w:b/>
          <w:sz w:val="24"/>
          <w:szCs w:val="24"/>
          <w:u w:val="single"/>
        </w:rPr>
        <w:t xml:space="preserve"> </w:t>
      </w:r>
      <w:r w:rsidR="00E8480D" w:rsidRPr="001C64EC">
        <w:rPr>
          <w:b/>
          <w:sz w:val="24"/>
          <w:szCs w:val="24"/>
          <w:u w:val="single"/>
        </w:rPr>
        <w:t>pm</w:t>
      </w:r>
      <w:r w:rsidR="00C62C68" w:rsidRPr="001C64E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– Zoom meeting</w:t>
      </w:r>
      <w:r w:rsidR="00B8076B">
        <w:rPr>
          <w:b/>
          <w:sz w:val="24"/>
          <w:szCs w:val="24"/>
          <w:u w:val="single"/>
        </w:rPr>
        <w:t xml:space="preserve"> </w:t>
      </w:r>
    </w:p>
    <w:p w14:paraId="6AE64CEA" w14:textId="77777777" w:rsidR="00F00BBD" w:rsidRPr="001C64EC" w:rsidRDefault="00F00BBD" w:rsidP="00B8076B">
      <w:pPr>
        <w:rPr>
          <w:b/>
          <w:color w:val="C00000"/>
          <w:sz w:val="24"/>
          <w:szCs w:val="24"/>
          <w:u w:val="single"/>
        </w:rPr>
      </w:pPr>
    </w:p>
    <w:p w14:paraId="42C5F2FE" w14:textId="0BDCCBB8" w:rsidR="000D6412" w:rsidRDefault="006558E4" w:rsidP="000D64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F02">
        <w:rPr>
          <w:sz w:val="24"/>
          <w:szCs w:val="24"/>
        </w:rPr>
        <w:t>Welcome and Apologies</w:t>
      </w:r>
      <w:r w:rsidR="00C44BF5" w:rsidRPr="002E0F02">
        <w:rPr>
          <w:sz w:val="24"/>
          <w:szCs w:val="24"/>
        </w:rPr>
        <w:t xml:space="preserve"> </w:t>
      </w:r>
    </w:p>
    <w:p w14:paraId="307FFC68" w14:textId="41047AAC" w:rsidR="005B4DD9" w:rsidRPr="0065323E" w:rsidRDefault="0065323E" w:rsidP="005B4DD9">
      <w:pPr>
        <w:rPr>
          <w:b/>
          <w:bCs/>
          <w:sz w:val="24"/>
          <w:szCs w:val="24"/>
        </w:rPr>
      </w:pPr>
      <w:r w:rsidRPr="0065323E">
        <w:rPr>
          <w:b/>
          <w:bCs/>
          <w:sz w:val="24"/>
          <w:szCs w:val="24"/>
        </w:rPr>
        <w:t>Attending</w:t>
      </w:r>
    </w:p>
    <w:p w14:paraId="344B5CE1" w14:textId="7F355CB8" w:rsidR="00D7041B" w:rsidRDefault="005D336C" w:rsidP="005B4DD9">
      <w:pPr>
        <w:rPr>
          <w:sz w:val="24"/>
          <w:szCs w:val="24"/>
        </w:rPr>
      </w:pPr>
      <w:r>
        <w:rPr>
          <w:sz w:val="24"/>
          <w:szCs w:val="24"/>
        </w:rPr>
        <w:t>Helen Davis, Chair (YAP),</w:t>
      </w:r>
      <w:r w:rsidRPr="005D3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Raymond Branton (FCDWL), </w:t>
      </w:r>
      <w:r w:rsidR="00D5314F">
        <w:rPr>
          <w:sz w:val="24"/>
          <w:szCs w:val="24"/>
        </w:rPr>
        <w:t>Simon McGowan (Children 1</w:t>
      </w:r>
      <w:r w:rsidR="00D5314F" w:rsidRPr="00D5314F">
        <w:rPr>
          <w:sz w:val="24"/>
          <w:szCs w:val="24"/>
          <w:vertAlign w:val="superscript"/>
        </w:rPr>
        <w:t>st</w:t>
      </w:r>
      <w:proofErr w:type="gramStart"/>
      <w:r w:rsidR="00D5314F">
        <w:rPr>
          <w:sz w:val="24"/>
          <w:szCs w:val="24"/>
        </w:rPr>
        <w:t>)</w:t>
      </w:r>
      <w:r w:rsidR="0065323E">
        <w:rPr>
          <w:sz w:val="24"/>
          <w:szCs w:val="24"/>
        </w:rPr>
        <w:t xml:space="preserve"> ,</w:t>
      </w:r>
      <w:proofErr w:type="gramEnd"/>
      <w:r w:rsidR="00EA571C">
        <w:rPr>
          <w:sz w:val="24"/>
          <w:szCs w:val="24"/>
        </w:rPr>
        <w:t xml:space="preserve"> Fiona Brown (WLDAS),</w:t>
      </w:r>
      <w:r w:rsidR="002464F7">
        <w:rPr>
          <w:sz w:val="24"/>
          <w:szCs w:val="24"/>
        </w:rPr>
        <w:t xml:space="preserve"> </w:t>
      </w:r>
      <w:r w:rsidR="00D7041B" w:rsidRPr="00D7041B">
        <w:rPr>
          <w:sz w:val="24"/>
          <w:szCs w:val="24"/>
        </w:rPr>
        <w:t xml:space="preserve">Lesley Mount </w:t>
      </w:r>
      <w:r w:rsidR="002464F7">
        <w:rPr>
          <w:sz w:val="24"/>
          <w:szCs w:val="24"/>
        </w:rPr>
        <w:t xml:space="preserve"> (Si</w:t>
      </w:r>
      <w:r w:rsidR="00EA571C">
        <w:rPr>
          <w:sz w:val="24"/>
          <w:szCs w:val="24"/>
        </w:rPr>
        <w:t>gn</w:t>
      </w:r>
      <w:r w:rsidR="002464F7">
        <w:rPr>
          <w:sz w:val="24"/>
          <w:szCs w:val="24"/>
        </w:rPr>
        <w:t xml:space="preserve">post), </w:t>
      </w:r>
      <w:r w:rsidR="00D7041B" w:rsidRPr="00D7041B">
        <w:rPr>
          <w:sz w:val="24"/>
          <w:szCs w:val="24"/>
        </w:rPr>
        <w:t xml:space="preserve"> Alison Wright </w:t>
      </w:r>
      <w:r w:rsidR="002464F7">
        <w:rPr>
          <w:sz w:val="24"/>
          <w:szCs w:val="24"/>
        </w:rPr>
        <w:t>(C</w:t>
      </w:r>
      <w:r w:rsidR="00D7041B" w:rsidRPr="00D7041B">
        <w:rPr>
          <w:sz w:val="24"/>
          <w:szCs w:val="24"/>
        </w:rPr>
        <w:t>arers</w:t>
      </w:r>
      <w:r w:rsidR="002464F7">
        <w:rPr>
          <w:sz w:val="24"/>
          <w:szCs w:val="24"/>
        </w:rPr>
        <w:t xml:space="preserve"> of </w:t>
      </w:r>
      <w:r w:rsidR="00F75D66">
        <w:rPr>
          <w:sz w:val="24"/>
          <w:szCs w:val="24"/>
        </w:rPr>
        <w:t>W</w:t>
      </w:r>
      <w:r w:rsidR="00D7041B" w:rsidRPr="00D7041B">
        <w:rPr>
          <w:sz w:val="24"/>
          <w:szCs w:val="24"/>
        </w:rPr>
        <w:t>est</w:t>
      </w:r>
      <w:r w:rsidR="002464F7">
        <w:rPr>
          <w:sz w:val="24"/>
          <w:szCs w:val="24"/>
        </w:rPr>
        <w:t xml:space="preserve"> </w:t>
      </w:r>
      <w:r w:rsidR="00F75D66">
        <w:rPr>
          <w:sz w:val="24"/>
          <w:szCs w:val="24"/>
        </w:rPr>
        <w:t>L</w:t>
      </w:r>
      <w:r w:rsidR="00D7041B" w:rsidRPr="00D7041B">
        <w:rPr>
          <w:sz w:val="24"/>
          <w:szCs w:val="24"/>
        </w:rPr>
        <w:t>othian</w:t>
      </w:r>
      <w:r w:rsidR="002464F7">
        <w:rPr>
          <w:sz w:val="24"/>
          <w:szCs w:val="24"/>
        </w:rPr>
        <w:t xml:space="preserve">), </w:t>
      </w:r>
      <w:r w:rsidR="00D7041B" w:rsidRPr="00D7041B">
        <w:rPr>
          <w:sz w:val="24"/>
          <w:szCs w:val="24"/>
        </w:rPr>
        <w:t xml:space="preserve"> Alex Collop</w:t>
      </w:r>
      <w:r w:rsidR="0032610A">
        <w:rPr>
          <w:sz w:val="24"/>
          <w:szCs w:val="24"/>
        </w:rPr>
        <w:t xml:space="preserve"> (</w:t>
      </w:r>
      <w:r w:rsidR="00D7041B" w:rsidRPr="00D7041B">
        <w:rPr>
          <w:sz w:val="24"/>
          <w:szCs w:val="24"/>
        </w:rPr>
        <w:t>Circle</w:t>
      </w:r>
      <w:r w:rsidR="0032610A">
        <w:rPr>
          <w:sz w:val="24"/>
          <w:szCs w:val="24"/>
        </w:rPr>
        <w:t>)</w:t>
      </w:r>
      <w:r w:rsidR="002464F7">
        <w:rPr>
          <w:sz w:val="24"/>
          <w:szCs w:val="24"/>
        </w:rPr>
        <w:t xml:space="preserve">, </w:t>
      </w:r>
      <w:r w:rsidR="00565F68">
        <w:rPr>
          <w:sz w:val="24"/>
          <w:szCs w:val="24"/>
        </w:rPr>
        <w:t xml:space="preserve">Lisa Drinnan (CAB), </w:t>
      </w:r>
      <w:r w:rsidR="00A3263D">
        <w:rPr>
          <w:sz w:val="24"/>
          <w:szCs w:val="24"/>
        </w:rPr>
        <w:t xml:space="preserve"> </w:t>
      </w:r>
      <w:r w:rsidR="00253CA4">
        <w:rPr>
          <w:sz w:val="24"/>
          <w:szCs w:val="24"/>
        </w:rPr>
        <w:t>J</w:t>
      </w:r>
      <w:r w:rsidR="00D7041B" w:rsidRPr="00D7041B">
        <w:rPr>
          <w:sz w:val="24"/>
          <w:szCs w:val="24"/>
        </w:rPr>
        <w:t xml:space="preserve">oanna van den Berg </w:t>
      </w:r>
      <w:r w:rsidR="0065323E">
        <w:rPr>
          <w:sz w:val="24"/>
          <w:szCs w:val="24"/>
        </w:rPr>
        <w:t>( F</w:t>
      </w:r>
      <w:r w:rsidR="00D7041B" w:rsidRPr="00D7041B">
        <w:rPr>
          <w:sz w:val="24"/>
          <w:szCs w:val="24"/>
        </w:rPr>
        <w:t>irefly-arts</w:t>
      </w:r>
      <w:r w:rsidR="0065323E">
        <w:rPr>
          <w:sz w:val="24"/>
          <w:szCs w:val="24"/>
        </w:rPr>
        <w:t xml:space="preserve">), </w:t>
      </w:r>
      <w:r w:rsidR="00D7041B" w:rsidRPr="00D7041B">
        <w:rPr>
          <w:sz w:val="24"/>
          <w:szCs w:val="24"/>
        </w:rPr>
        <w:t xml:space="preserve"> </w:t>
      </w:r>
      <w:r w:rsidR="00D16C60">
        <w:rPr>
          <w:sz w:val="24"/>
          <w:szCs w:val="24"/>
        </w:rPr>
        <w:t xml:space="preserve">Jocelyn Crawford (Safe Families) </w:t>
      </w:r>
      <w:r w:rsidR="00D7041B" w:rsidRPr="00D7041B">
        <w:rPr>
          <w:sz w:val="24"/>
          <w:szCs w:val="24"/>
        </w:rPr>
        <w:t xml:space="preserve">Alan McCloskey </w:t>
      </w:r>
      <w:r w:rsidR="002464F7">
        <w:rPr>
          <w:sz w:val="24"/>
          <w:szCs w:val="24"/>
        </w:rPr>
        <w:t>(VSGWL)</w:t>
      </w:r>
      <w:r w:rsidR="00EE73DB">
        <w:rPr>
          <w:sz w:val="24"/>
          <w:szCs w:val="24"/>
        </w:rPr>
        <w:t>, Louise Henry, The Promise.</w:t>
      </w:r>
    </w:p>
    <w:p w14:paraId="2EA39124" w14:textId="57D41A06" w:rsidR="005B4DD9" w:rsidRPr="0065323E" w:rsidRDefault="00253CA4" w:rsidP="005B4DD9">
      <w:pPr>
        <w:rPr>
          <w:b/>
          <w:bCs/>
          <w:sz w:val="24"/>
          <w:szCs w:val="24"/>
        </w:rPr>
      </w:pPr>
      <w:r w:rsidRPr="0065323E">
        <w:rPr>
          <w:b/>
          <w:bCs/>
          <w:sz w:val="24"/>
          <w:szCs w:val="24"/>
        </w:rPr>
        <w:t>Apologies</w:t>
      </w:r>
    </w:p>
    <w:p w14:paraId="36110173" w14:textId="77EA94AA" w:rsidR="005B4DD9" w:rsidRPr="005B4DD9" w:rsidRDefault="00BD4A2C" w:rsidP="005B4DD9">
      <w:pPr>
        <w:rPr>
          <w:sz w:val="24"/>
          <w:szCs w:val="24"/>
        </w:rPr>
      </w:pPr>
      <w:r w:rsidRPr="00D7041B">
        <w:rPr>
          <w:sz w:val="24"/>
          <w:szCs w:val="24"/>
        </w:rPr>
        <w:t xml:space="preserve">Stuart </w:t>
      </w:r>
      <w:r>
        <w:rPr>
          <w:sz w:val="24"/>
          <w:szCs w:val="24"/>
        </w:rPr>
        <w:t>Barrie (</w:t>
      </w:r>
      <w:r w:rsidRPr="00D7041B">
        <w:rPr>
          <w:sz w:val="24"/>
          <w:szCs w:val="24"/>
        </w:rPr>
        <w:t>Homestart</w:t>
      </w:r>
      <w:proofErr w:type="gramStart"/>
      <w:r>
        <w:rPr>
          <w:sz w:val="24"/>
          <w:szCs w:val="24"/>
        </w:rPr>
        <w:t xml:space="preserve">), </w:t>
      </w:r>
      <w:r w:rsidRPr="00D7041B">
        <w:rPr>
          <w:sz w:val="24"/>
          <w:szCs w:val="24"/>
        </w:rPr>
        <w:t xml:space="preserve"> </w:t>
      </w:r>
      <w:r w:rsidR="004D6C0C" w:rsidRPr="00D7041B">
        <w:rPr>
          <w:sz w:val="24"/>
          <w:szCs w:val="24"/>
        </w:rPr>
        <w:t>Daisy</w:t>
      </w:r>
      <w:proofErr w:type="gramEnd"/>
      <w:r w:rsidR="004D6C0C" w:rsidRPr="00D7041B">
        <w:rPr>
          <w:sz w:val="24"/>
          <w:szCs w:val="24"/>
        </w:rPr>
        <w:t xml:space="preserve"> Drop In</w:t>
      </w:r>
      <w:r w:rsidR="004D6C0C">
        <w:rPr>
          <w:sz w:val="24"/>
          <w:szCs w:val="24"/>
        </w:rPr>
        <w:t xml:space="preserve">, </w:t>
      </w:r>
      <w:r w:rsidR="00F1344C" w:rsidRPr="00D7041B">
        <w:rPr>
          <w:sz w:val="24"/>
          <w:szCs w:val="24"/>
        </w:rPr>
        <w:t xml:space="preserve">Rania </w:t>
      </w:r>
      <w:proofErr w:type="spellStart"/>
      <w:r w:rsidR="00F1344C" w:rsidRPr="00D7041B">
        <w:rPr>
          <w:sz w:val="24"/>
          <w:szCs w:val="24"/>
        </w:rPr>
        <w:t>Qussasi</w:t>
      </w:r>
      <w:proofErr w:type="spellEnd"/>
      <w:r w:rsidR="00F1344C" w:rsidRPr="00D7041B">
        <w:rPr>
          <w:sz w:val="24"/>
          <w:szCs w:val="24"/>
        </w:rPr>
        <w:t xml:space="preserve"> </w:t>
      </w:r>
      <w:r w:rsidR="00F1344C">
        <w:rPr>
          <w:sz w:val="24"/>
          <w:szCs w:val="24"/>
        </w:rPr>
        <w:t xml:space="preserve"> (WLFSS Action for Children), </w:t>
      </w:r>
      <w:r w:rsidR="00F1344C" w:rsidRPr="00D7041B">
        <w:rPr>
          <w:sz w:val="24"/>
          <w:szCs w:val="24"/>
        </w:rPr>
        <w:t xml:space="preserve">Declan Harrigan </w:t>
      </w:r>
      <w:r w:rsidR="00F1344C">
        <w:rPr>
          <w:sz w:val="24"/>
          <w:szCs w:val="24"/>
        </w:rPr>
        <w:t>(S</w:t>
      </w:r>
      <w:r w:rsidR="00F1344C" w:rsidRPr="00D7041B">
        <w:rPr>
          <w:sz w:val="24"/>
          <w:szCs w:val="24"/>
        </w:rPr>
        <w:t>mile</w:t>
      </w:r>
      <w:r w:rsidR="00F1344C">
        <w:rPr>
          <w:sz w:val="24"/>
          <w:szCs w:val="24"/>
        </w:rPr>
        <w:t xml:space="preserve"> </w:t>
      </w:r>
      <w:r w:rsidR="00F1344C" w:rsidRPr="00D7041B">
        <w:rPr>
          <w:sz w:val="24"/>
          <w:szCs w:val="24"/>
        </w:rPr>
        <w:t>counselling</w:t>
      </w:r>
      <w:r w:rsidR="00F1344C">
        <w:rPr>
          <w:sz w:val="24"/>
          <w:szCs w:val="24"/>
        </w:rPr>
        <w:t xml:space="preserve">), </w:t>
      </w:r>
      <w:r w:rsidR="00F1344C" w:rsidRPr="00D7041B">
        <w:rPr>
          <w:sz w:val="24"/>
          <w:szCs w:val="24"/>
        </w:rPr>
        <w:t xml:space="preserve"> </w:t>
      </w:r>
      <w:r w:rsidR="009F5CD3" w:rsidRPr="00D7041B">
        <w:rPr>
          <w:sz w:val="24"/>
          <w:szCs w:val="24"/>
        </w:rPr>
        <w:t xml:space="preserve">Wilma </w:t>
      </w:r>
      <w:r w:rsidR="009F5CD3">
        <w:rPr>
          <w:sz w:val="24"/>
          <w:szCs w:val="24"/>
        </w:rPr>
        <w:t>Murray (Carers of West Lothian)</w:t>
      </w:r>
    </w:p>
    <w:p w14:paraId="3F07C341" w14:textId="77777777" w:rsidR="002E0F02" w:rsidRPr="002E0F02" w:rsidRDefault="002E0F02" w:rsidP="002E0F02">
      <w:pPr>
        <w:pStyle w:val="ListParagraph"/>
        <w:rPr>
          <w:sz w:val="24"/>
          <w:szCs w:val="24"/>
        </w:rPr>
      </w:pPr>
    </w:p>
    <w:p w14:paraId="27DA6B4F" w14:textId="1E6252BB" w:rsidR="000D6412" w:rsidRPr="00CA7C26" w:rsidRDefault="000D6412" w:rsidP="000D641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A7C26">
        <w:rPr>
          <w:b/>
          <w:bCs/>
          <w:sz w:val="24"/>
          <w:szCs w:val="24"/>
        </w:rPr>
        <w:t xml:space="preserve">Minutes of previous meeting </w:t>
      </w:r>
      <w:r w:rsidR="007D4A98" w:rsidRPr="00CA7C26">
        <w:rPr>
          <w:b/>
          <w:bCs/>
          <w:sz w:val="24"/>
          <w:szCs w:val="24"/>
        </w:rPr>
        <w:t>/ Matters arising</w:t>
      </w:r>
    </w:p>
    <w:p w14:paraId="458F97C6" w14:textId="3CFE27BA" w:rsidR="001B4D08" w:rsidRDefault="00716CD2" w:rsidP="00716CD2">
      <w:pPr>
        <w:rPr>
          <w:sz w:val="24"/>
          <w:szCs w:val="24"/>
        </w:rPr>
      </w:pPr>
      <w:r>
        <w:rPr>
          <w:sz w:val="24"/>
          <w:szCs w:val="24"/>
        </w:rPr>
        <w:t>The note of the previous meeting was agreed</w:t>
      </w:r>
      <w:r w:rsidR="00283C50">
        <w:rPr>
          <w:sz w:val="24"/>
          <w:szCs w:val="24"/>
        </w:rPr>
        <w:t xml:space="preserve"> for accuracy.</w:t>
      </w:r>
    </w:p>
    <w:p w14:paraId="4747EC3D" w14:textId="7D46ED8C" w:rsidR="001B4D08" w:rsidRPr="00CA7C26" w:rsidRDefault="001B4D08" w:rsidP="00716CD2">
      <w:pPr>
        <w:rPr>
          <w:b/>
          <w:bCs/>
          <w:sz w:val="24"/>
          <w:szCs w:val="24"/>
        </w:rPr>
      </w:pPr>
      <w:r w:rsidRPr="00CA7C26">
        <w:rPr>
          <w:b/>
          <w:bCs/>
          <w:sz w:val="24"/>
          <w:szCs w:val="24"/>
        </w:rPr>
        <w:t>Matters arising:</w:t>
      </w:r>
    </w:p>
    <w:p w14:paraId="2514120A" w14:textId="1A2E8AD5" w:rsidR="00283C50" w:rsidRDefault="00283C50" w:rsidP="00716CD2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7E153A">
        <w:rPr>
          <w:sz w:val="24"/>
          <w:szCs w:val="24"/>
        </w:rPr>
        <w:t xml:space="preserve">oint </w:t>
      </w:r>
      <w:r>
        <w:rPr>
          <w:sz w:val="24"/>
          <w:szCs w:val="24"/>
        </w:rPr>
        <w:t>S</w:t>
      </w:r>
      <w:r w:rsidR="007E153A">
        <w:rPr>
          <w:sz w:val="24"/>
          <w:szCs w:val="24"/>
        </w:rPr>
        <w:t xml:space="preserve">trategic </w:t>
      </w:r>
      <w:r>
        <w:rPr>
          <w:sz w:val="24"/>
          <w:szCs w:val="24"/>
        </w:rPr>
        <w:t>C</w:t>
      </w:r>
      <w:r w:rsidR="007E153A">
        <w:rPr>
          <w:sz w:val="24"/>
          <w:szCs w:val="24"/>
        </w:rPr>
        <w:t xml:space="preserve">ommissioning </w:t>
      </w:r>
      <w:r>
        <w:rPr>
          <w:sz w:val="24"/>
          <w:szCs w:val="24"/>
        </w:rPr>
        <w:t>P</w:t>
      </w:r>
      <w:r w:rsidR="007E153A">
        <w:rPr>
          <w:sz w:val="24"/>
          <w:szCs w:val="24"/>
        </w:rPr>
        <w:t>lan (JSCP)</w:t>
      </w:r>
      <w:r>
        <w:rPr>
          <w:sz w:val="24"/>
          <w:szCs w:val="24"/>
        </w:rPr>
        <w:t xml:space="preserve"> </w:t>
      </w:r>
      <w:r w:rsidR="006071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0710F">
        <w:rPr>
          <w:sz w:val="24"/>
          <w:szCs w:val="24"/>
        </w:rPr>
        <w:t>No update. The plan is likely to be circulated.</w:t>
      </w:r>
    </w:p>
    <w:p w14:paraId="4DBE7863" w14:textId="77777777" w:rsidR="0016359D" w:rsidRDefault="0060710F" w:rsidP="00716CD2">
      <w:pPr>
        <w:rPr>
          <w:sz w:val="24"/>
          <w:szCs w:val="24"/>
        </w:rPr>
      </w:pPr>
      <w:r>
        <w:rPr>
          <w:sz w:val="24"/>
          <w:szCs w:val="24"/>
        </w:rPr>
        <w:t>Covid-19</w:t>
      </w:r>
      <w:r w:rsidR="000B1F0E">
        <w:rPr>
          <w:sz w:val="24"/>
          <w:szCs w:val="24"/>
        </w:rPr>
        <w:t xml:space="preserve"> testing kits. Joanna advised that </w:t>
      </w:r>
      <w:r w:rsidR="00F90E99">
        <w:rPr>
          <w:sz w:val="24"/>
          <w:szCs w:val="24"/>
        </w:rPr>
        <w:t xml:space="preserve">there were still issues </w:t>
      </w:r>
      <w:r w:rsidR="00CE2C89">
        <w:rPr>
          <w:sz w:val="24"/>
          <w:szCs w:val="24"/>
        </w:rPr>
        <w:t xml:space="preserve">obtaining kits. Helen advised of similar </w:t>
      </w:r>
      <w:r w:rsidR="00216904">
        <w:rPr>
          <w:sz w:val="24"/>
          <w:szCs w:val="24"/>
        </w:rPr>
        <w:t xml:space="preserve">and highlighted that </w:t>
      </w:r>
      <w:r w:rsidR="000E10D4">
        <w:rPr>
          <w:sz w:val="24"/>
          <w:szCs w:val="24"/>
        </w:rPr>
        <w:t xml:space="preserve">although kits are available the </w:t>
      </w:r>
      <w:r w:rsidR="00E86CF6">
        <w:rPr>
          <w:sz w:val="24"/>
          <w:szCs w:val="24"/>
        </w:rPr>
        <w:t xml:space="preserve">limit to the number of kits was an issue. </w:t>
      </w:r>
      <w:r w:rsidR="00E16E6C">
        <w:rPr>
          <w:sz w:val="24"/>
          <w:szCs w:val="24"/>
        </w:rPr>
        <w:t xml:space="preserve">Joanna hoped to get kits from schools. Any ideas on </w:t>
      </w:r>
      <w:r w:rsidR="0016359D">
        <w:rPr>
          <w:sz w:val="24"/>
          <w:szCs w:val="24"/>
        </w:rPr>
        <w:t xml:space="preserve">securing more kits would be welcome. </w:t>
      </w:r>
    </w:p>
    <w:p w14:paraId="2F72757F" w14:textId="60A90C72" w:rsidR="0060710F" w:rsidRDefault="0016359D" w:rsidP="00716CD2">
      <w:pPr>
        <w:rPr>
          <w:sz w:val="24"/>
          <w:szCs w:val="24"/>
        </w:rPr>
      </w:pPr>
      <w:r w:rsidRPr="0016359D">
        <w:rPr>
          <w:b/>
          <w:bCs/>
          <w:sz w:val="24"/>
          <w:szCs w:val="24"/>
        </w:rPr>
        <w:t>Action: all to advi</w:t>
      </w:r>
      <w:r>
        <w:rPr>
          <w:b/>
          <w:bCs/>
          <w:sz w:val="24"/>
          <w:szCs w:val="24"/>
        </w:rPr>
        <w:t>se.</w:t>
      </w:r>
    </w:p>
    <w:p w14:paraId="01536F40" w14:textId="752F26B3" w:rsidR="00983624" w:rsidRPr="00CA7C26" w:rsidRDefault="00716CD2" w:rsidP="0098619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9183EB" w14:textId="77777777" w:rsidR="005B4DD9" w:rsidRPr="00CA7C26" w:rsidRDefault="00983624" w:rsidP="007D4A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A7C26">
        <w:rPr>
          <w:b/>
          <w:bCs/>
          <w:sz w:val="24"/>
          <w:szCs w:val="24"/>
        </w:rPr>
        <w:t>Feedback from Children &amp; Families Strateg</w:t>
      </w:r>
      <w:r w:rsidR="008F6D9B" w:rsidRPr="00CA7C26">
        <w:rPr>
          <w:b/>
          <w:bCs/>
          <w:sz w:val="24"/>
          <w:szCs w:val="24"/>
        </w:rPr>
        <w:t>ic Planning group meeting, ADP Children and YP</w:t>
      </w:r>
      <w:r w:rsidRPr="00CA7C26">
        <w:rPr>
          <w:b/>
          <w:bCs/>
          <w:sz w:val="24"/>
          <w:szCs w:val="24"/>
        </w:rPr>
        <w:t xml:space="preserve"> </w:t>
      </w:r>
      <w:proofErr w:type="gramStart"/>
      <w:r w:rsidRPr="00CA7C26">
        <w:rPr>
          <w:b/>
          <w:bCs/>
          <w:sz w:val="24"/>
          <w:szCs w:val="24"/>
        </w:rPr>
        <w:t>sub group</w:t>
      </w:r>
      <w:proofErr w:type="gramEnd"/>
      <w:r w:rsidRPr="00CA7C26">
        <w:rPr>
          <w:b/>
          <w:bCs/>
          <w:sz w:val="24"/>
          <w:szCs w:val="24"/>
        </w:rPr>
        <w:t xml:space="preserve"> meet</w:t>
      </w:r>
      <w:r w:rsidR="00F66BEA" w:rsidRPr="00CA7C26">
        <w:rPr>
          <w:b/>
          <w:bCs/>
          <w:sz w:val="24"/>
          <w:szCs w:val="24"/>
        </w:rPr>
        <w:t>ing, Community Safety group etc – brief update.</w:t>
      </w:r>
    </w:p>
    <w:p w14:paraId="56CFE136" w14:textId="44394C6D" w:rsidR="005B4DD9" w:rsidRDefault="0098619B" w:rsidP="005B4DD9">
      <w:pPr>
        <w:rPr>
          <w:sz w:val="24"/>
          <w:szCs w:val="24"/>
        </w:rPr>
      </w:pPr>
      <w:r>
        <w:rPr>
          <w:sz w:val="24"/>
          <w:szCs w:val="24"/>
        </w:rPr>
        <w:t xml:space="preserve">Helen </w:t>
      </w:r>
      <w:r w:rsidR="00C75545">
        <w:rPr>
          <w:sz w:val="24"/>
          <w:szCs w:val="24"/>
        </w:rPr>
        <w:t xml:space="preserve">and Raymond </w:t>
      </w:r>
      <w:r w:rsidR="0053281D">
        <w:rPr>
          <w:sz w:val="24"/>
          <w:szCs w:val="24"/>
        </w:rPr>
        <w:t xml:space="preserve">advised </w:t>
      </w:r>
      <w:r w:rsidR="00CE7947">
        <w:rPr>
          <w:sz w:val="24"/>
          <w:szCs w:val="24"/>
        </w:rPr>
        <w:t xml:space="preserve">that the Terms of Reference for the Children &amp; Families Strategic Planning Group had been drafted. The TOR included the purpose of the group and set out </w:t>
      </w:r>
      <w:r w:rsidR="00B1382E">
        <w:rPr>
          <w:sz w:val="24"/>
          <w:szCs w:val="24"/>
        </w:rPr>
        <w:t>levels of involvement.</w:t>
      </w:r>
      <w:r w:rsidR="0054344A">
        <w:rPr>
          <w:sz w:val="24"/>
          <w:szCs w:val="24"/>
        </w:rPr>
        <w:t xml:space="preserve"> </w:t>
      </w:r>
      <w:r w:rsidR="00D93F26">
        <w:rPr>
          <w:sz w:val="24"/>
          <w:szCs w:val="24"/>
        </w:rPr>
        <w:t xml:space="preserve">She advised that WL Arc was a potential workstream. </w:t>
      </w:r>
      <w:r w:rsidR="0054344A">
        <w:rPr>
          <w:sz w:val="24"/>
          <w:szCs w:val="24"/>
        </w:rPr>
        <w:t>On</w:t>
      </w:r>
      <w:r w:rsidR="00AB0FEC">
        <w:rPr>
          <w:sz w:val="24"/>
          <w:szCs w:val="24"/>
        </w:rPr>
        <w:t xml:space="preserve"> a positive note, </w:t>
      </w:r>
      <w:r w:rsidR="00D1257A">
        <w:rPr>
          <w:sz w:val="24"/>
          <w:szCs w:val="24"/>
        </w:rPr>
        <w:t>the link -</w:t>
      </w:r>
      <w:r w:rsidR="00AB0FEC">
        <w:rPr>
          <w:sz w:val="24"/>
          <w:szCs w:val="24"/>
        </w:rPr>
        <w:t xml:space="preserve">Denise </w:t>
      </w:r>
      <w:proofErr w:type="spellStart"/>
      <w:r w:rsidR="00D1257A">
        <w:rPr>
          <w:sz w:val="24"/>
          <w:szCs w:val="24"/>
        </w:rPr>
        <w:t>Arbator</w:t>
      </w:r>
      <w:proofErr w:type="spellEnd"/>
      <w:r w:rsidR="00D1257A">
        <w:rPr>
          <w:sz w:val="24"/>
          <w:szCs w:val="24"/>
        </w:rPr>
        <w:t xml:space="preserve"> </w:t>
      </w:r>
      <w:r w:rsidR="00AB0FEC">
        <w:rPr>
          <w:sz w:val="24"/>
          <w:szCs w:val="24"/>
        </w:rPr>
        <w:t>from WL C</w:t>
      </w:r>
      <w:r w:rsidR="00D1257A">
        <w:rPr>
          <w:sz w:val="24"/>
          <w:szCs w:val="24"/>
        </w:rPr>
        <w:t>ouncil</w:t>
      </w:r>
      <w:r w:rsidR="00AB0FEC">
        <w:rPr>
          <w:sz w:val="24"/>
          <w:szCs w:val="24"/>
        </w:rPr>
        <w:t xml:space="preserve"> </w:t>
      </w:r>
      <w:r w:rsidR="00D1257A">
        <w:rPr>
          <w:sz w:val="24"/>
          <w:szCs w:val="24"/>
        </w:rPr>
        <w:t>– was being reinstated.</w:t>
      </w:r>
    </w:p>
    <w:p w14:paraId="749AFE82" w14:textId="2C7AAEA5" w:rsidR="00EC4D30" w:rsidRDefault="009D19D0" w:rsidP="005B4D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Helen advised that Lynda may be in touch with </w:t>
      </w:r>
      <w:r w:rsidR="00762EE2">
        <w:rPr>
          <w:sz w:val="24"/>
          <w:szCs w:val="24"/>
        </w:rPr>
        <w:t>individuals in the forum in connection wi</w:t>
      </w:r>
      <w:r w:rsidR="0053281D">
        <w:rPr>
          <w:sz w:val="24"/>
          <w:szCs w:val="24"/>
        </w:rPr>
        <w:t>t</w:t>
      </w:r>
      <w:r w:rsidR="00762EE2">
        <w:rPr>
          <w:sz w:val="24"/>
          <w:szCs w:val="24"/>
        </w:rPr>
        <w:t>h Children`s mental health.</w:t>
      </w:r>
      <w:r w:rsidR="00C75545">
        <w:rPr>
          <w:sz w:val="24"/>
          <w:szCs w:val="24"/>
        </w:rPr>
        <w:t xml:space="preserve"> Funding opportunities are still being progressed.</w:t>
      </w:r>
    </w:p>
    <w:p w14:paraId="798AC7E7" w14:textId="4833205F" w:rsidR="000C5BA2" w:rsidRDefault="000C5BA2" w:rsidP="005B4DD9">
      <w:pPr>
        <w:rPr>
          <w:sz w:val="24"/>
          <w:szCs w:val="24"/>
        </w:rPr>
      </w:pPr>
      <w:r>
        <w:rPr>
          <w:sz w:val="24"/>
          <w:szCs w:val="24"/>
        </w:rPr>
        <w:t xml:space="preserve">Alex advised that the ADP Children and YP </w:t>
      </w:r>
      <w:proofErr w:type="gramStart"/>
      <w:r>
        <w:rPr>
          <w:sz w:val="24"/>
          <w:szCs w:val="24"/>
        </w:rPr>
        <w:t>sub group</w:t>
      </w:r>
      <w:proofErr w:type="gramEnd"/>
      <w:r>
        <w:rPr>
          <w:sz w:val="24"/>
          <w:szCs w:val="24"/>
        </w:rPr>
        <w:t xml:space="preserve"> </w:t>
      </w:r>
      <w:r w:rsidR="00076500">
        <w:rPr>
          <w:sz w:val="24"/>
          <w:szCs w:val="24"/>
        </w:rPr>
        <w:t xml:space="preserve">Terms of Reference and associated action plan was being progressed. He added that </w:t>
      </w:r>
      <w:r w:rsidR="00792C28">
        <w:rPr>
          <w:sz w:val="24"/>
          <w:szCs w:val="24"/>
        </w:rPr>
        <w:t>family aspects were to be included.</w:t>
      </w:r>
    </w:p>
    <w:p w14:paraId="6C6DA860" w14:textId="44056FD0" w:rsidR="00792C28" w:rsidRDefault="00961E9B" w:rsidP="005B4DD9">
      <w:pPr>
        <w:rPr>
          <w:sz w:val="24"/>
          <w:szCs w:val="24"/>
        </w:rPr>
      </w:pPr>
      <w:r>
        <w:rPr>
          <w:sz w:val="24"/>
          <w:szCs w:val="24"/>
        </w:rPr>
        <w:t>Helen reported that w</w:t>
      </w:r>
      <w:r w:rsidR="00067C89">
        <w:rPr>
          <w:sz w:val="24"/>
          <w:szCs w:val="24"/>
        </w:rPr>
        <w:t xml:space="preserve">eekly tasking coordination meetings involving Housing, Police and Fire were taking place </w:t>
      </w:r>
      <w:r>
        <w:rPr>
          <w:sz w:val="24"/>
          <w:szCs w:val="24"/>
        </w:rPr>
        <w:t>in relation to Community Safety.</w:t>
      </w:r>
      <w:r w:rsidR="00544A96">
        <w:rPr>
          <w:sz w:val="24"/>
          <w:szCs w:val="24"/>
        </w:rPr>
        <w:t xml:space="preserve"> Issues of mental health were featuring </w:t>
      </w:r>
      <w:r w:rsidR="003D0A9C">
        <w:rPr>
          <w:sz w:val="24"/>
          <w:szCs w:val="24"/>
        </w:rPr>
        <w:t xml:space="preserve">heavily. She highlighted some concerns on </w:t>
      </w:r>
      <w:r w:rsidR="0014159B">
        <w:rPr>
          <w:sz w:val="24"/>
          <w:szCs w:val="24"/>
        </w:rPr>
        <w:t xml:space="preserve">how statutory bodies cope and </w:t>
      </w:r>
      <w:r w:rsidR="009820AC">
        <w:rPr>
          <w:sz w:val="24"/>
          <w:szCs w:val="24"/>
        </w:rPr>
        <w:t xml:space="preserve">on the need for third sector involvement and link </w:t>
      </w:r>
      <w:r w:rsidR="0069205F">
        <w:rPr>
          <w:sz w:val="24"/>
          <w:szCs w:val="24"/>
        </w:rPr>
        <w:t>in</w:t>
      </w:r>
      <w:r w:rsidR="009820AC">
        <w:rPr>
          <w:sz w:val="24"/>
          <w:szCs w:val="24"/>
        </w:rPr>
        <w:t>to the MH Forum.</w:t>
      </w:r>
    </w:p>
    <w:p w14:paraId="78DF8A8A" w14:textId="65F8DC87" w:rsidR="002E0F02" w:rsidRPr="005B4DD9" w:rsidRDefault="005608AF" w:rsidP="005B4DD9">
      <w:pPr>
        <w:rPr>
          <w:sz w:val="24"/>
          <w:szCs w:val="24"/>
        </w:rPr>
      </w:pPr>
      <w:r>
        <w:rPr>
          <w:sz w:val="24"/>
          <w:szCs w:val="24"/>
        </w:rPr>
        <w:t xml:space="preserve">Details of CAP to follow in due course. </w:t>
      </w:r>
      <w:r w:rsidR="00DE7571">
        <w:rPr>
          <w:sz w:val="24"/>
          <w:szCs w:val="24"/>
        </w:rPr>
        <w:t>May be extra service provision.</w:t>
      </w:r>
      <w:r w:rsidR="002E0F02" w:rsidRPr="005B4DD9">
        <w:rPr>
          <w:sz w:val="24"/>
          <w:szCs w:val="24"/>
        </w:rPr>
        <w:br/>
      </w:r>
    </w:p>
    <w:p w14:paraId="32D2DB5A" w14:textId="242FF2A8" w:rsidR="002E0F02" w:rsidRPr="00CA7C26" w:rsidRDefault="007D4A98" w:rsidP="002E0F0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A7C26">
        <w:rPr>
          <w:b/>
          <w:bCs/>
          <w:sz w:val="24"/>
          <w:szCs w:val="24"/>
        </w:rPr>
        <w:t xml:space="preserve">C </w:t>
      </w:r>
      <w:r w:rsidR="00155BEF" w:rsidRPr="00CA7C26">
        <w:rPr>
          <w:b/>
          <w:bCs/>
          <w:sz w:val="24"/>
          <w:szCs w:val="24"/>
        </w:rPr>
        <w:t>&amp; F Mental Health Partnership development –</w:t>
      </w:r>
      <w:r w:rsidR="00276A1F" w:rsidRPr="00CA7C26">
        <w:rPr>
          <w:b/>
          <w:bCs/>
          <w:sz w:val="24"/>
          <w:szCs w:val="24"/>
        </w:rPr>
        <w:t xml:space="preserve"> Update</w:t>
      </w:r>
    </w:p>
    <w:p w14:paraId="1A193079" w14:textId="40C4A1B8" w:rsidR="005B4DD9" w:rsidRDefault="00191969" w:rsidP="005B4DD9">
      <w:pPr>
        <w:rPr>
          <w:sz w:val="24"/>
          <w:szCs w:val="24"/>
        </w:rPr>
      </w:pPr>
      <w:r>
        <w:rPr>
          <w:sz w:val="24"/>
          <w:szCs w:val="24"/>
        </w:rPr>
        <w:t>Simon</w:t>
      </w:r>
      <w:r w:rsidR="00736D4F">
        <w:rPr>
          <w:sz w:val="24"/>
          <w:szCs w:val="24"/>
        </w:rPr>
        <w:t xml:space="preserve"> reported that Wellbeing Recovery was to be developed. </w:t>
      </w:r>
      <w:r w:rsidR="00742FFB">
        <w:rPr>
          <w:sz w:val="24"/>
          <w:szCs w:val="24"/>
        </w:rPr>
        <w:t xml:space="preserve">The Children and Families MH Partnership </w:t>
      </w:r>
      <w:r w:rsidR="00C178EB">
        <w:rPr>
          <w:sz w:val="24"/>
          <w:szCs w:val="24"/>
        </w:rPr>
        <w:t>draft Memorandum of Understanding (MoU)</w:t>
      </w:r>
      <w:r w:rsidR="003D20EA">
        <w:rPr>
          <w:sz w:val="24"/>
          <w:szCs w:val="24"/>
        </w:rPr>
        <w:t xml:space="preserve"> template was being considered and would be </w:t>
      </w:r>
      <w:r w:rsidR="00E82237">
        <w:rPr>
          <w:sz w:val="24"/>
          <w:szCs w:val="24"/>
        </w:rPr>
        <w:t>up and running</w:t>
      </w:r>
      <w:r w:rsidR="003D20EA">
        <w:rPr>
          <w:sz w:val="24"/>
          <w:szCs w:val="24"/>
        </w:rPr>
        <w:t xml:space="preserve"> in the next week or so.</w:t>
      </w:r>
      <w:r w:rsidR="00BE0060">
        <w:rPr>
          <w:sz w:val="24"/>
          <w:szCs w:val="24"/>
        </w:rPr>
        <w:t xml:space="preserve"> He highlighted the role of Social Work and </w:t>
      </w:r>
      <w:r w:rsidR="00564C39">
        <w:rPr>
          <w:sz w:val="24"/>
          <w:szCs w:val="24"/>
        </w:rPr>
        <w:t xml:space="preserve">Education in pre-screening work </w:t>
      </w:r>
      <w:r w:rsidR="00E82237">
        <w:rPr>
          <w:sz w:val="24"/>
          <w:szCs w:val="24"/>
        </w:rPr>
        <w:t xml:space="preserve">for around 30 families </w:t>
      </w:r>
      <w:r w:rsidR="00564C39">
        <w:rPr>
          <w:sz w:val="24"/>
          <w:szCs w:val="24"/>
        </w:rPr>
        <w:t>was being managed.</w:t>
      </w:r>
    </w:p>
    <w:p w14:paraId="66347CF1" w14:textId="3D0BC98F" w:rsidR="005B4DD9" w:rsidRPr="005B4DD9" w:rsidRDefault="00E23071" w:rsidP="005B4DD9">
      <w:pPr>
        <w:rPr>
          <w:sz w:val="24"/>
          <w:szCs w:val="24"/>
        </w:rPr>
      </w:pPr>
      <w:r>
        <w:rPr>
          <w:sz w:val="24"/>
          <w:szCs w:val="24"/>
        </w:rPr>
        <w:t xml:space="preserve">A creative approach was required, but all on board. A process for the </w:t>
      </w:r>
      <w:r w:rsidR="00F03106">
        <w:rPr>
          <w:sz w:val="24"/>
          <w:szCs w:val="24"/>
        </w:rPr>
        <w:t>G</w:t>
      </w:r>
      <w:r>
        <w:rPr>
          <w:sz w:val="24"/>
          <w:szCs w:val="24"/>
        </w:rPr>
        <w:t xml:space="preserve">overnance </w:t>
      </w:r>
      <w:r w:rsidR="00F03106">
        <w:rPr>
          <w:sz w:val="24"/>
          <w:szCs w:val="24"/>
        </w:rPr>
        <w:t>Group to be developed alongside this.</w:t>
      </w:r>
    </w:p>
    <w:p w14:paraId="5E35DD71" w14:textId="77777777" w:rsidR="002E0F02" w:rsidRPr="00CA7C26" w:rsidRDefault="002E0F02" w:rsidP="002E0F02">
      <w:pPr>
        <w:pStyle w:val="ListParagraph"/>
        <w:rPr>
          <w:b/>
          <w:bCs/>
          <w:sz w:val="24"/>
          <w:szCs w:val="24"/>
        </w:rPr>
      </w:pPr>
    </w:p>
    <w:p w14:paraId="537D1868" w14:textId="5521A48D" w:rsidR="002E0F02" w:rsidRPr="00CA7C26" w:rsidRDefault="007D4A98" w:rsidP="002E0F0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A7C26">
        <w:rPr>
          <w:b/>
          <w:bCs/>
          <w:sz w:val="24"/>
          <w:szCs w:val="24"/>
        </w:rPr>
        <w:t xml:space="preserve"> Presentation – The Promise &amp; Corporate Parenting – Louise Henry, the Promise Lead</w:t>
      </w:r>
    </w:p>
    <w:p w14:paraId="38DE38CE" w14:textId="43B41D69" w:rsidR="005B4DD9" w:rsidRDefault="00157EB4" w:rsidP="005B4DD9">
      <w:pPr>
        <w:rPr>
          <w:sz w:val="24"/>
          <w:szCs w:val="24"/>
        </w:rPr>
      </w:pPr>
      <w:r>
        <w:rPr>
          <w:sz w:val="24"/>
          <w:szCs w:val="24"/>
        </w:rPr>
        <w:t xml:space="preserve">Helen gave a comprehensive presentation about </w:t>
      </w:r>
      <w:r w:rsidR="005A6956">
        <w:rPr>
          <w:sz w:val="24"/>
          <w:szCs w:val="24"/>
        </w:rPr>
        <w:t>the background to T</w:t>
      </w:r>
      <w:r>
        <w:rPr>
          <w:sz w:val="24"/>
          <w:szCs w:val="24"/>
        </w:rPr>
        <w:t>he Promise and the opportunity for all to get involved.</w:t>
      </w:r>
      <w:r w:rsidR="00C80BE9">
        <w:rPr>
          <w:sz w:val="24"/>
          <w:szCs w:val="24"/>
        </w:rPr>
        <w:t xml:space="preserve"> </w:t>
      </w:r>
      <w:r w:rsidR="00782AF4">
        <w:rPr>
          <w:sz w:val="24"/>
          <w:szCs w:val="24"/>
        </w:rPr>
        <w:t>A wide</w:t>
      </w:r>
      <w:r w:rsidR="005E0953">
        <w:rPr>
          <w:sz w:val="24"/>
          <w:szCs w:val="24"/>
        </w:rPr>
        <w:t>-</w:t>
      </w:r>
      <w:r w:rsidR="00782AF4">
        <w:rPr>
          <w:sz w:val="24"/>
          <w:szCs w:val="24"/>
        </w:rPr>
        <w:t xml:space="preserve">ranging discussion followed and highlighted the need for effective connections. </w:t>
      </w:r>
      <w:r w:rsidR="00C80BE9">
        <w:rPr>
          <w:sz w:val="24"/>
          <w:szCs w:val="24"/>
        </w:rPr>
        <w:t>Helen agreed to circulate</w:t>
      </w:r>
      <w:r w:rsidR="005E0953">
        <w:rPr>
          <w:sz w:val="24"/>
          <w:szCs w:val="24"/>
        </w:rPr>
        <w:t xml:space="preserve"> </w:t>
      </w:r>
      <w:r w:rsidR="00A03EAC">
        <w:rPr>
          <w:sz w:val="24"/>
          <w:szCs w:val="24"/>
        </w:rPr>
        <w:t xml:space="preserve">the slides from the </w:t>
      </w:r>
      <w:r w:rsidR="00782AF4">
        <w:rPr>
          <w:sz w:val="24"/>
          <w:szCs w:val="24"/>
        </w:rPr>
        <w:t xml:space="preserve">Helen`s </w:t>
      </w:r>
      <w:r w:rsidR="00A03EAC">
        <w:rPr>
          <w:sz w:val="24"/>
          <w:szCs w:val="24"/>
        </w:rPr>
        <w:t xml:space="preserve">PPT and links to related </w:t>
      </w:r>
      <w:r w:rsidR="00070752">
        <w:rPr>
          <w:sz w:val="24"/>
          <w:szCs w:val="24"/>
        </w:rPr>
        <w:t>documents.</w:t>
      </w:r>
    </w:p>
    <w:p w14:paraId="751F0F09" w14:textId="3EFA38B8" w:rsidR="005B4DD9" w:rsidRPr="00070752" w:rsidRDefault="00070752" w:rsidP="005B4DD9">
      <w:pPr>
        <w:rPr>
          <w:b/>
          <w:bCs/>
          <w:sz w:val="24"/>
          <w:szCs w:val="24"/>
        </w:rPr>
      </w:pPr>
      <w:r w:rsidRPr="00070752">
        <w:rPr>
          <w:b/>
          <w:bCs/>
          <w:sz w:val="24"/>
          <w:szCs w:val="24"/>
        </w:rPr>
        <w:t xml:space="preserve">Action: Helen to circulate </w:t>
      </w:r>
      <w:proofErr w:type="spellStart"/>
      <w:r w:rsidRPr="00070752">
        <w:rPr>
          <w:b/>
          <w:bCs/>
          <w:sz w:val="24"/>
          <w:szCs w:val="24"/>
        </w:rPr>
        <w:t>powerpoint</w:t>
      </w:r>
      <w:proofErr w:type="spellEnd"/>
      <w:r w:rsidRPr="00070752">
        <w:rPr>
          <w:b/>
          <w:bCs/>
          <w:sz w:val="24"/>
          <w:szCs w:val="24"/>
        </w:rPr>
        <w:t xml:space="preserve"> presentation and links </w:t>
      </w:r>
    </w:p>
    <w:p w14:paraId="71FE79B7" w14:textId="77777777" w:rsidR="00636A42" w:rsidRPr="00CA7C26" w:rsidRDefault="00C44BF5" w:rsidP="007D4A9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7C26">
        <w:rPr>
          <w:b/>
          <w:bCs/>
          <w:sz w:val="24"/>
          <w:szCs w:val="24"/>
        </w:rPr>
        <w:t>Agency updates –</w:t>
      </w:r>
      <w:r w:rsidR="007636FA" w:rsidRPr="00CA7C26">
        <w:rPr>
          <w:b/>
          <w:bCs/>
          <w:sz w:val="24"/>
          <w:szCs w:val="24"/>
        </w:rPr>
        <w:t xml:space="preserve"> </w:t>
      </w:r>
      <w:r w:rsidR="007D4A98" w:rsidRPr="00CA7C26">
        <w:rPr>
          <w:b/>
          <w:bCs/>
          <w:sz w:val="24"/>
          <w:szCs w:val="24"/>
        </w:rPr>
        <w:t>This will be continued on to the next meeting due to presentation.</w:t>
      </w:r>
    </w:p>
    <w:p w14:paraId="3B73F6B2" w14:textId="7CA08145" w:rsidR="002E4448" w:rsidRDefault="00636A42" w:rsidP="005E0953">
      <w:pPr>
        <w:rPr>
          <w:sz w:val="24"/>
          <w:szCs w:val="24"/>
        </w:rPr>
      </w:pPr>
      <w:r>
        <w:rPr>
          <w:sz w:val="24"/>
          <w:szCs w:val="24"/>
        </w:rPr>
        <w:t>Alison highlighted that Carers Week was running from 7-1</w:t>
      </w:r>
      <w:r w:rsidR="00FD5C20">
        <w:rPr>
          <w:sz w:val="24"/>
          <w:szCs w:val="24"/>
        </w:rPr>
        <w:t>0 June.</w:t>
      </w:r>
      <w:r w:rsidR="007D4A98" w:rsidRPr="00636A42">
        <w:rPr>
          <w:sz w:val="24"/>
          <w:szCs w:val="24"/>
        </w:rPr>
        <w:br/>
      </w:r>
      <w:r w:rsidR="002E4448">
        <w:rPr>
          <w:sz w:val="24"/>
          <w:szCs w:val="24"/>
        </w:rPr>
        <w:t>Funding/ Partnership Opportunities/ Forward plan</w:t>
      </w:r>
      <w:r w:rsidR="00B640F4">
        <w:rPr>
          <w:sz w:val="24"/>
          <w:szCs w:val="24"/>
        </w:rPr>
        <w:t>ning</w:t>
      </w:r>
      <w:r w:rsidR="008F6D9B">
        <w:rPr>
          <w:sz w:val="24"/>
          <w:szCs w:val="24"/>
        </w:rPr>
        <w:t xml:space="preserve"> etc.</w:t>
      </w:r>
    </w:p>
    <w:p w14:paraId="32E50B95" w14:textId="75584984" w:rsidR="005B4DD9" w:rsidRDefault="008E604B" w:rsidP="005B4DD9">
      <w:pPr>
        <w:rPr>
          <w:sz w:val="24"/>
          <w:szCs w:val="24"/>
        </w:rPr>
      </w:pPr>
      <w:r>
        <w:rPr>
          <w:sz w:val="24"/>
          <w:szCs w:val="24"/>
        </w:rPr>
        <w:t xml:space="preserve">Helen advised </w:t>
      </w:r>
      <w:r w:rsidR="009A225D">
        <w:rPr>
          <w:sz w:val="24"/>
          <w:szCs w:val="24"/>
        </w:rPr>
        <w:t>that Salvesen</w:t>
      </w:r>
      <w:r w:rsidR="009A225D" w:rsidRPr="009A225D">
        <w:rPr>
          <w:sz w:val="24"/>
          <w:szCs w:val="24"/>
        </w:rPr>
        <w:t xml:space="preserve"> </w:t>
      </w:r>
      <w:proofErr w:type="spellStart"/>
      <w:r w:rsidR="009A225D">
        <w:rPr>
          <w:sz w:val="24"/>
          <w:szCs w:val="24"/>
        </w:rPr>
        <w:t>Mindroom</w:t>
      </w:r>
      <w:proofErr w:type="spellEnd"/>
      <w:r w:rsidR="009A225D">
        <w:rPr>
          <w:sz w:val="24"/>
          <w:szCs w:val="24"/>
        </w:rPr>
        <w:t xml:space="preserve"> Centre had been invited to a future meeting</w:t>
      </w:r>
      <w:r w:rsidR="00181A86">
        <w:rPr>
          <w:sz w:val="24"/>
          <w:szCs w:val="24"/>
        </w:rPr>
        <w:t xml:space="preserve">. </w:t>
      </w:r>
      <w:r w:rsidR="00EA69D8">
        <w:rPr>
          <w:sz w:val="24"/>
          <w:szCs w:val="24"/>
        </w:rPr>
        <w:t>Other potential speakers to be invited to future meetings included Fiona from Fast Forward Funds</w:t>
      </w:r>
      <w:r w:rsidR="00BA5A2D">
        <w:rPr>
          <w:sz w:val="24"/>
          <w:szCs w:val="24"/>
        </w:rPr>
        <w:t xml:space="preserve"> and Lesley from an Education project. </w:t>
      </w:r>
    </w:p>
    <w:p w14:paraId="57094164" w14:textId="766E65FE" w:rsidR="00BA5A2D" w:rsidRPr="00BA5A2D" w:rsidRDefault="00BA5A2D" w:rsidP="005B4DD9">
      <w:pPr>
        <w:rPr>
          <w:b/>
          <w:bCs/>
          <w:sz w:val="24"/>
          <w:szCs w:val="24"/>
        </w:rPr>
      </w:pPr>
      <w:r w:rsidRPr="00BA5A2D">
        <w:rPr>
          <w:b/>
          <w:bCs/>
          <w:sz w:val="24"/>
          <w:szCs w:val="24"/>
        </w:rPr>
        <w:t>Action: Helen to confirm speakers for future meetings.</w:t>
      </w:r>
    </w:p>
    <w:p w14:paraId="6ACBE270" w14:textId="77777777" w:rsidR="002E4448" w:rsidRPr="002E4448" w:rsidRDefault="002E4448" w:rsidP="002E4448">
      <w:pPr>
        <w:pStyle w:val="ListParagraph"/>
        <w:rPr>
          <w:sz w:val="24"/>
          <w:szCs w:val="24"/>
        </w:rPr>
      </w:pPr>
    </w:p>
    <w:p w14:paraId="2F808AB6" w14:textId="0305BE13" w:rsidR="005B4DD9" w:rsidRPr="00CA7C26" w:rsidRDefault="002E4448" w:rsidP="009A225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CA7C26">
        <w:rPr>
          <w:b/>
          <w:bCs/>
          <w:sz w:val="24"/>
          <w:szCs w:val="24"/>
        </w:rPr>
        <w:t>AOCB</w:t>
      </w:r>
      <w:r w:rsidR="007D4A98" w:rsidRPr="00CA7C26">
        <w:rPr>
          <w:b/>
          <w:bCs/>
          <w:sz w:val="24"/>
          <w:szCs w:val="24"/>
        </w:rPr>
        <w:t xml:space="preserve"> </w:t>
      </w:r>
    </w:p>
    <w:p w14:paraId="0E598F76" w14:textId="26DF68B2" w:rsidR="005E0953" w:rsidRPr="005E0953" w:rsidRDefault="005E0953" w:rsidP="005E0953">
      <w:pPr>
        <w:rPr>
          <w:sz w:val="24"/>
          <w:szCs w:val="24"/>
        </w:rPr>
      </w:pPr>
      <w:r>
        <w:rPr>
          <w:sz w:val="24"/>
          <w:szCs w:val="24"/>
        </w:rPr>
        <w:t>No items raised.</w:t>
      </w:r>
    </w:p>
    <w:p w14:paraId="5D4905E3" w14:textId="77777777" w:rsidR="001C64EC" w:rsidRPr="001C64EC" w:rsidRDefault="001C64EC" w:rsidP="001C64EC">
      <w:pPr>
        <w:pStyle w:val="ListParagraph"/>
        <w:rPr>
          <w:sz w:val="24"/>
          <w:szCs w:val="24"/>
        </w:rPr>
      </w:pPr>
    </w:p>
    <w:p w14:paraId="5573CCE6" w14:textId="10E168DC" w:rsidR="001C64EC" w:rsidRPr="001C64EC" w:rsidRDefault="008F6D9B" w:rsidP="005574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7C26">
        <w:rPr>
          <w:b/>
          <w:bCs/>
          <w:sz w:val="24"/>
          <w:szCs w:val="24"/>
        </w:rPr>
        <w:t>F</w:t>
      </w:r>
      <w:r w:rsidR="007636FA" w:rsidRPr="00CA7C26">
        <w:rPr>
          <w:b/>
          <w:bCs/>
          <w:sz w:val="24"/>
          <w:szCs w:val="24"/>
        </w:rPr>
        <w:t>uture</w:t>
      </w:r>
      <w:r w:rsidR="001C64EC" w:rsidRPr="00CA7C26">
        <w:rPr>
          <w:b/>
          <w:bCs/>
          <w:sz w:val="24"/>
          <w:szCs w:val="24"/>
        </w:rPr>
        <w:t xml:space="preserve"> meeting</w:t>
      </w:r>
      <w:r w:rsidR="007D4A98" w:rsidRPr="00CA7C26">
        <w:rPr>
          <w:b/>
          <w:bCs/>
          <w:sz w:val="24"/>
          <w:szCs w:val="24"/>
        </w:rPr>
        <w:t xml:space="preserve"> </w:t>
      </w:r>
      <w:proofErr w:type="gramStart"/>
      <w:r w:rsidR="007D4A98" w:rsidRPr="00CA7C26">
        <w:rPr>
          <w:b/>
          <w:bCs/>
          <w:sz w:val="24"/>
          <w:szCs w:val="24"/>
        </w:rPr>
        <w:t>dates</w:t>
      </w:r>
      <w:r w:rsidR="007D4A98">
        <w:rPr>
          <w:sz w:val="24"/>
          <w:szCs w:val="24"/>
        </w:rPr>
        <w:t xml:space="preserve"> :</w:t>
      </w:r>
      <w:proofErr w:type="gramEnd"/>
      <w:r w:rsidR="007D4A98">
        <w:rPr>
          <w:sz w:val="24"/>
          <w:szCs w:val="24"/>
        </w:rPr>
        <w:t>-  10</w:t>
      </w:r>
      <w:r w:rsidR="007D4A98" w:rsidRPr="007D4A98">
        <w:rPr>
          <w:sz w:val="24"/>
          <w:szCs w:val="24"/>
          <w:vertAlign w:val="superscript"/>
        </w:rPr>
        <w:t>th</w:t>
      </w:r>
      <w:r w:rsidR="007D4A98">
        <w:rPr>
          <w:sz w:val="24"/>
          <w:szCs w:val="24"/>
        </w:rPr>
        <w:t xml:space="preserve"> August &amp; </w:t>
      </w:r>
      <w:r w:rsidR="00F66BEA">
        <w:rPr>
          <w:sz w:val="24"/>
          <w:szCs w:val="24"/>
        </w:rPr>
        <w:t>7</w:t>
      </w:r>
      <w:r w:rsidR="00F66BEA" w:rsidRPr="00F66BEA">
        <w:rPr>
          <w:sz w:val="24"/>
          <w:szCs w:val="24"/>
          <w:vertAlign w:val="superscript"/>
        </w:rPr>
        <w:t>th</w:t>
      </w:r>
      <w:r w:rsidR="00F66BEA">
        <w:rPr>
          <w:sz w:val="24"/>
          <w:szCs w:val="24"/>
        </w:rPr>
        <w:t xml:space="preserve"> September both 1.30-3pm</w:t>
      </w:r>
    </w:p>
    <w:p w14:paraId="568881EC" w14:textId="77777777" w:rsidR="005574E0" w:rsidRDefault="00800033" w:rsidP="0074401F">
      <w:r>
        <w:t xml:space="preserve">  </w:t>
      </w:r>
    </w:p>
    <w:p w14:paraId="4DED29ED" w14:textId="77777777" w:rsidR="003F6C9D" w:rsidRDefault="003F6C9D" w:rsidP="003F6C9D">
      <w:pPr>
        <w:pStyle w:val="ListParagraph"/>
      </w:pPr>
    </w:p>
    <w:p w14:paraId="1E6E5838" w14:textId="77777777" w:rsidR="003F6C9D" w:rsidRDefault="003F6C9D" w:rsidP="003F6C9D">
      <w:r>
        <w:t xml:space="preserve">    </w:t>
      </w:r>
    </w:p>
    <w:p w14:paraId="0A3B1E22" w14:textId="77777777" w:rsidR="001C4D72" w:rsidRDefault="001C4D72" w:rsidP="001C4D72"/>
    <w:p w14:paraId="18FFC443" w14:textId="77777777" w:rsidR="001C4D72" w:rsidRDefault="001C4D72" w:rsidP="00E11455"/>
    <w:p w14:paraId="271903E0" w14:textId="77777777" w:rsidR="001C4D72" w:rsidRPr="001C4D72" w:rsidRDefault="001C4D72" w:rsidP="001C4D72">
      <w:pPr>
        <w:pStyle w:val="ListParagraph"/>
      </w:pPr>
    </w:p>
    <w:sectPr w:rsidR="001C4D72" w:rsidRPr="001C4D72" w:rsidSect="00216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32C53"/>
    <w:multiLevelType w:val="hybridMultilevel"/>
    <w:tmpl w:val="65481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47593"/>
    <w:multiLevelType w:val="hybridMultilevel"/>
    <w:tmpl w:val="3F70F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11D3"/>
    <w:multiLevelType w:val="hybridMultilevel"/>
    <w:tmpl w:val="9F66A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7553"/>
    <w:multiLevelType w:val="hybridMultilevel"/>
    <w:tmpl w:val="E132E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DB6992"/>
    <w:multiLevelType w:val="hybridMultilevel"/>
    <w:tmpl w:val="37E0066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6CE"/>
    <w:rsid w:val="00034F5F"/>
    <w:rsid w:val="00045235"/>
    <w:rsid w:val="0004583A"/>
    <w:rsid w:val="00067C89"/>
    <w:rsid w:val="0007037F"/>
    <w:rsid w:val="00070752"/>
    <w:rsid w:val="00076500"/>
    <w:rsid w:val="000B1F0E"/>
    <w:rsid w:val="000C5BA2"/>
    <w:rsid w:val="000D6412"/>
    <w:rsid w:val="000E10D4"/>
    <w:rsid w:val="001125BB"/>
    <w:rsid w:val="001252D5"/>
    <w:rsid w:val="0014159B"/>
    <w:rsid w:val="00150027"/>
    <w:rsid w:val="00151C66"/>
    <w:rsid w:val="00155BEF"/>
    <w:rsid w:val="00157EB4"/>
    <w:rsid w:val="0016359D"/>
    <w:rsid w:val="00181A86"/>
    <w:rsid w:val="0018661A"/>
    <w:rsid w:val="00191969"/>
    <w:rsid w:val="0019758D"/>
    <w:rsid w:val="001A2788"/>
    <w:rsid w:val="001B4D08"/>
    <w:rsid w:val="001C4D72"/>
    <w:rsid w:val="001C64EC"/>
    <w:rsid w:val="001D4432"/>
    <w:rsid w:val="001F729E"/>
    <w:rsid w:val="00216904"/>
    <w:rsid w:val="00216A73"/>
    <w:rsid w:val="0022412B"/>
    <w:rsid w:val="002464F7"/>
    <w:rsid w:val="00253CA4"/>
    <w:rsid w:val="00276A1F"/>
    <w:rsid w:val="00283C50"/>
    <w:rsid w:val="002E0F02"/>
    <w:rsid w:val="002E4448"/>
    <w:rsid w:val="002E7ED7"/>
    <w:rsid w:val="002F369C"/>
    <w:rsid w:val="002F65E0"/>
    <w:rsid w:val="002F7F8B"/>
    <w:rsid w:val="0030389E"/>
    <w:rsid w:val="0032610A"/>
    <w:rsid w:val="003262FB"/>
    <w:rsid w:val="00371F4A"/>
    <w:rsid w:val="003856CE"/>
    <w:rsid w:val="00387C07"/>
    <w:rsid w:val="003A6FBB"/>
    <w:rsid w:val="003D0A9C"/>
    <w:rsid w:val="003D20EA"/>
    <w:rsid w:val="003E736A"/>
    <w:rsid w:val="003E79CD"/>
    <w:rsid w:val="003F6C9D"/>
    <w:rsid w:val="004068DA"/>
    <w:rsid w:val="00443F32"/>
    <w:rsid w:val="00460295"/>
    <w:rsid w:val="004B45A5"/>
    <w:rsid w:val="004D6C0C"/>
    <w:rsid w:val="00505519"/>
    <w:rsid w:val="0053281D"/>
    <w:rsid w:val="00533AE4"/>
    <w:rsid w:val="0054344A"/>
    <w:rsid w:val="00544A96"/>
    <w:rsid w:val="005574E0"/>
    <w:rsid w:val="005608AF"/>
    <w:rsid w:val="00561CA1"/>
    <w:rsid w:val="00564C39"/>
    <w:rsid w:val="00565F68"/>
    <w:rsid w:val="005938C6"/>
    <w:rsid w:val="005A6956"/>
    <w:rsid w:val="005B4DD9"/>
    <w:rsid w:val="005D336C"/>
    <w:rsid w:val="005D7D31"/>
    <w:rsid w:val="005E0953"/>
    <w:rsid w:val="0060621A"/>
    <w:rsid w:val="0060710F"/>
    <w:rsid w:val="00636A42"/>
    <w:rsid w:val="0065323E"/>
    <w:rsid w:val="006558E4"/>
    <w:rsid w:val="006718B4"/>
    <w:rsid w:val="006821F7"/>
    <w:rsid w:val="00687FCD"/>
    <w:rsid w:val="0069205F"/>
    <w:rsid w:val="006B63A1"/>
    <w:rsid w:val="006F3149"/>
    <w:rsid w:val="0070688E"/>
    <w:rsid w:val="00716CD2"/>
    <w:rsid w:val="007357B5"/>
    <w:rsid w:val="00736D4F"/>
    <w:rsid w:val="00742FFB"/>
    <w:rsid w:val="0074401F"/>
    <w:rsid w:val="00762EE2"/>
    <w:rsid w:val="007636FA"/>
    <w:rsid w:val="00782AF4"/>
    <w:rsid w:val="00792C28"/>
    <w:rsid w:val="007C05A7"/>
    <w:rsid w:val="007C47F4"/>
    <w:rsid w:val="007C6843"/>
    <w:rsid w:val="007D4A98"/>
    <w:rsid w:val="007E153A"/>
    <w:rsid w:val="00800033"/>
    <w:rsid w:val="008370DE"/>
    <w:rsid w:val="00851CB8"/>
    <w:rsid w:val="0085505E"/>
    <w:rsid w:val="0085566C"/>
    <w:rsid w:val="008B6051"/>
    <w:rsid w:val="008C4059"/>
    <w:rsid w:val="008E604B"/>
    <w:rsid w:val="008F6D9B"/>
    <w:rsid w:val="00902BB2"/>
    <w:rsid w:val="00907167"/>
    <w:rsid w:val="00931F6A"/>
    <w:rsid w:val="00940747"/>
    <w:rsid w:val="00961E9B"/>
    <w:rsid w:val="00977EEF"/>
    <w:rsid w:val="00981688"/>
    <w:rsid w:val="009820AC"/>
    <w:rsid w:val="00983624"/>
    <w:rsid w:val="0098619B"/>
    <w:rsid w:val="009A225D"/>
    <w:rsid w:val="009C08C1"/>
    <w:rsid w:val="009D19D0"/>
    <w:rsid w:val="009F5CD3"/>
    <w:rsid w:val="009F7883"/>
    <w:rsid w:val="00A03EAC"/>
    <w:rsid w:val="00A05B16"/>
    <w:rsid w:val="00A068FA"/>
    <w:rsid w:val="00A3263D"/>
    <w:rsid w:val="00A32B83"/>
    <w:rsid w:val="00A43BBB"/>
    <w:rsid w:val="00A46041"/>
    <w:rsid w:val="00A538E9"/>
    <w:rsid w:val="00AB0FEC"/>
    <w:rsid w:val="00AC12AB"/>
    <w:rsid w:val="00AD0610"/>
    <w:rsid w:val="00B13210"/>
    <w:rsid w:val="00B1382E"/>
    <w:rsid w:val="00B444AE"/>
    <w:rsid w:val="00B640F4"/>
    <w:rsid w:val="00B7421B"/>
    <w:rsid w:val="00B8076B"/>
    <w:rsid w:val="00B93116"/>
    <w:rsid w:val="00BA5A2D"/>
    <w:rsid w:val="00BD4A2C"/>
    <w:rsid w:val="00BE0060"/>
    <w:rsid w:val="00BE0CF6"/>
    <w:rsid w:val="00BE117B"/>
    <w:rsid w:val="00C178EB"/>
    <w:rsid w:val="00C2224F"/>
    <w:rsid w:val="00C44BF5"/>
    <w:rsid w:val="00C62C68"/>
    <w:rsid w:val="00C75545"/>
    <w:rsid w:val="00C80BE9"/>
    <w:rsid w:val="00CA678F"/>
    <w:rsid w:val="00CA7C26"/>
    <w:rsid w:val="00CB03C2"/>
    <w:rsid w:val="00CC3D76"/>
    <w:rsid w:val="00CE2C89"/>
    <w:rsid w:val="00CE7947"/>
    <w:rsid w:val="00D001CC"/>
    <w:rsid w:val="00D1257A"/>
    <w:rsid w:val="00D16C60"/>
    <w:rsid w:val="00D222C6"/>
    <w:rsid w:val="00D5314F"/>
    <w:rsid w:val="00D6437B"/>
    <w:rsid w:val="00D7041B"/>
    <w:rsid w:val="00D93F26"/>
    <w:rsid w:val="00DE7571"/>
    <w:rsid w:val="00E11455"/>
    <w:rsid w:val="00E16E6C"/>
    <w:rsid w:val="00E23071"/>
    <w:rsid w:val="00E638CE"/>
    <w:rsid w:val="00E82237"/>
    <w:rsid w:val="00E8480D"/>
    <w:rsid w:val="00E86CF6"/>
    <w:rsid w:val="00EA571C"/>
    <w:rsid w:val="00EA69D8"/>
    <w:rsid w:val="00EC4D30"/>
    <w:rsid w:val="00EC7A3D"/>
    <w:rsid w:val="00EE73DB"/>
    <w:rsid w:val="00F00BBD"/>
    <w:rsid w:val="00F03106"/>
    <w:rsid w:val="00F12AD2"/>
    <w:rsid w:val="00F1344C"/>
    <w:rsid w:val="00F56ADA"/>
    <w:rsid w:val="00F6050E"/>
    <w:rsid w:val="00F62D52"/>
    <w:rsid w:val="00F63487"/>
    <w:rsid w:val="00F66BEA"/>
    <w:rsid w:val="00F75D66"/>
    <w:rsid w:val="00F90E99"/>
    <w:rsid w:val="00FC0BA1"/>
    <w:rsid w:val="00F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669F"/>
  <w15:docId w15:val="{1337A91B-2613-42CD-9BAA-37A3B99B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CE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F5F"/>
    <w:pPr>
      <w:spacing w:after="0"/>
    </w:pPr>
  </w:style>
  <w:style w:type="paragraph" w:styleId="ListParagraph">
    <w:name w:val="List Paragraph"/>
    <w:basedOn w:val="Normal"/>
    <w:uiPriority w:val="34"/>
    <w:qFormat/>
    <w:rsid w:val="00034F5F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F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4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A94D8-3864-4C60-959E-93336586E61E}"/>
</file>

<file path=customXml/itemProps2.xml><?xml version="1.0" encoding="utf-8"?>
<ds:datastoreItem xmlns:ds="http://schemas.openxmlformats.org/officeDocument/2006/customXml" ds:itemID="{951AC52B-7AE0-4BC9-A241-904A7BF8E9ED}"/>
</file>

<file path=customXml/itemProps3.xml><?xml version="1.0" encoding="utf-8"?>
<ds:datastoreItem xmlns:ds="http://schemas.openxmlformats.org/officeDocument/2006/customXml" ds:itemID="{45C0319A-4386-4783-82F8-E858318F6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Davis</dc:creator>
  <cp:lastModifiedBy>Alan McCloskey</cp:lastModifiedBy>
  <cp:revision>2</cp:revision>
  <cp:lastPrinted>2021-06-08T08:30:00Z</cp:lastPrinted>
  <dcterms:created xsi:type="dcterms:W3CDTF">2021-08-13T13:33:00Z</dcterms:created>
  <dcterms:modified xsi:type="dcterms:W3CDTF">2021-08-13T13:33:00Z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