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250C" w14:textId="7ABF114F" w:rsidR="00B76623" w:rsidRPr="00236130" w:rsidRDefault="00B76623" w:rsidP="00236130">
      <w:pPr>
        <w:pStyle w:val="NoSpacing"/>
        <w:numPr>
          <w:ilvl w:val="0"/>
          <w:numId w:val="1"/>
        </w:numPr>
        <w:rPr>
          <w:b/>
          <w:bCs/>
        </w:rPr>
      </w:pPr>
      <w:r w:rsidRPr="00236130">
        <w:rPr>
          <w:b/>
          <w:bCs/>
        </w:rPr>
        <w:t>Background &amp; Aims</w:t>
      </w:r>
    </w:p>
    <w:p w14:paraId="329764F2" w14:textId="77777777" w:rsidR="00A979EC" w:rsidRPr="00C41353" w:rsidRDefault="00A979EC" w:rsidP="00C2092A">
      <w:pPr>
        <w:pStyle w:val="ListParagraph"/>
        <w:spacing w:after="0" w:line="240" w:lineRule="auto"/>
        <w:ind w:left="360"/>
        <w:rPr>
          <w:rFonts w:cstheme="minorHAnsi"/>
          <w:b/>
          <w:bCs/>
        </w:rPr>
      </w:pPr>
    </w:p>
    <w:p w14:paraId="7B9D24AE" w14:textId="5F6871A3" w:rsidR="00A979EC" w:rsidRPr="00C41353" w:rsidRDefault="00A979EC" w:rsidP="00C2092A">
      <w:pPr>
        <w:pStyle w:val="ListParagraph"/>
        <w:numPr>
          <w:ilvl w:val="1"/>
          <w:numId w:val="1"/>
        </w:numPr>
        <w:spacing w:after="0" w:line="240" w:lineRule="auto"/>
        <w:rPr>
          <w:rFonts w:cstheme="minorHAnsi"/>
          <w:b/>
        </w:rPr>
      </w:pPr>
      <w:r w:rsidRPr="00C41353">
        <w:rPr>
          <w:rFonts w:cstheme="minorHAnsi"/>
          <w:b/>
        </w:rPr>
        <w:t>West Lothian Local Outcomes Improvement Plan</w:t>
      </w:r>
    </w:p>
    <w:p w14:paraId="5DA3B117" w14:textId="6BCDB391" w:rsidR="00B76623" w:rsidRPr="00C41353" w:rsidRDefault="00B76623" w:rsidP="00C2092A">
      <w:pPr>
        <w:pStyle w:val="ListParagraph"/>
        <w:spacing w:after="0" w:line="240" w:lineRule="auto"/>
        <w:ind w:left="360"/>
        <w:rPr>
          <w:rFonts w:cstheme="minorHAnsi"/>
        </w:rPr>
      </w:pPr>
    </w:p>
    <w:p w14:paraId="344D4D6B" w14:textId="1449DBA4" w:rsidR="00B76623" w:rsidRPr="00C41353" w:rsidRDefault="00562DCC" w:rsidP="00C2092A">
      <w:pPr>
        <w:pStyle w:val="ListParagraph"/>
        <w:spacing w:after="0" w:line="240" w:lineRule="auto"/>
        <w:ind w:left="360"/>
        <w:rPr>
          <w:rFonts w:cstheme="minorHAnsi"/>
          <w:bCs/>
        </w:rPr>
      </w:pPr>
      <w:r w:rsidRPr="00C41353">
        <w:rPr>
          <w:rFonts w:cstheme="minorHAnsi"/>
          <w:bCs/>
        </w:rPr>
        <w:t xml:space="preserve">The </w:t>
      </w:r>
      <w:r w:rsidR="00B76623" w:rsidRPr="00C41353">
        <w:rPr>
          <w:rFonts w:cstheme="minorHAnsi"/>
          <w:bCs/>
        </w:rPr>
        <w:t xml:space="preserve">West Lothian Local Outcomes Improvement Plan outlines a vision that ‘West Lothian is a place where everyone has the opportunity to enhance their mental and physical health and wellbeing’. A key priority has been identified as </w:t>
      </w:r>
      <w:r w:rsidR="00B76623" w:rsidRPr="00C41353">
        <w:rPr>
          <w:rFonts w:cstheme="minorHAnsi"/>
          <w:bCs/>
          <w:i/>
          <w:iCs/>
        </w:rPr>
        <w:t>Developing a preventative approach to population level wellbeing</w:t>
      </w:r>
      <w:r w:rsidR="00B76623" w:rsidRPr="00C41353">
        <w:rPr>
          <w:rFonts w:cstheme="minorHAnsi"/>
          <w:bCs/>
        </w:rPr>
        <w:t xml:space="preserve">. </w:t>
      </w:r>
    </w:p>
    <w:p w14:paraId="41643C4E" w14:textId="07CE5185" w:rsidR="00B76623" w:rsidRPr="00C41353" w:rsidRDefault="00B76623" w:rsidP="00C2092A">
      <w:pPr>
        <w:pStyle w:val="ListParagraph"/>
        <w:spacing w:after="0" w:line="240" w:lineRule="auto"/>
        <w:ind w:left="360"/>
        <w:rPr>
          <w:rFonts w:cstheme="minorHAnsi"/>
        </w:rPr>
      </w:pPr>
    </w:p>
    <w:p w14:paraId="58E3F35C" w14:textId="2584DE4C" w:rsidR="00562DCC" w:rsidRPr="00C41353" w:rsidRDefault="00B76623" w:rsidP="00C2092A">
      <w:pPr>
        <w:pStyle w:val="ListParagraph"/>
        <w:spacing w:after="0" w:line="240" w:lineRule="auto"/>
        <w:ind w:left="360"/>
        <w:rPr>
          <w:rFonts w:cstheme="minorHAnsi"/>
          <w:color w:val="000000" w:themeColor="text1"/>
          <w:kern w:val="24"/>
        </w:rPr>
      </w:pPr>
      <w:r w:rsidRPr="00C41353">
        <w:rPr>
          <w:rFonts w:cstheme="minorHAnsi"/>
        </w:rPr>
        <w:t>A partnership working group</w:t>
      </w:r>
      <w:r w:rsidR="00882D57">
        <w:rPr>
          <w:rStyle w:val="FootnoteReference"/>
          <w:rFonts w:cstheme="minorHAnsi"/>
        </w:rPr>
        <w:footnoteReference w:id="1"/>
      </w:r>
      <w:r w:rsidRPr="00C41353">
        <w:rPr>
          <w:rFonts w:cstheme="minorHAnsi"/>
        </w:rPr>
        <w:t xml:space="preserve"> has been established to progress developing a preventative approach and one of the groups actions is to de</w:t>
      </w:r>
      <w:r w:rsidRPr="00C41353">
        <w:rPr>
          <w:rFonts w:cstheme="minorHAnsi"/>
          <w:color w:val="000000" w:themeColor="text1"/>
          <w:kern w:val="24"/>
        </w:rPr>
        <w:t xml:space="preserve">velop and raise awareness of a West Lothian specific ‘6 Ways to Wellbeing’ model, with both the public and </w:t>
      </w:r>
      <w:r w:rsidR="00882D57">
        <w:rPr>
          <w:rFonts w:cstheme="minorHAnsi"/>
          <w:color w:val="000000" w:themeColor="text1"/>
          <w:kern w:val="24"/>
        </w:rPr>
        <w:t>workforce</w:t>
      </w:r>
      <w:r w:rsidRPr="00C41353">
        <w:rPr>
          <w:rFonts w:cstheme="minorHAnsi"/>
          <w:color w:val="000000" w:themeColor="text1"/>
          <w:kern w:val="24"/>
        </w:rPr>
        <w:t xml:space="preserve">. </w:t>
      </w:r>
    </w:p>
    <w:p w14:paraId="4EEBA93F" w14:textId="77777777" w:rsidR="00562DCC" w:rsidRPr="00C41353" w:rsidRDefault="00562DCC" w:rsidP="00C2092A">
      <w:pPr>
        <w:pStyle w:val="ListParagraph"/>
        <w:spacing w:after="0" w:line="240" w:lineRule="auto"/>
        <w:ind w:left="360"/>
        <w:rPr>
          <w:rFonts w:cstheme="minorHAnsi"/>
          <w:color w:val="000000" w:themeColor="text1"/>
          <w:kern w:val="24"/>
        </w:rPr>
      </w:pPr>
    </w:p>
    <w:p w14:paraId="0814256C" w14:textId="3ABCE36C" w:rsidR="00B76623" w:rsidRPr="00C41353" w:rsidRDefault="004940E0" w:rsidP="00C2092A">
      <w:pPr>
        <w:pStyle w:val="ListParagraph"/>
        <w:spacing w:after="0" w:line="240" w:lineRule="auto"/>
        <w:ind w:left="360"/>
        <w:rPr>
          <w:rFonts w:cstheme="minorHAnsi"/>
          <w:color w:val="000000" w:themeColor="text1"/>
          <w:kern w:val="24"/>
        </w:rPr>
      </w:pPr>
      <w:r w:rsidRPr="00C41353">
        <w:rPr>
          <w:rFonts w:cstheme="minorHAnsi"/>
          <w:color w:val="000000" w:themeColor="text1"/>
          <w:kern w:val="24"/>
        </w:rPr>
        <w:t xml:space="preserve">There is a </w:t>
      </w:r>
      <w:r w:rsidR="00A979EC" w:rsidRPr="00C41353">
        <w:rPr>
          <w:rFonts w:cstheme="minorHAnsi"/>
          <w:color w:val="000000" w:themeColor="text1"/>
          <w:kern w:val="24"/>
        </w:rPr>
        <w:t>well-recognised</w:t>
      </w:r>
      <w:r w:rsidRPr="00C41353">
        <w:rPr>
          <w:rFonts w:cstheme="minorHAnsi"/>
          <w:color w:val="000000" w:themeColor="text1"/>
          <w:kern w:val="24"/>
        </w:rPr>
        <w:t xml:space="preserve"> </w:t>
      </w:r>
      <w:r w:rsidR="00F44947" w:rsidRPr="00C41353">
        <w:rPr>
          <w:rFonts w:cstheme="minorHAnsi"/>
          <w:color w:val="000000" w:themeColor="text1"/>
          <w:kern w:val="24"/>
        </w:rPr>
        <w:t xml:space="preserve">and evidenced based </w:t>
      </w:r>
      <w:r w:rsidRPr="00C41353">
        <w:rPr>
          <w:rFonts w:cstheme="minorHAnsi"/>
          <w:color w:val="000000" w:themeColor="text1"/>
          <w:kern w:val="24"/>
        </w:rPr>
        <w:t>‘</w:t>
      </w:r>
      <w:hyperlink r:id="rId7" w:history="1">
        <w:r w:rsidRPr="00C41353">
          <w:rPr>
            <w:rStyle w:val="Hyperlink"/>
            <w:rFonts w:cstheme="minorHAnsi"/>
            <w:kern w:val="24"/>
          </w:rPr>
          <w:t>5 Ways to Wellbeing</w:t>
        </w:r>
      </w:hyperlink>
      <w:r w:rsidRPr="00C41353">
        <w:rPr>
          <w:rFonts w:cstheme="minorHAnsi"/>
          <w:color w:val="000000" w:themeColor="text1"/>
          <w:kern w:val="24"/>
        </w:rPr>
        <w:t>’ model</w:t>
      </w:r>
      <w:r w:rsidR="00F44947" w:rsidRPr="00C41353">
        <w:rPr>
          <w:rFonts w:cstheme="minorHAnsi"/>
          <w:color w:val="000000" w:themeColor="text1"/>
          <w:kern w:val="24"/>
        </w:rPr>
        <w:t xml:space="preserve">, </w:t>
      </w:r>
      <w:r w:rsidR="00562DCC" w:rsidRPr="00C41353">
        <w:rPr>
          <w:rFonts w:cstheme="minorHAnsi"/>
          <w:color w:val="000000" w:themeColor="text1"/>
          <w:kern w:val="24"/>
        </w:rPr>
        <w:t xml:space="preserve">to </w:t>
      </w:r>
      <w:r w:rsidR="00F44947" w:rsidRPr="00C41353">
        <w:rPr>
          <w:rFonts w:cstheme="minorHAnsi"/>
          <w:color w:val="000000" w:themeColor="text1"/>
          <w:kern w:val="24"/>
        </w:rPr>
        <w:t xml:space="preserve">which </w:t>
      </w:r>
      <w:r w:rsidR="00C41353">
        <w:rPr>
          <w:rFonts w:cstheme="minorHAnsi"/>
          <w:color w:val="000000" w:themeColor="text1"/>
          <w:kern w:val="24"/>
        </w:rPr>
        <w:t>the group</w:t>
      </w:r>
      <w:r w:rsidR="00F44947" w:rsidRPr="00C41353">
        <w:rPr>
          <w:rFonts w:cstheme="minorHAnsi"/>
          <w:color w:val="000000" w:themeColor="text1"/>
          <w:kern w:val="24"/>
        </w:rPr>
        <w:t xml:space="preserve"> have added a sixth ‘way’ – financial wellbeing – to recognise the huge impact of financial security and cost of living on wellbeing. The group recognise the need for people to have support </w:t>
      </w:r>
      <w:r w:rsidR="00562DCC" w:rsidRPr="00C41353">
        <w:rPr>
          <w:rFonts w:cstheme="minorHAnsi"/>
          <w:color w:val="000000" w:themeColor="text1"/>
          <w:kern w:val="24"/>
        </w:rPr>
        <w:t>to achieve</w:t>
      </w:r>
      <w:r w:rsidR="00F44947" w:rsidRPr="00C41353">
        <w:rPr>
          <w:rFonts w:cstheme="minorHAnsi"/>
          <w:color w:val="000000" w:themeColor="text1"/>
          <w:kern w:val="24"/>
        </w:rPr>
        <w:t xml:space="preserve"> Ways to Wellbeing and the importance of not putting all the responsibility on</w:t>
      </w:r>
      <w:r w:rsidR="00562DCC" w:rsidRPr="00C41353">
        <w:rPr>
          <w:rFonts w:cstheme="minorHAnsi"/>
          <w:color w:val="000000" w:themeColor="text1"/>
          <w:kern w:val="24"/>
        </w:rPr>
        <w:t>to</w:t>
      </w:r>
      <w:r w:rsidR="00F44947" w:rsidRPr="00C41353">
        <w:rPr>
          <w:rFonts w:cstheme="minorHAnsi"/>
          <w:color w:val="000000" w:themeColor="text1"/>
          <w:kern w:val="24"/>
        </w:rPr>
        <w:t xml:space="preserve"> individuals. </w:t>
      </w:r>
      <w:r w:rsidR="00A979EC" w:rsidRPr="00C41353">
        <w:rPr>
          <w:rFonts w:cstheme="minorHAnsi"/>
          <w:color w:val="000000" w:themeColor="text1"/>
          <w:kern w:val="24"/>
        </w:rPr>
        <w:t>Therefore,</w:t>
      </w:r>
      <w:r w:rsidR="00F44947" w:rsidRPr="00C41353">
        <w:rPr>
          <w:rFonts w:cstheme="minorHAnsi"/>
          <w:color w:val="000000" w:themeColor="text1"/>
          <w:kern w:val="24"/>
        </w:rPr>
        <w:t xml:space="preserve"> it is </w:t>
      </w:r>
      <w:r w:rsidR="00562DCC" w:rsidRPr="00C41353">
        <w:rPr>
          <w:rFonts w:cstheme="minorHAnsi"/>
          <w:color w:val="000000" w:themeColor="text1"/>
          <w:kern w:val="24"/>
        </w:rPr>
        <w:t>crucial</w:t>
      </w:r>
      <w:r w:rsidR="00F44947" w:rsidRPr="00C41353">
        <w:rPr>
          <w:rFonts w:cstheme="minorHAnsi"/>
          <w:color w:val="000000" w:themeColor="text1"/>
          <w:kern w:val="24"/>
        </w:rPr>
        <w:t xml:space="preserve"> for </w:t>
      </w:r>
      <w:r w:rsidR="00EA44C5" w:rsidRPr="00C41353">
        <w:rPr>
          <w:rFonts w:cstheme="minorHAnsi"/>
          <w:color w:val="000000" w:themeColor="text1"/>
          <w:kern w:val="24"/>
        </w:rPr>
        <w:t>there</w:t>
      </w:r>
      <w:r w:rsidR="00F44947" w:rsidRPr="00C41353">
        <w:rPr>
          <w:rFonts w:cstheme="minorHAnsi"/>
          <w:color w:val="000000" w:themeColor="text1"/>
          <w:kern w:val="24"/>
        </w:rPr>
        <w:t xml:space="preserve"> to be a good understanding of this model </w:t>
      </w:r>
      <w:r w:rsidR="00EA44C5">
        <w:rPr>
          <w:rFonts w:cstheme="minorHAnsi"/>
          <w:color w:val="000000" w:themeColor="text1"/>
          <w:kern w:val="24"/>
        </w:rPr>
        <w:t>by</w:t>
      </w:r>
      <w:r w:rsidR="00F44947" w:rsidRPr="00C41353">
        <w:rPr>
          <w:rFonts w:cstheme="minorHAnsi"/>
          <w:color w:val="000000" w:themeColor="text1"/>
          <w:kern w:val="24"/>
        </w:rPr>
        <w:t xml:space="preserve"> </w:t>
      </w:r>
      <w:r w:rsidR="00770FA3">
        <w:rPr>
          <w:rFonts w:cstheme="minorHAnsi"/>
          <w:color w:val="000000" w:themeColor="text1"/>
          <w:kern w:val="24"/>
        </w:rPr>
        <w:t>those</w:t>
      </w:r>
      <w:r w:rsidR="00562DCC" w:rsidRPr="00C41353">
        <w:rPr>
          <w:rFonts w:cstheme="minorHAnsi"/>
          <w:color w:val="000000" w:themeColor="text1"/>
          <w:kern w:val="24"/>
        </w:rPr>
        <w:t xml:space="preserve"> </w:t>
      </w:r>
      <w:r w:rsidR="00F44947" w:rsidRPr="00C41353">
        <w:rPr>
          <w:rFonts w:cstheme="minorHAnsi"/>
          <w:color w:val="000000" w:themeColor="text1"/>
          <w:kern w:val="24"/>
        </w:rPr>
        <w:t>working on the frontline</w:t>
      </w:r>
      <w:r w:rsidR="00562DCC" w:rsidRPr="00C41353">
        <w:rPr>
          <w:rFonts w:cstheme="minorHAnsi"/>
          <w:color w:val="000000" w:themeColor="text1"/>
          <w:kern w:val="24"/>
        </w:rPr>
        <w:t xml:space="preserve"> in West Lothian</w:t>
      </w:r>
      <w:r w:rsidR="00EA44C5">
        <w:rPr>
          <w:rFonts w:cstheme="minorHAnsi"/>
          <w:color w:val="000000" w:themeColor="text1"/>
          <w:kern w:val="24"/>
        </w:rPr>
        <w:t xml:space="preserve"> so they can offer support and work with people to improve their wellbeing</w:t>
      </w:r>
      <w:r w:rsidR="00F44947" w:rsidRPr="00C41353">
        <w:rPr>
          <w:rFonts w:cstheme="minorHAnsi"/>
          <w:color w:val="000000" w:themeColor="text1"/>
          <w:kern w:val="24"/>
        </w:rPr>
        <w:t>.</w:t>
      </w:r>
    </w:p>
    <w:p w14:paraId="4432B115" w14:textId="5D679E78" w:rsidR="00B76623" w:rsidRPr="00C41353" w:rsidRDefault="00B76623" w:rsidP="00C2092A">
      <w:pPr>
        <w:pStyle w:val="ListParagraph"/>
        <w:spacing w:after="0" w:line="240" w:lineRule="auto"/>
        <w:ind w:left="360"/>
        <w:rPr>
          <w:rFonts w:cstheme="minorHAnsi"/>
        </w:rPr>
      </w:pPr>
    </w:p>
    <w:p w14:paraId="268D6174" w14:textId="54E6F48A" w:rsidR="00A979EC" w:rsidRPr="00C41353" w:rsidRDefault="00A979EC" w:rsidP="00C2092A">
      <w:pPr>
        <w:pStyle w:val="ListParagraph"/>
        <w:numPr>
          <w:ilvl w:val="1"/>
          <w:numId w:val="1"/>
        </w:numPr>
        <w:spacing w:after="0" w:line="240" w:lineRule="auto"/>
        <w:rPr>
          <w:rFonts w:cstheme="minorHAnsi"/>
          <w:b/>
        </w:rPr>
      </w:pPr>
      <w:r w:rsidRPr="00C41353">
        <w:rPr>
          <w:rFonts w:cstheme="minorHAnsi"/>
          <w:b/>
        </w:rPr>
        <w:t>Wider Wellbeing Workforce Survey</w:t>
      </w:r>
    </w:p>
    <w:p w14:paraId="6B3754E8" w14:textId="77777777" w:rsidR="00A979EC" w:rsidRPr="00C41353" w:rsidRDefault="00A979EC" w:rsidP="00C2092A">
      <w:pPr>
        <w:pStyle w:val="ListParagraph"/>
        <w:spacing w:after="0" w:line="240" w:lineRule="auto"/>
        <w:ind w:left="360"/>
        <w:rPr>
          <w:rFonts w:cstheme="minorHAnsi"/>
        </w:rPr>
      </w:pPr>
    </w:p>
    <w:p w14:paraId="4F4C81DF" w14:textId="0313A984" w:rsidR="00714A1E" w:rsidRPr="00C41353" w:rsidRDefault="00562DCC" w:rsidP="00C2092A">
      <w:pPr>
        <w:pStyle w:val="ListParagraph"/>
        <w:spacing w:after="0" w:line="240" w:lineRule="auto"/>
        <w:ind w:left="360"/>
        <w:rPr>
          <w:rFonts w:cstheme="minorHAnsi"/>
        </w:rPr>
      </w:pPr>
      <w:r w:rsidRPr="00C41353">
        <w:rPr>
          <w:rFonts w:cstheme="minorHAnsi"/>
        </w:rPr>
        <w:t>T</w:t>
      </w:r>
      <w:r w:rsidR="00714A1E" w:rsidRPr="00C41353">
        <w:rPr>
          <w:rFonts w:cstheme="minorHAnsi"/>
        </w:rPr>
        <w:t>he group undertook</w:t>
      </w:r>
      <w:r w:rsidRPr="00C41353">
        <w:rPr>
          <w:rFonts w:cstheme="minorHAnsi"/>
        </w:rPr>
        <w:t xml:space="preserve"> </w:t>
      </w:r>
      <w:r w:rsidR="00714A1E" w:rsidRPr="00C41353">
        <w:rPr>
          <w:rFonts w:cstheme="minorHAnsi"/>
        </w:rPr>
        <w:t xml:space="preserve">the wider wellbeing workforce </w:t>
      </w:r>
      <w:r w:rsidRPr="00C41353">
        <w:rPr>
          <w:rFonts w:cstheme="minorHAnsi"/>
        </w:rPr>
        <w:t xml:space="preserve">survey </w:t>
      </w:r>
      <w:r w:rsidR="00714A1E" w:rsidRPr="00C41353">
        <w:rPr>
          <w:rFonts w:cstheme="minorHAnsi"/>
        </w:rPr>
        <w:t xml:space="preserve">to understand </w:t>
      </w:r>
      <w:r w:rsidR="00DF776E" w:rsidRPr="00C41353">
        <w:rPr>
          <w:rFonts w:cstheme="minorHAnsi"/>
        </w:rPr>
        <w:t xml:space="preserve">current </w:t>
      </w:r>
      <w:r w:rsidR="00714A1E" w:rsidRPr="00C41353">
        <w:rPr>
          <w:rFonts w:cstheme="minorHAnsi"/>
        </w:rPr>
        <w:t>awareness around mental health and wellbeing in West Lothian</w:t>
      </w:r>
      <w:r w:rsidR="00C41353">
        <w:rPr>
          <w:rFonts w:cstheme="minorHAnsi"/>
        </w:rPr>
        <w:t>, the Ways to Wellbeing model</w:t>
      </w:r>
      <w:r w:rsidR="00714A1E" w:rsidRPr="00C41353">
        <w:rPr>
          <w:rFonts w:cstheme="minorHAnsi"/>
        </w:rPr>
        <w:t xml:space="preserve"> and what additional information and resources would be useful to support people in their roles. The survey had the following aims:</w:t>
      </w:r>
    </w:p>
    <w:p w14:paraId="451F2A03" w14:textId="77777777" w:rsidR="00714A1E" w:rsidRPr="00C41353" w:rsidRDefault="00714A1E" w:rsidP="00C2092A">
      <w:pPr>
        <w:pStyle w:val="ListParagraph"/>
        <w:spacing w:after="0" w:line="240" w:lineRule="auto"/>
        <w:ind w:left="360"/>
        <w:rPr>
          <w:rFonts w:cstheme="minorHAnsi"/>
        </w:rPr>
      </w:pPr>
    </w:p>
    <w:p w14:paraId="1D961EE2" w14:textId="1DEB796F" w:rsidR="00714A1E" w:rsidRPr="00C41353" w:rsidRDefault="00DF776E" w:rsidP="00C2092A">
      <w:pPr>
        <w:pStyle w:val="ListParagraph"/>
        <w:numPr>
          <w:ilvl w:val="0"/>
          <w:numId w:val="3"/>
        </w:numPr>
        <w:spacing w:after="0" w:line="240" w:lineRule="auto"/>
        <w:rPr>
          <w:rFonts w:cstheme="minorHAnsi"/>
        </w:rPr>
      </w:pPr>
      <w:r w:rsidRPr="00C41353">
        <w:rPr>
          <w:rFonts w:cstheme="minorHAnsi"/>
        </w:rPr>
        <w:t>To p</w:t>
      </w:r>
      <w:r w:rsidR="00714A1E" w:rsidRPr="00C41353">
        <w:rPr>
          <w:rFonts w:cstheme="minorHAnsi"/>
        </w:rPr>
        <w:t xml:space="preserve">rovide a baseline of information about awareness and confidence of </w:t>
      </w:r>
      <w:r w:rsidR="000A387A">
        <w:rPr>
          <w:rFonts w:cstheme="minorHAnsi"/>
        </w:rPr>
        <w:t>the wider workforce</w:t>
      </w:r>
      <w:r w:rsidR="00714A1E" w:rsidRPr="00C41353">
        <w:rPr>
          <w:rFonts w:cstheme="minorHAnsi"/>
        </w:rPr>
        <w:t xml:space="preserve"> in mental health and wellbeing (including the Ways to Wellbeing model).</w:t>
      </w:r>
    </w:p>
    <w:p w14:paraId="478767FB" w14:textId="1A2874CD" w:rsidR="000A387A" w:rsidRPr="00C41353" w:rsidRDefault="000A387A" w:rsidP="000A387A">
      <w:pPr>
        <w:pStyle w:val="ListParagraph"/>
        <w:numPr>
          <w:ilvl w:val="0"/>
          <w:numId w:val="3"/>
        </w:numPr>
        <w:spacing w:after="0" w:line="240" w:lineRule="auto"/>
        <w:rPr>
          <w:rFonts w:cstheme="minorHAnsi"/>
        </w:rPr>
      </w:pPr>
      <w:r w:rsidRPr="00C41353">
        <w:rPr>
          <w:rFonts w:cstheme="minorHAnsi"/>
        </w:rPr>
        <w:t xml:space="preserve">To inform the development of a section </w:t>
      </w:r>
      <w:r>
        <w:rPr>
          <w:rFonts w:cstheme="minorHAnsi"/>
        </w:rPr>
        <w:t xml:space="preserve">to support the wider wellbeing workforce </w:t>
      </w:r>
      <w:r w:rsidRPr="00C41353">
        <w:rPr>
          <w:rFonts w:cstheme="minorHAnsi"/>
        </w:rPr>
        <w:t>on West Space</w:t>
      </w:r>
      <w:r>
        <w:rPr>
          <w:rFonts w:cstheme="minorHAnsi"/>
        </w:rPr>
        <w:t xml:space="preserve"> </w:t>
      </w:r>
      <w:r>
        <w:rPr>
          <w:rFonts w:cstheme="minorHAnsi"/>
        </w:rPr>
        <w:t>(referred to as a practitioner’s area in the survey)</w:t>
      </w:r>
      <w:r w:rsidRPr="00C41353">
        <w:rPr>
          <w:rFonts w:cstheme="minorHAnsi"/>
        </w:rPr>
        <w:t>.</w:t>
      </w:r>
    </w:p>
    <w:p w14:paraId="08003888" w14:textId="20E8C30C" w:rsidR="00714A1E" w:rsidRPr="00C41353" w:rsidRDefault="00714A1E" w:rsidP="00C2092A">
      <w:pPr>
        <w:pStyle w:val="ListParagraph"/>
        <w:spacing w:after="0" w:line="240" w:lineRule="auto"/>
        <w:ind w:left="360"/>
        <w:rPr>
          <w:rFonts w:cstheme="minorHAnsi"/>
        </w:rPr>
      </w:pPr>
    </w:p>
    <w:p w14:paraId="1C8F6AB2" w14:textId="245AE36B" w:rsidR="00714A1E" w:rsidRPr="00C41353" w:rsidRDefault="00714A1E" w:rsidP="00C2092A">
      <w:pPr>
        <w:spacing w:after="0" w:line="240" w:lineRule="auto"/>
        <w:ind w:left="360"/>
        <w:rPr>
          <w:rFonts w:cstheme="minorHAnsi"/>
        </w:rPr>
      </w:pPr>
      <w:r w:rsidRPr="00C41353">
        <w:rPr>
          <w:rFonts w:cstheme="minorHAnsi"/>
        </w:rPr>
        <w:t>The target audience was anyone working/volunteering in West Lothian who interacts with the general public regularly in their role</w:t>
      </w:r>
      <w:r w:rsidR="00C41353">
        <w:rPr>
          <w:rFonts w:cstheme="minorHAnsi"/>
        </w:rPr>
        <w:t xml:space="preserve"> </w:t>
      </w:r>
      <w:proofErr w:type="gramStart"/>
      <w:r w:rsidR="00C41353">
        <w:rPr>
          <w:rFonts w:cstheme="minorHAnsi"/>
        </w:rPr>
        <w:t>i.e.</w:t>
      </w:r>
      <w:proofErr w:type="gramEnd"/>
      <w:r w:rsidR="00C41353">
        <w:rPr>
          <w:rFonts w:cstheme="minorHAnsi"/>
        </w:rPr>
        <w:t xml:space="preserve"> the wider wellbeing workforce</w:t>
      </w:r>
      <w:r w:rsidR="00EA44C5" w:rsidRPr="00C41353">
        <w:rPr>
          <w:rStyle w:val="FootnoteReference"/>
          <w:rFonts w:cstheme="minorHAnsi"/>
        </w:rPr>
        <w:footnoteReference w:id="2"/>
      </w:r>
      <w:r w:rsidR="00A13A56" w:rsidRPr="00C41353">
        <w:rPr>
          <w:rFonts w:cstheme="minorHAnsi"/>
        </w:rPr>
        <w:t>.</w:t>
      </w:r>
    </w:p>
    <w:p w14:paraId="424BDD92" w14:textId="77777777" w:rsidR="00DF776E" w:rsidRPr="00C41353" w:rsidRDefault="00DF776E" w:rsidP="00C2092A">
      <w:pPr>
        <w:spacing w:after="0" w:line="240" w:lineRule="auto"/>
        <w:ind w:left="360"/>
        <w:rPr>
          <w:rFonts w:cstheme="minorHAnsi"/>
        </w:rPr>
      </w:pPr>
    </w:p>
    <w:p w14:paraId="0C641FC5" w14:textId="77777777" w:rsidR="00B76623" w:rsidRPr="00C41353" w:rsidRDefault="00B76623" w:rsidP="00C2092A">
      <w:pPr>
        <w:pStyle w:val="ListParagraph"/>
        <w:spacing w:after="0" w:line="240" w:lineRule="auto"/>
        <w:ind w:left="360"/>
        <w:rPr>
          <w:rFonts w:cstheme="minorHAnsi"/>
        </w:rPr>
      </w:pPr>
    </w:p>
    <w:p w14:paraId="6209FB28" w14:textId="508F89FF" w:rsidR="00B76623" w:rsidRPr="00C41353" w:rsidRDefault="00B76623" w:rsidP="00C2092A">
      <w:pPr>
        <w:pStyle w:val="ListParagraph"/>
        <w:numPr>
          <w:ilvl w:val="0"/>
          <w:numId w:val="1"/>
        </w:numPr>
        <w:spacing w:after="0" w:line="240" w:lineRule="auto"/>
        <w:rPr>
          <w:rFonts w:cstheme="minorHAnsi"/>
          <w:b/>
          <w:bCs/>
        </w:rPr>
      </w:pPr>
      <w:r w:rsidRPr="00C41353">
        <w:rPr>
          <w:rFonts w:cstheme="minorHAnsi"/>
          <w:b/>
          <w:bCs/>
        </w:rPr>
        <w:t>Survey Delivery</w:t>
      </w:r>
    </w:p>
    <w:p w14:paraId="2DADE9A2" w14:textId="77777777" w:rsidR="00A979EC" w:rsidRPr="00C41353" w:rsidRDefault="00A979EC" w:rsidP="00C2092A">
      <w:pPr>
        <w:pStyle w:val="ListParagraph"/>
        <w:spacing w:after="0" w:line="240" w:lineRule="auto"/>
        <w:ind w:left="360"/>
        <w:rPr>
          <w:rFonts w:cstheme="minorHAnsi"/>
          <w:b/>
          <w:bCs/>
        </w:rPr>
      </w:pPr>
    </w:p>
    <w:p w14:paraId="78C6A696" w14:textId="3F3ADF26" w:rsidR="00A979EC" w:rsidRPr="00C41353" w:rsidRDefault="00A979EC" w:rsidP="00C2092A">
      <w:pPr>
        <w:pStyle w:val="ListParagraph"/>
        <w:numPr>
          <w:ilvl w:val="1"/>
          <w:numId w:val="1"/>
        </w:numPr>
        <w:spacing w:after="0" w:line="240" w:lineRule="auto"/>
        <w:rPr>
          <w:rFonts w:cstheme="minorHAnsi"/>
          <w:b/>
          <w:bCs/>
        </w:rPr>
      </w:pPr>
      <w:r w:rsidRPr="00C41353">
        <w:rPr>
          <w:rFonts w:cstheme="minorHAnsi"/>
          <w:b/>
          <w:bCs/>
        </w:rPr>
        <w:t>Survey Methodology</w:t>
      </w:r>
    </w:p>
    <w:p w14:paraId="3A4F455F" w14:textId="0E252E06" w:rsidR="00B76623" w:rsidRPr="00C41353" w:rsidRDefault="00B76623" w:rsidP="00C2092A">
      <w:pPr>
        <w:pStyle w:val="ListParagraph"/>
        <w:spacing w:after="0" w:line="240" w:lineRule="auto"/>
        <w:ind w:left="360"/>
        <w:rPr>
          <w:rFonts w:cstheme="minorHAnsi"/>
        </w:rPr>
      </w:pPr>
    </w:p>
    <w:p w14:paraId="6BBE7285" w14:textId="33EDF3B7" w:rsidR="00A13A56" w:rsidRPr="00C41353" w:rsidRDefault="00A13A56" w:rsidP="00C2092A">
      <w:pPr>
        <w:pStyle w:val="ListParagraph"/>
        <w:spacing w:after="0" w:line="240" w:lineRule="auto"/>
        <w:ind w:left="360"/>
        <w:rPr>
          <w:rFonts w:cstheme="minorHAnsi"/>
        </w:rPr>
      </w:pPr>
      <w:r w:rsidRPr="00C41353">
        <w:rPr>
          <w:rFonts w:cstheme="minorHAnsi"/>
        </w:rPr>
        <w:t>An online secure</w:t>
      </w:r>
      <w:r w:rsidR="00714A1E" w:rsidRPr="00C41353">
        <w:rPr>
          <w:rFonts w:cstheme="minorHAnsi"/>
        </w:rPr>
        <w:t xml:space="preserve"> survey ran from 31</w:t>
      </w:r>
      <w:r w:rsidR="00714A1E" w:rsidRPr="00C41353">
        <w:rPr>
          <w:rFonts w:cstheme="minorHAnsi"/>
          <w:vertAlign w:val="superscript"/>
        </w:rPr>
        <w:t>st</w:t>
      </w:r>
      <w:r w:rsidR="00714A1E" w:rsidRPr="00C41353">
        <w:rPr>
          <w:rFonts w:cstheme="minorHAnsi"/>
        </w:rPr>
        <w:t xml:space="preserve"> August to 22</w:t>
      </w:r>
      <w:r w:rsidR="00DF776E" w:rsidRPr="00C41353">
        <w:rPr>
          <w:rFonts w:cstheme="minorHAnsi"/>
          <w:vertAlign w:val="superscript"/>
        </w:rPr>
        <w:t>nd</w:t>
      </w:r>
      <w:r w:rsidR="00DF776E" w:rsidRPr="00C41353">
        <w:rPr>
          <w:rFonts w:cstheme="minorHAnsi"/>
        </w:rPr>
        <w:t xml:space="preserve"> </w:t>
      </w:r>
      <w:r w:rsidR="00714A1E" w:rsidRPr="00C41353">
        <w:rPr>
          <w:rFonts w:cstheme="minorHAnsi"/>
        </w:rPr>
        <w:t xml:space="preserve">of September 2023 and all responses were anonymous. It was shared widely across NHS Lothian, West Lothian Council, Education, the Third Sector, Community Sport/Leisure, </w:t>
      </w:r>
      <w:proofErr w:type="gramStart"/>
      <w:r w:rsidR="00714A1E" w:rsidRPr="00C41353">
        <w:rPr>
          <w:rFonts w:cstheme="minorHAnsi"/>
        </w:rPr>
        <w:t>Police</w:t>
      </w:r>
      <w:proofErr w:type="gramEnd"/>
      <w:r w:rsidR="00714A1E" w:rsidRPr="00C41353">
        <w:rPr>
          <w:rFonts w:cstheme="minorHAnsi"/>
        </w:rPr>
        <w:t xml:space="preserve"> and other </w:t>
      </w:r>
      <w:r w:rsidR="00C41353">
        <w:rPr>
          <w:rFonts w:cstheme="minorHAnsi"/>
        </w:rPr>
        <w:t xml:space="preserve">relevant </w:t>
      </w:r>
      <w:r w:rsidR="00714A1E" w:rsidRPr="00C41353">
        <w:rPr>
          <w:rFonts w:cstheme="minorHAnsi"/>
        </w:rPr>
        <w:t>sectors.</w:t>
      </w:r>
      <w:r w:rsidRPr="00C41353">
        <w:rPr>
          <w:rFonts w:cstheme="minorHAnsi"/>
        </w:rPr>
        <w:t xml:space="preserve"> 551 responses were received in total.</w:t>
      </w:r>
    </w:p>
    <w:p w14:paraId="0E2793EC" w14:textId="46B28B69" w:rsidR="00E81570" w:rsidRDefault="00E81570">
      <w:pPr>
        <w:rPr>
          <w:rFonts w:cstheme="minorHAnsi"/>
        </w:rPr>
      </w:pPr>
      <w:r>
        <w:rPr>
          <w:rFonts w:cstheme="minorHAnsi"/>
        </w:rPr>
        <w:br w:type="page"/>
      </w:r>
    </w:p>
    <w:p w14:paraId="2F65FB90" w14:textId="2C17368E" w:rsidR="00A979EC" w:rsidRPr="00C41353" w:rsidRDefault="00A979EC" w:rsidP="00C2092A">
      <w:pPr>
        <w:pStyle w:val="ListParagraph"/>
        <w:numPr>
          <w:ilvl w:val="1"/>
          <w:numId w:val="1"/>
        </w:numPr>
        <w:spacing w:after="0" w:line="240" w:lineRule="auto"/>
        <w:rPr>
          <w:rFonts w:cstheme="minorHAnsi"/>
          <w:b/>
          <w:bCs/>
        </w:rPr>
      </w:pPr>
      <w:r w:rsidRPr="00C41353">
        <w:rPr>
          <w:rFonts w:cstheme="minorHAnsi"/>
          <w:b/>
          <w:bCs/>
        </w:rPr>
        <w:lastRenderedPageBreak/>
        <w:t>Survey Limitations</w:t>
      </w:r>
    </w:p>
    <w:p w14:paraId="2C17FD87" w14:textId="77777777" w:rsidR="00A979EC" w:rsidRPr="00C41353" w:rsidRDefault="00A979EC" w:rsidP="00C2092A">
      <w:pPr>
        <w:pStyle w:val="ListParagraph"/>
        <w:spacing w:after="0" w:line="240" w:lineRule="auto"/>
        <w:ind w:left="360"/>
        <w:rPr>
          <w:rFonts w:cstheme="minorHAnsi"/>
        </w:rPr>
      </w:pPr>
    </w:p>
    <w:p w14:paraId="6CBEF0F3" w14:textId="47E91A41" w:rsidR="00A13A56" w:rsidRPr="00C41353" w:rsidRDefault="00A13A56" w:rsidP="00C2092A">
      <w:pPr>
        <w:pStyle w:val="ListParagraph"/>
        <w:spacing w:after="0" w:line="240" w:lineRule="auto"/>
        <w:ind w:left="360"/>
        <w:rPr>
          <w:rFonts w:cstheme="minorHAnsi"/>
          <w:color w:val="212121"/>
          <w:shd w:val="clear" w:color="auto" w:fill="FFFFFF"/>
        </w:rPr>
      </w:pPr>
      <w:r w:rsidRPr="00C41353">
        <w:rPr>
          <w:rFonts w:cstheme="minorHAnsi"/>
        </w:rPr>
        <w:t>There is a</w:t>
      </w:r>
      <w:r w:rsidR="00B76623" w:rsidRPr="00C41353">
        <w:rPr>
          <w:rFonts w:cstheme="minorHAnsi"/>
        </w:rPr>
        <w:t xml:space="preserve">cknowledgement of </w:t>
      </w:r>
      <w:r w:rsidRPr="00C41353">
        <w:rPr>
          <w:rFonts w:cstheme="minorHAnsi"/>
        </w:rPr>
        <w:t xml:space="preserve">the </w:t>
      </w:r>
      <w:r w:rsidR="00B76623" w:rsidRPr="00C41353">
        <w:rPr>
          <w:rFonts w:cstheme="minorHAnsi"/>
        </w:rPr>
        <w:t>limitations</w:t>
      </w:r>
      <w:r w:rsidRPr="00C41353">
        <w:rPr>
          <w:rFonts w:cstheme="minorHAnsi"/>
        </w:rPr>
        <w:t xml:space="preserve"> of th</w:t>
      </w:r>
      <w:r w:rsidR="00DF776E" w:rsidRPr="00C41353">
        <w:rPr>
          <w:rFonts w:cstheme="minorHAnsi"/>
        </w:rPr>
        <w:t>e survey</w:t>
      </w:r>
      <w:r w:rsidRPr="00C41353">
        <w:rPr>
          <w:rFonts w:cstheme="minorHAnsi"/>
        </w:rPr>
        <w:t xml:space="preserve">. </w:t>
      </w:r>
      <w:r w:rsidRPr="00C41353">
        <w:rPr>
          <w:rFonts w:cstheme="minorHAnsi"/>
          <w:color w:val="212121"/>
          <w:shd w:val="clear" w:color="auto" w:fill="FFFFFF"/>
        </w:rPr>
        <w:t>The target audience was very large and cannot be completely defined or captured</w:t>
      </w:r>
      <w:r w:rsidR="00C41353">
        <w:rPr>
          <w:rFonts w:cstheme="minorHAnsi"/>
          <w:color w:val="212121"/>
          <w:shd w:val="clear" w:color="auto" w:fill="FFFFFF"/>
        </w:rPr>
        <w:t xml:space="preserve"> in terms of size</w:t>
      </w:r>
      <w:r w:rsidR="00DF776E" w:rsidRPr="00C41353">
        <w:rPr>
          <w:rFonts w:cstheme="minorHAnsi"/>
          <w:color w:val="212121"/>
          <w:shd w:val="clear" w:color="auto" w:fill="FFFFFF"/>
        </w:rPr>
        <w:t xml:space="preserve">. </w:t>
      </w:r>
      <w:r w:rsidR="0098101A" w:rsidRPr="00C41353">
        <w:rPr>
          <w:rFonts w:cstheme="minorHAnsi"/>
          <w:color w:val="212121"/>
          <w:shd w:val="clear" w:color="auto" w:fill="FFFFFF"/>
        </w:rPr>
        <w:t>Therefore,</w:t>
      </w:r>
      <w:r w:rsidR="00DF776E" w:rsidRPr="00C41353">
        <w:rPr>
          <w:rFonts w:cstheme="minorHAnsi"/>
          <w:color w:val="212121"/>
          <w:shd w:val="clear" w:color="auto" w:fill="FFFFFF"/>
        </w:rPr>
        <w:t xml:space="preserve"> it is not clear what proportion of the potential audience responded</w:t>
      </w:r>
      <w:r w:rsidRPr="00C41353">
        <w:rPr>
          <w:rFonts w:cstheme="minorHAnsi"/>
          <w:color w:val="212121"/>
          <w:shd w:val="clear" w:color="auto" w:fill="FFFFFF"/>
        </w:rPr>
        <w:t xml:space="preserve">. </w:t>
      </w:r>
      <w:r w:rsidR="0098101A" w:rsidRPr="00C41353">
        <w:rPr>
          <w:rFonts w:cstheme="minorHAnsi"/>
          <w:color w:val="212121"/>
          <w:shd w:val="clear" w:color="auto" w:fill="FFFFFF"/>
        </w:rPr>
        <w:t>It is likely that r</w:t>
      </w:r>
      <w:r w:rsidRPr="00C41353">
        <w:rPr>
          <w:rFonts w:cstheme="minorHAnsi"/>
          <w:color w:val="212121"/>
          <w:shd w:val="clear" w:color="auto" w:fill="FFFFFF"/>
        </w:rPr>
        <w:t>espondents with more experience of mental health and wellbeing issues within their role</w:t>
      </w:r>
      <w:r w:rsidR="0098101A" w:rsidRPr="00C41353">
        <w:rPr>
          <w:rFonts w:cstheme="minorHAnsi"/>
          <w:color w:val="212121"/>
          <w:shd w:val="clear" w:color="auto" w:fill="FFFFFF"/>
        </w:rPr>
        <w:t xml:space="preserve">, or personally, </w:t>
      </w:r>
      <w:r w:rsidRPr="00C41353">
        <w:rPr>
          <w:rFonts w:cstheme="minorHAnsi"/>
          <w:color w:val="212121"/>
          <w:shd w:val="clear" w:color="auto" w:fill="FFFFFF"/>
        </w:rPr>
        <w:t xml:space="preserve">may have been more likely to complete the survey and therefore </w:t>
      </w:r>
      <w:r w:rsidR="00C41353">
        <w:rPr>
          <w:rFonts w:cstheme="minorHAnsi"/>
          <w:color w:val="212121"/>
          <w:shd w:val="clear" w:color="auto" w:fill="FFFFFF"/>
        </w:rPr>
        <w:t xml:space="preserve">this would have </w:t>
      </w:r>
      <w:r w:rsidRPr="00C41353">
        <w:rPr>
          <w:rFonts w:cstheme="minorHAnsi"/>
          <w:color w:val="212121"/>
          <w:shd w:val="clear" w:color="auto" w:fill="FFFFFF"/>
        </w:rPr>
        <w:t>resulted in a bias of results.</w:t>
      </w:r>
    </w:p>
    <w:p w14:paraId="617A2DAA" w14:textId="2736B165" w:rsidR="00A13A56" w:rsidRPr="00C41353" w:rsidRDefault="00A13A56" w:rsidP="00C2092A">
      <w:pPr>
        <w:pStyle w:val="ListParagraph"/>
        <w:spacing w:after="0" w:line="240" w:lineRule="auto"/>
        <w:ind w:left="360"/>
        <w:rPr>
          <w:rFonts w:cstheme="minorHAnsi"/>
          <w:color w:val="212121"/>
          <w:shd w:val="clear" w:color="auto" w:fill="FFFFFF"/>
        </w:rPr>
      </w:pPr>
    </w:p>
    <w:p w14:paraId="784032F9" w14:textId="4D7E876D" w:rsidR="00A13A56" w:rsidRPr="00C41353" w:rsidRDefault="00A13A56" w:rsidP="00C2092A">
      <w:pPr>
        <w:pStyle w:val="ListParagraph"/>
        <w:spacing w:after="0" w:line="240" w:lineRule="auto"/>
        <w:ind w:left="360"/>
        <w:rPr>
          <w:rFonts w:cstheme="minorHAnsi"/>
          <w:color w:val="212121"/>
          <w:shd w:val="clear" w:color="auto" w:fill="FFFFFF"/>
        </w:rPr>
      </w:pPr>
      <w:r w:rsidRPr="00C41353">
        <w:rPr>
          <w:rFonts w:cstheme="minorHAnsi"/>
          <w:color w:val="212121"/>
          <w:shd w:val="clear" w:color="auto" w:fill="FFFFFF"/>
        </w:rPr>
        <w:t xml:space="preserve">Therefore, this survey provides a snapshot </w:t>
      </w:r>
      <w:r w:rsidR="00D30991" w:rsidRPr="00C41353">
        <w:rPr>
          <w:rFonts w:cstheme="minorHAnsi"/>
          <w:color w:val="212121"/>
          <w:shd w:val="clear" w:color="auto" w:fill="FFFFFF"/>
        </w:rPr>
        <w:t>to inform actions and plans but cannot be taken as completely representative of the West Lothian population.</w:t>
      </w:r>
    </w:p>
    <w:p w14:paraId="0A1E48AD" w14:textId="5247F6EA" w:rsidR="00562DCC" w:rsidRPr="00C41353" w:rsidRDefault="00562DCC" w:rsidP="00C2092A">
      <w:pPr>
        <w:pStyle w:val="ListParagraph"/>
        <w:spacing w:after="0" w:line="240" w:lineRule="auto"/>
        <w:ind w:left="360"/>
        <w:rPr>
          <w:rFonts w:cstheme="minorHAnsi"/>
          <w:color w:val="212121"/>
          <w:shd w:val="clear" w:color="auto" w:fill="FFFFFF"/>
        </w:rPr>
      </w:pPr>
    </w:p>
    <w:p w14:paraId="75851FB0" w14:textId="0FE7F72E" w:rsidR="00562DCC" w:rsidRPr="00C41353" w:rsidRDefault="00562DCC" w:rsidP="00562DCC">
      <w:pPr>
        <w:pStyle w:val="ListParagraph"/>
        <w:numPr>
          <w:ilvl w:val="1"/>
          <w:numId w:val="1"/>
        </w:numPr>
        <w:spacing w:after="0" w:line="240" w:lineRule="auto"/>
        <w:rPr>
          <w:rFonts w:cstheme="minorHAnsi"/>
          <w:b/>
          <w:bCs/>
        </w:rPr>
      </w:pPr>
      <w:r w:rsidRPr="00C41353">
        <w:rPr>
          <w:rFonts w:cstheme="minorHAnsi"/>
          <w:b/>
          <w:bCs/>
        </w:rPr>
        <w:t>Sector Differences</w:t>
      </w:r>
    </w:p>
    <w:p w14:paraId="423E9273" w14:textId="77777777" w:rsidR="00562DCC" w:rsidRPr="00C41353" w:rsidRDefault="00562DCC" w:rsidP="00562DCC">
      <w:pPr>
        <w:spacing w:after="0" w:line="240" w:lineRule="auto"/>
        <w:rPr>
          <w:rFonts w:cstheme="minorHAnsi"/>
          <w:color w:val="212121"/>
          <w:shd w:val="clear" w:color="auto" w:fill="FFFFFF"/>
        </w:rPr>
      </w:pPr>
    </w:p>
    <w:p w14:paraId="035F6651" w14:textId="6F47B13E" w:rsidR="00562DCC" w:rsidRPr="00C41353" w:rsidRDefault="00562DCC" w:rsidP="00562DCC">
      <w:pPr>
        <w:spacing w:after="0" w:line="240" w:lineRule="auto"/>
        <w:ind w:left="360"/>
        <w:rPr>
          <w:rFonts w:cstheme="minorHAnsi"/>
        </w:rPr>
      </w:pPr>
      <w:r w:rsidRPr="00C41353">
        <w:rPr>
          <w:rFonts w:cstheme="minorHAnsi"/>
        </w:rPr>
        <w:t>Throughout this report responses have been reviewed across sectors to determine if there were many differences depending on where people worked/volunteered. In the main, the summary responses were broadly representative of each sector. Where there were more noticeable differences, these have been highlighted.</w:t>
      </w:r>
    </w:p>
    <w:p w14:paraId="0F5D1E6B" w14:textId="0264B605" w:rsidR="00A979EC" w:rsidRPr="00C41353" w:rsidRDefault="00A979EC" w:rsidP="00562DCC">
      <w:pPr>
        <w:spacing w:after="0" w:line="240" w:lineRule="auto"/>
        <w:rPr>
          <w:rFonts w:cstheme="minorHAnsi"/>
          <w:color w:val="212121"/>
          <w:shd w:val="clear" w:color="auto" w:fill="FFFFFF"/>
        </w:rPr>
      </w:pPr>
    </w:p>
    <w:p w14:paraId="6CA7900E" w14:textId="77777777" w:rsidR="00A979EC" w:rsidRPr="00C41353" w:rsidRDefault="00A979EC" w:rsidP="00C2092A">
      <w:pPr>
        <w:pStyle w:val="ListParagraph"/>
        <w:spacing w:after="0" w:line="240" w:lineRule="auto"/>
        <w:ind w:left="360"/>
        <w:rPr>
          <w:rFonts w:cstheme="minorHAnsi"/>
          <w:color w:val="212121"/>
          <w:shd w:val="clear" w:color="auto" w:fill="FFFFFF"/>
        </w:rPr>
      </w:pPr>
    </w:p>
    <w:p w14:paraId="54DF1CB8" w14:textId="12AD7CCF" w:rsidR="00B76623" w:rsidRPr="00C41353" w:rsidRDefault="00B76623" w:rsidP="00C2092A">
      <w:pPr>
        <w:pStyle w:val="ListParagraph"/>
        <w:numPr>
          <w:ilvl w:val="0"/>
          <w:numId w:val="1"/>
        </w:numPr>
        <w:spacing w:after="0" w:line="240" w:lineRule="auto"/>
        <w:rPr>
          <w:rFonts w:cstheme="minorHAnsi"/>
          <w:b/>
          <w:bCs/>
        </w:rPr>
      </w:pPr>
      <w:r w:rsidRPr="00C41353">
        <w:rPr>
          <w:rFonts w:cstheme="minorHAnsi"/>
          <w:b/>
          <w:bCs/>
        </w:rPr>
        <w:t>Survey Respon</w:t>
      </w:r>
      <w:r w:rsidR="0059752C" w:rsidRPr="00C41353">
        <w:rPr>
          <w:rFonts w:cstheme="minorHAnsi"/>
          <w:b/>
          <w:bCs/>
        </w:rPr>
        <w:t>dents</w:t>
      </w:r>
    </w:p>
    <w:p w14:paraId="2499C55A" w14:textId="77777777" w:rsidR="00A979EC" w:rsidRPr="00C41353" w:rsidRDefault="00A979EC" w:rsidP="00C2092A">
      <w:pPr>
        <w:spacing w:after="0" w:line="240" w:lineRule="auto"/>
        <w:rPr>
          <w:rFonts w:cstheme="minorHAnsi"/>
          <w:b/>
          <w:bCs/>
        </w:rPr>
      </w:pPr>
    </w:p>
    <w:p w14:paraId="3054842F" w14:textId="3481F038" w:rsidR="00A979EC" w:rsidRPr="00C41353" w:rsidRDefault="00A979EC" w:rsidP="00C2092A">
      <w:pPr>
        <w:pStyle w:val="ListParagraph"/>
        <w:numPr>
          <w:ilvl w:val="1"/>
          <w:numId w:val="1"/>
        </w:numPr>
        <w:spacing w:after="0" w:line="240" w:lineRule="auto"/>
        <w:rPr>
          <w:rFonts w:cstheme="minorHAnsi"/>
          <w:b/>
          <w:bCs/>
        </w:rPr>
      </w:pPr>
      <w:r w:rsidRPr="00C41353">
        <w:rPr>
          <w:rFonts w:cstheme="minorHAnsi"/>
          <w:b/>
          <w:bCs/>
        </w:rPr>
        <w:t xml:space="preserve">Respondents place of </w:t>
      </w:r>
      <w:proofErr w:type="gramStart"/>
      <w:r w:rsidRPr="00C41353">
        <w:rPr>
          <w:rFonts w:cstheme="minorHAnsi"/>
          <w:b/>
          <w:bCs/>
        </w:rPr>
        <w:t>work</w:t>
      </w:r>
      <w:proofErr w:type="gramEnd"/>
    </w:p>
    <w:p w14:paraId="2A5FF378" w14:textId="6457C9CC" w:rsidR="00B76623" w:rsidRPr="00C41353" w:rsidRDefault="00B76623" w:rsidP="00C2092A">
      <w:pPr>
        <w:pStyle w:val="ListParagraph"/>
        <w:spacing w:after="0" w:line="240" w:lineRule="auto"/>
        <w:ind w:left="360"/>
        <w:rPr>
          <w:rFonts w:cstheme="minorHAnsi"/>
        </w:rPr>
      </w:pPr>
    </w:p>
    <w:p w14:paraId="16E58C4D" w14:textId="17DFD046" w:rsidR="000539DA" w:rsidRPr="00C41353" w:rsidRDefault="000539DA" w:rsidP="00C2092A">
      <w:pPr>
        <w:pStyle w:val="ListParagraph"/>
        <w:spacing w:after="0" w:line="240" w:lineRule="auto"/>
        <w:ind w:left="360"/>
        <w:rPr>
          <w:rFonts w:cstheme="minorHAnsi"/>
        </w:rPr>
      </w:pPr>
      <w:r w:rsidRPr="00C41353">
        <w:rPr>
          <w:rFonts w:cstheme="minorHAnsi"/>
        </w:rPr>
        <w:t xml:space="preserve">Participants were asked </w:t>
      </w:r>
      <w:r w:rsidR="0098101A" w:rsidRPr="00C41353">
        <w:rPr>
          <w:rFonts w:cstheme="minorHAnsi"/>
        </w:rPr>
        <w:t>to detail</w:t>
      </w:r>
      <w:r w:rsidRPr="00C41353">
        <w:rPr>
          <w:rFonts w:cstheme="minorHAnsi"/>
        </w:rPr>
        <w:t xml:space="preserve"> where they worked to build up a picture of</w:t>
      </w:r>
      <w:r w:rsidR="0098101A" w:rsidRPr="00C41353">
        <w:rPr>
          <w:rFonts w:cstheme="minorHAnsi"/>
        </w:rPr>
        <w:t xml:space="preserve"> who completed the survey</w:t>
      </w:r>
      <w:r w:rsidRPr="00C41353">
        <w:rPr>
          <w:rFonts w:cstheme="minorHAnsi"/>
        </w:rPr>
        <w:t xml:space="preserve">. </w:t>
      </w:r>
    </w:p>
    <w:p w14:paraId="60323BCD" w14:textId="77777777" w:rsidR="000539DA" w:rsidRPr="00C41353" w:rsidRDefault="000539DA" w:rsidP="00C2092A">
      <w:pPr>
        <w:pStyle w:val="ListParagraph"/>
        <w:spacing w:after="0" w:line="240" w:lineRule="auto"/>
        <w:ind w:left="360"/>
        <w:rPr>
          <w:rFonts w:cstheme="minorHAnsi"/>
        </w:rPr>
      </w:pPr>
    </w:p>
    <w:p w14:paraId="0704BD5B" w14:textId="78160A61" w:rsidR="000539DA" w:rsidRPr="00C41353" w:rsidRDefault="00C41353" w:rsidP="00C2092A">
      <w:pPr>
        <w:spacing w:after="0" w:line="240" w:lineRule="auto"/>
        <w:ind w:firstLine="360"/>
        <w:rPr>
          <w:rFonts w:cstheme="minorHAnsi"/>
          <w:u w:val="single"/>
        </w:rPr>
      </w:pPr>
      <w:r w:rsidRPr="00C41353">
        <w:rPr>
          <w:rFonts w:cstheme="minorHAnsi"/>
          <w:u w:val="single"/>
        </w:rPr>
        <w:t>Chart 1</w:t>
      </w:r>
      <w:r w:rsidR="000539DA" w:rsidRPr="00C41353">
        <w:rPr>
          <w:rFonts w:cstheme="minorHAnsi"/>
          <w:u w:val="single"/>
        </w:rPr>
        <w:t>: Where do you work</w:t>
      </w:r>
      <w:r w:rsidR="0059752C" w:rsidRPr="00C41353">
        <w:rPr>
          <w:rFonts w:cstheme="minorHAnsi"/>
          <w:u w:val="single"/>
        </w:rPr>
        <w:t>/</w:t>
      </w:r>
      <w:r w:rsidR="000539DA" w:rsidRPr="00C41353">
        <w:rPr>
          <w:rFonts w:cstheme="minorHAnsi"/>
          <w:u w:val="single"/>
        </w:rPr>
        <w:t>volunteer?</w:t>
      </w:r>
    </w:p>
    <w:p w14:paraId="3A087807" w14:textId="77777777" w:rsidR="000539DA" w:rsidRPr="00C41353" w:rsidRDefault="000539DA" w:rsidP="00C2092A">
      <w:pPr>
        <w:spacing w:after="0" w:line="240" w:lineRule="auto"/>
        <w:rPr>
          <w:rFonts w:cstheme="minorHAnsi"/>
        </w:rPr>
      </w:pPr>
    </w:p>
    <w:p w14:paraId="629B1239" w14:textId="1922AE31" w:rsidR="000539DA" w:rsidRPr="00C41353" w:rsidRDefault="000539DA" w:rsidP="00C2092A">
      <w:pPr>
        <w:pStyle w:val="ListParagraph"/>
        <w:spacing w:after="0" w:line="240" w:lineRule="auto"/>
        <w:ind w:left="360"/>
        <w:rPr>
          <w:rFonts w:cstheme="minorHAnsi"/>
        </w:rPr>
      </w:pPr>
      <w:r w:rsidRPr="00C41353">
        <w:rPr>
          <w:rFonts w:cstheme="minorHAnsi"/>
          <w:noProof/>
        </w:rPr>
        <w:drawing>
          <wp:inline distT="0" distB="0" distL="0" distR="0" wp14:anchorId="57327F00" wp14:editId="1B72FC50">
            <wp:extent cx="4613993"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7495" cy="2078026"/>
                    </a:xfrm>
                    <a:prstGeom prst="rect">
                      <a:avLst/>
                    </a:prstGeom>
                  </pic:spPr>
                </pic:pic>
              </a:graphicData>
            </a:graphic>
          </wp:inline>
        </w:drawing>
      </w:r>
      <w:r w:rsidR="0098101A" w:rsidRPr="00C41353">
        <w:rPr>
          <w:rFonts w:cstheme="minorHAnsi"/>
        </w:rPr>
        <w:t xml:space="preserve"> </w:t>
      </w:r>
    </w:p>
    <w:p w14:paraId="77AD014B" w14:textId="022D0A02" w:rsidR="000539DA" w:rsidRPr="00C41353" w:rsidRDefault="000539DA" w:rsidP="00C2092A">
      <w:pPr>
        <w:pStyle w:val="ListParagraph"/>
        <w:spacing w:after="0" w:line="240" w:lineRule="auto"/>
        <w:ind w:left="360"/>
        <w:rPr>
          <w:rFonts w:cstheme="minorHAnsi"/>
        </w:rPr>
      </w:pPr>
    </w:p>
    <w:p w14:paraId="150359AB" w14:textId="548E0C20" w:rsidR="000539DA" w:rsidRPr="00C41353" w:rsidRDefault="000539DA" w:rsidP="00C2092A">
      <w:pPr>
        <w:pStyle w:val="ListParagraph"/>
        <w:spacing w:after="0" w:line="240" w:lineRule="auto"/>
        <w:ind w:left="360"/>
        <w:rPr>
          <w:rFonts w:cstheme="minorHAnsi"/>
        </w:rPr>
      </w:pPr>
      <w:r w:rsidRPr="00C41353">
        <w:rPr>
          <w:rFonts w:cstheme="minorHAnsi"/>
        </w:rPr>
        <w:t xml:space="preserve">West Lothian Council, Education/School, Health </w:t>
      </w:r>
      <w:proofErr w:type="gramStart"/>
      <w:r w:rsidRPr="00C41353">
        <w:rPr>
          <w:rFonts w:cstheme="minorHAnsi"/>
        </w:rPr>
        <w:t>Care</w:t>
      </w:r>
      <w:proofErr w:type="gramEnd"/>
      <w:r w:rsidRPr="00C41353">
        <w:rPr>
          <w:rFonts w:cstheme="minorHAnsi"/>
        </w:rPr>
        <w:t xml:space="preserve"> and the Third Sector made up over 80% of responses. </w:t>
      </w:r>
      <w:r w:rsidR="008E02DE" w:rsidRPr="00C41353">
        <w:rPr>
          <w:rFonts w:cstheme="minorHAnsi"/>
        </w:rPr>
        <w:t>Unfortunately,</w:t>
      </w:r>
      <w:r w:rsidRPr="00C41353">
        <w:rPr>
          <w:rFonts w:cstheme="minorHAnsi"/>
        </w:rPr>
        <w:t xml:space="preserve"> there were low responses from Private Business, Social Care and Unpaid Carers despite </w:t>
      </w:r>
      <w:r w:rsidR="0098101A" w:rsidRPr="00C41353">
        <w:rPr>
          <w:rFonts w:cstheme="minorHAnsi"/>
        </w:rPr>
        <w:t>the survey</w:t>
      </w:r>
      <w:r w:rsidRPr="00C41353">
        <w:rPr>
          <w:rFonts w:cstheme="minorHAnsi"/>
        </w:rPr>
        <w:t xml:space="preserve"> being </w:t>
      </w:r>
      <w:r w:rsidR="0098101A" w:rsidRPr="00C41353">
        <w:rPr>
          <w:rFonts w:cstheme="minorHAnsi"/>
        </w:rPr>
        <w:t>shared</w:t>
      </w:r>
      <w:r w:rsidRPr="00C41353">
        <w:rPr>
          <w:rFonts w:cstheme="minorHAnsi"/>
        </w:rPr>
        <w:t xml:space="preserve"> with</w:t>
      </w:r>
      <w:r w:rsidR="0098101A" w:rsidRPr="00C41353">
        <w:rPr>
          <w:rFonts w:cstheme="minorHAnsi"/>
        </w:rPr>
        <w:t xml:space="preserve"> contacts in</w:t>
      </w:r>
      <w:r w:rsidRPr="00C41353">
        <w:rPr>
          <w:rFonts w:cstheme="minorHAnsi"/>
        </w:rPr>
        <w:t xml:space="preserve"> </w:t>
      </w:r>
      <w:proofErr w:type="gramStart"/>
      <w:r w:rsidRPr="00C41353">
        <w:rPr>
          <w:rFonts w:cstheme="minorHAnsi"/>
        </w:rPr>
        <w:t>all of</w:t>
      </w:r>
      <w:proofErr w:type="gramEnd"/>
      <w:r w:rsidRPr="00C41353">
        <w:rPr>
          <w:rFonts w:cstheme="minorHAnsi"/>
        </w:rPr>
        <w:t xml:space="preserve"> these sectors. </w:t>
      </w:r>
      <w:r w:rsidR="008E02DE" w:rsidRPr="00C41353">
        <w:rPr>
          <w:rFonts w:cstheme="minorHAnsi"/>
        </w:rPr>
        <w:t>The low response for C</w:t>
      </w:r>
      <w:r w:rsidRPr="00C41353">
        <w:rPr>
          <w:rFonts w:cstheme="minorHAnsi"/>
        </w:rPr>
        <w:t>ommunity Groups</w:t>
      </w:r>
      <w:r w:rsidR="008E02DE" w:rsidRPr="00C41353">
        <w:rPr>
          <w:rFonts w:cstheme="minorHAnsi"/>
        </w:rPr>
        <w:t xml:space="preserve"> is likely attributed to most </w:t>
      </w:r>
      <w:r w:rsidR="00C41353">
        <w:rPr>
          <w:rFonts w:cstheme="minorHAnsi"/>
        </w:rPr>
        <w:t>respondents viewing</w:t>
      </w:r>
      <w:r w:rsidR="008E02DE" w:rsidRPr="00C41353">
        <w:rPr>
          <w:rFonts w:cstheme="minorHAnsi"/>
        </w:rPr>
        <w:t xml:space="preserve"> themselves as part of </w:t>
      </w:r>
      <w:r w:rsidRPr="00C41353">
        <w:rPr>
          <w:rFonts w:cstheme="minorHAnsi"/>
        </w:rPr>
        <w:t>the Third Sector</w:t>
      </w:r>
      <w:r w:rsidR="008E02DE" w:rsidRPr="00C41353">
        <w:rPr>
          <w:rFonts w:cstheme="minorHAnsi"/>
        </w:rPr>
        <w:t xml:space="preserve"> and a lack of clear definitions provided for each sector category</w:t>
      </w:r>
      <w:r w:rsidRPr="00C41353">
        <w:rPr>
          <w:rFonts w:cstheme="minorHAnsi"/>
        </w:rPr>
        <w:t>.</w:t>
      </w:r>
    </w:p>
    <w:p w14:paraId="14E59CBC" w14:textId="3C636754" w:rsidR="000539DA" w:rsidRPr="00C41353" w:rsidRDefault="000539DA" w:rsidP="00C2092A">
      <w:pPr>
        <w:pStyle w:val="ListParagraph"/>
        <w:spacing w:after="0" w:line="240" w:lineRule="auto"/>
        <w:ind w:left="360"/>
        <w:rPr>
          <w:rFonts w:cstheme="minorHAnsi"/>
        </w:rPr>
      </w:pPr>
    </w:p>
    <w:p w14:paraId="018EB0A8" w14:textId="11494331" w:rsidR="00854DDC" w:rsidRPr="00C41353" w:rsidRDefault="00854DDC" w:rsidP="00C2092A">
      <w:pPr>
        <w:pStyle w:val="ListParagraph"/>
        <w:spacing w:after="0" w:line="240" w:lineRule="auto"/>
        <w:ind w:left="360"/>
        <w:rPr>
          <w:rFonts w:cstheme="minorHAnsi"/>
        </w:rPr>
      </w:pPr>
      <w:r w:rsidRPr="00C41353">
        <w:rPr>
          <w:rFonts w:cstheme="minorHAnsi"/>
          <w:lang w:val="en-US"/>
        </w:rPr>
        <w:t xml:space="preserve">The results showed around </w:t>
      </w:r>
      <w:r w:rsidR="0098101A" w:rsidRPr="00C41353">
        <w:rPr>
          <w:rFonts w:cstheme="minorHAnsi"/>
          <w:lang w:val="en-US"/>
        </w:rPr>
        <w:t>3</w:t>
      </w:r>
      <w:r w:rsidRPr="00C41353">
        <w:rPr>
          <w:rFonts w:cstheme="minorHAnsi"/>
          <w:lang w:val="en-US"/>
        </w:rPr>
        <w:t>0% of respondents work/volunteer with all ages and life stages.</w:t>
      </w:r>
    </w:p>
    <w:p w14:paraId="75187F8E" w14:textId="125F9F90" w:rsidR="00854DDC" w:rsidRPr="00C41353" w:rsidRDefault="00854DDC" w:rsidP="00C2092A">
      <w:pPr>
        <w:pStyle w:val="ListParagraph"/>
        <w:spacing w:after="0" w:line="240" w:lineRule="auto"/>
        <w:ind w:left="360"/>
        <w:rPr>
          <w:rFonts w:cstheme="minorHAnsi"/>
        </w:rPr>
      </w:pPr>
      <w:r w:rsidRPr="00C41353">
        <w:rPr>
          <w:rFonts w:cstheme="minorHAnsi"/>
          <w:lang w:val="en-US"/>
        </w:rPr>
        <w:t xml:space="preserve">Of the remaining </w:t>
      </w:r>
      <w:r w:rsidR="0098101A" w:rsidRPr="00C41353">
        <w:rPr>
          <w:rFonts w:cstheme="minorHAnsi"/>
          <w:lang w:val="en-US"/>
        </w:rPr>
        <w:t>7</w:t>
      </w:r>
      <w:r w:rsidRPr="00C41353">
        <w:rPr>
          <w:rFonts w:cstheme="minorHAnsi"/>
          <w:lang w:val="en-US"/>
        </w:rPr>
        <w:t xml:space="preserve">0%, approximately </w:t>
      </w:r>
      <w:r w:rsidR="0098101A" w:rsidRPr="00C41353">
        <w:rPr>
          <w:rFonts w:cstheme="minorHAnsi"/>
          <w:lang w:val="en-US"/>
        </w:rPr>
        <w:t>40</w:t>
      </w:r>
      <w:r w:rsidRPr="00C41353">
        <w:rPr>
          <w:rFonts w:cstheme="minorHAnsi"/>
          <w:lang w:val="en-US"/>
        </w:rPr>
        <w:t>% of people work with children and young people</w:t>
      </w:r>
      <w:r w:rsidR="00E6668D" w:rsidRPr="00C41353">
        <w:rPr>
          <w:rFonts w:cstheme="minorHAnsi"/>
          <w:lang w:val="en-US"/>
        </w:rPr>
        <w:t xml:space="preserve"> and</w:t>
      </w:r>
    </w:p>
    <w:p w14:paraId="47E26DB6" w14:textId="431026B4" w:rsidR="00854DDC" w:rsidRPr="00C41353" w:rsidRDefault="0098101A" w:rsidP="00C2092A">
      <w:pPr>
        <w:pStyle w:val="ListParagraph"/>
        <w:spacing w:after="0" w:line="240" w:lineRule="auto"/>
        <w:ind w:left="360"/>
        <w:rPr>
          <w:rFonts w:cstheme="minorHAnsi"/>
          <w:lang w:val="en-US"/>
        </w:rPr>
      </w:pPr>
      <w:r w:rsidRPr="00C41353">
        <w:rPr>
          <w:rFonts w:cstheme="minorHAnsi"/>
          <w:lang w:val="en-US"/>
        </w:rPr>
        <w:t>60</w:t>
      </w:r>
      <w:r w:rsidR="00854DDC" w:rsidRPr="00C41353">
        <w:rPr>
          <w:rFonts w:cstheme="minorHAnsi"/>
          <w:lang w:val="en-US"/>
        </w:rPr>
        <w:t>% work with adults aged 18+</w:t>
      </w:r>
      <w:r w:rsidR="00E6668D" w:rsidRPr="00C41353">
        <w:rPr>
          <w:rFonts w:cstheme="minorHAnsi"/>
          <w:lang w:val="en-US"/>
        </w:rPr>
        <w:t xml:space="preserve"> at a range of stages.</w:t>
      </w:r>
      <w:r w:rsidRPr="00C41353">
        <w:rPr>
          <w:rFonts w:cstheme="minorHAnsi"/>
          <w:lang w:val="en-US"/>
        </w:rPr>
        <w:t xml:space="preserve"> </w:t>
      </w:r>
      <w:r w:rsidR="00C41353" w:rsidRPr="00C41353">
        <w:rPr>
          <w:rFonts w:cstheme="minorHAnsi"/>
          <w:lang w:val="en-US"/>
        </w:rPr>
        <w:t>Therefore,</w:t>
      </w:r>
      <w:r w:rsidRPr="00C41353">
        <w:rPr>
          <w:rFonts w:cstheme="minorHAnsi"/>
          <w:lang w:val="en-US"/>
        </w:rPr>
        <w:t xml:space="preserve"> there was good representation from people working across the life stages.</w:t>
      </w:r>
    </w:p>
    <w:p w14:paraId="5AF8635E" w14:textId="0608F201" w:rsidR="00A979EC" w:rsidRPr="00C41353" w:rsidRDefault="00A979EC" w:rsidP="00C2092A">
      <w:pPr>
        <w:pStyle w:val="ListParagraph"/>
        <w:spacing w:after="0" w:line="240" w:lineRule="auto"/>
        <w:ind w:left="360"/>
        <w:rPr>
          <w:rFonts w:cstheme="minorHAnsi"/>
          <w:lang w:val="en-US"/>
        </w:rPr>
      </w:pPr>
    </w:p>
    <w:p w14:paraId="3F8C8072" w14:textId="369D9E8F" w:rsidR="00A979EC" w:rsidRPr="00C41353" w:rsidRDefault="00A979EC" w:rsidP="00C2092A">
      <w:pPr>
        <w:pStyle w:val="ListParagraph"/>
        <w:numPr>
          <w:ilvl w:val="1"/>
          <w:numId w:val="1"/>
        </w:numPr>
        <w:spacing w:after="0" w:line="240" w:lineRule="auto"/>
        <w:rPr>
          <w:rFonts w:cstheme="minorHAnsi"/>
          <w:b/>
          <w:bCs/>
        </w:rPr>
      </w:pPr>
      <w:r w:rsidRPr="00C41353">
        <w:rPr>
          <w:rFonts w:cstheme="minorHAnsi"/>
          <w:b/>
          <w:bCs/>
        </w:rPr>
        <w:lastRenderedPageBreak/>
        <w:t>Respondent’s roles</w:t>
      </w:r>
    </w:p>
    <w:p w14:paraId="7E9465FB" w14:textId="1E19421A" w:rsidR="00E6668D" w:rsidRPr="00C41353" w:rsidRDefault="00E6668D" w:rsidP="00C2092A">
      <w:pPr>
        <w:pStyle w:val="ListParagraph"/>
        <w:spacing w:after="0" w:line="240" w:lineRule="auto"/>
        <w:ind w:left="360"/>
        <w:rPr>
          <w:rFonts w:cstheme="minorHAnsi"/>
          <w:lang w:val="en-US"/>
        </w:rPr>
      </w:pPr>
    </w:p>
    <w:p w14:paraId="4A0992EC" w14:textId="23F34B0A" w:rsidR="00E6668D" w:rsidRPr="00C41353" w:rsidRDefault="00E6668D" w:rsidP="00C2092A">
      <w:pPr>
        <w:pStyle w:val="ListParagraph"/>
        <w:spacing w:after="0" w:line="240" w:lineRule="auto"/>
        <w:ind w:left="360"/>
        <w:rPr>
          <w:rFonts w:cstheme="minorHAnsi"/>
          <w:lang w:val="en-US"/>
        </w:rPr>
      </w:pPr>
      <w:r w:rsidRPr="00C41353">
        <w:rPr>
          <w:rFonts w:cstheme="minorHAnsi"/>
          <w:lang w:val="en-US"/>
        </w:rPr>
        <w:t>In terms of roles, respondents were asked which category best described their role, with the following results.</w:t>
      </w:r>
    </w:p>
    <w:p w14:paraId="47928E6E" w14:textId="0006C81D" w:rsidR="00E6668D" w:rsidRDefault="00E6668D" w:rsidP="00C2092A">
      <w:pPr>
        <w:pStyle w:val="ListParagraph"/>
        <w:spacing w:after="0" w:line="240" w:lineRule="auto"/>
        <w:ind w:left="360"/>
        <w:rPr>
          <w:rFonts w:cstheme="minorHAnsi"/>
          <w:lang w:val="en-US"/>
        </w:rPr>
      </w:pPr>
    </w:p>
    <w:p w14:paraId="1F37B5BD" w14:textId="1FA9F3C8" w:rsidR="00C41353" w:rsidRPr="00B12BDB" w:rsidRDefault="00C41353" w:rsidP="00C2092A">
      <w:pPr>
        <w:pStyle w:val="ListParagraph"/>
        <w:spacing w:after="0" w:line="240" w:lineRule="auto"/>
        <w:ind w:left="360"/>
        <w:rPr>
          <w:rFonts w:cstheme="minorHAnsi"/>
          <w:u w:val="single"/>
          <w:lang w:val="en-US"/>
        </w:rPr>
      </w:pPr>
      <w:r w:rsidRPr="00B12BDB">
        <w:rPr>
          <w:rFonts w:cstheme="minorHAnsi"/>
          <w:u w:val="single"/>
          <w:lang w:val="en-US"/>
        </w:rPr>
        <w:t xml:space="preserve">Table 1: </w:t>
      </w:r>
      <w:r w:rsidR="00B12BDB" w:rsidRPr="00B12BDB">
        <w:rPr>
          <w:rFonts w:cstheme="minorHAnsi"/>
          <w:u w:val="single"/>
          <w:lang w:val="en-US"/>
        </w:rPr>
        <w:t>Which cat</w:t>
      </w:r>
      <w:r w:rsidR="00B12BDB">
        <w:rPr>
          <w:rFonts w:cstheme="minorHAnsi"/>
          <w:u w:val="single"/>
          <w:lang w:val="en-US"/>
        </w:rPr>
        <w:t>egory best describes your role?</w:t>
      </w:r>
    </w:p>
    <w:p w14:paraId="5127D442" w14:textId="77777777" w:rsidR="00C41353" w:rsidRPr="00C41353" w:rsidRDefault="00C41353" w:rsidP="00C2092A">
      <w:pPr>
        <w:pStyle w:val="ListParagraph"/>
        <w:spacing w:after="0" w:line="240" w:lineRule="auto"/>
        <w:ind w:left="360"/>
        <w:rPr>
          <w:rFonts w:cstheme="minorHAnsi"/>
          <w:lang w:val="en-US"/>
        </w:rPr>
      </w:pPr>
    </w:p>
    <w:tbl>
      <w:tblPr>
        <w:tblStyle w:val="TableGrid"/>
        <w:tblW w:w="0" w:type="auto"/>
        <w:tblInd w:w="360" w:type="dxa"/>
        <w:tblLook w:val="04A0" w:firstRow="1" w:lastRow="0" w:firstColumn="1" w:lastColumn="0" w:noHBand="0" w:noVBand="1"/>
      </w:tblPr>
      <w:tblGrid>
        <w:gridCol w:w="6865"/>
        <w:gridCol w:w="1791"/>
      </w:tblGrid>
      <w:tr w:rsidR="00E6668D" w:rsidRPr="00C41353" w14:paraId="16D5D63B" w14:textId="77777777" w:rsidTr="00E6668D">
        <w:tc>
          <w:tcPr>
            <w:tcW w:w="6865" w:type="dxa"/>
          </w:tcPr>
          <w:p w14:paraId="229728D0" w14:textId="2F5C4DBB" w:rsidR="00E6668D" w:rsidRPr="00C41353" w:rsidRDefault="00E6668D" w:rsidP="00C2092A">
            <w:pPr>
              <w:pStyle w:val="ListParagraph"/>
              <w:ind w:left="0"/>
              <w:rPr>
                <w:rFonts w:cstheme="minorHAnsi"/>
              </w:rPr>
            </w:pPr>
            <w:r w:rsidRPr="00C41353">
              <w:rPr>
                <w:rFonts w:cstheme="minorHAnsi"/>
              </w:rPr>
              <w:t xml:space="preserve">Mental health and wellbeing </w:t>
            </w:r>
            <w:proofErr w:type="gramStart"/>
            <w:r w:rsidRPr="00C41353">
              <w:rPr>
                <w:rFonts w:cstheme="minorHAnsi"/>
              </w:rPr>
              <w:t>is</w:t>
            </w:r>
            <w:proofErr w:type="gramEnd"/>
            <w:r w:rsidRPr="00C41353">
              <w:rPr>
                <w:rFonts w:cstheme="minorHAnsi"/>
              </w:rPr>
              <w:t xml:space="preserve"> a primary part of my role</w:t>
            </w:r>
          </w:p>
        </w:tc>
        <w:tc>
          <w:tcPr>
            <w:tcW w:w="1791" w:type="dxa"/>
          </w:tcPr>
          <w:p w14:paraId="1C056A90" w14:textId="1E2F9566" w:rsidR="00E6668D" w:rsidRPr="00C41353" w:rsidRDefault="00E6668D" w:rsidP="00C2092A">
            <w:pPr>
              <w:pStyle w:val="ListParagraph"/>
              <w:ind w:left="0"/>
              <w:jc w:val="center"/>
              <w:rPr>
                <w:rFonts w:cstheme="minorHAnsi"/>
              </w:rPr>
            </w:pPr>
            <w:r w:rsidRPr="00C41353">
              <w:rPr>
                <w:rFonts w:cstheme="minorHAnsi"/>
              </w:rPr>
              <w:t>15</w:t>
            </w:r>
            <w:r w:rsidR="0098101A" w:rsidRPr="00C41353">
              <w:rPr>
                <w:rFonts w:cstheme="minorHAnsi"/>
              </w:rPr>
              <w:t>%</w:t>
            </w:r>
          </w:p>
        </w:tc>
      </w:tr>
      <w:tr w:rsidR="00E6668D" w:rsidRPr="00C41353" w14:paraId="3AF9FE35" w14:textId="77777777" w:rsidTr="00E6668D">
        <w:tc>
          <w:tcPr>
            <w:tcW w:w="6865" w:type="dxa"/>
          </w:tcPr>
          <w:p w14:paraId="24884697" w14:textId="4FC09F11" w:rsidR="00E6668D" w:rsidRPr="00C41353" w:rsidRDefault="00E6668D" w:rsidP="00C2092A">
            <w:pPr>
              <w:pStyle w:val="ListParagraph"/>
              <w:ind w:left="0"/>
              <w:rPr>
                <w:rFonts w:cstheme="minorHAnsi"/>
              </w:rPr>
            </w:pPr>
            <w:r w:rsidRPr="00C41353">
              <w:rPr>
                <w:rFonts w:cstheme="minorHAnsi"/>
              </w:rPr>
              <w:t xml:space="preserve">Mental health and wellbeing </w:t>
            </w:r>
            <w:proofErr w:type="gramStart"/>
            <w:r w:rsidRPr="00C41353">
              <w:rPr>
                <w:rFonts w:cstheme="minorHAnsi"/>
              </w:rPr>
              <w:t>is</w:t>
            </w:r>
            <w:proofErr w:type="gramEnd"/>
            <w:r w:rsidRPr="00C41353">
              <w:rPr>
                <w:rFonts w:cstheme="minorHAnsi"/>
              </w:rPr>
              <w:t xml:space="preserve"> a secondary part of my role</w:t>
            </w:r>
          </w:p>
        </w:tc>
        <w:tc>
          <w:tcPr>
            <w:tcW w:w="1791" w:type="dxa"/>
          </w:tcPr>
          <w:p w14:paraId="1B08C854" w14:textId="06432058" w:rsidR="00E6668D" w:rsidRPr="00C41353" w:rsidRDefault="00E6668D" w:rsidP="00C2092A">
            <w:pPr>
              <w:pStyle w:val="ListParagraph"/>
              <w:ind w:left="0"/>
              <w:jc w:val="center"/>
              <w:rPr>
                <w:rFonts w:cstheme="minorHAnsi"/>
              </w:rPr>
            </w:pPr>
            <w:r w:rsidRPr="00C41353">
              <w:rPr>
                <w:rFonts w:cstheme="minorHAnsi"/>
              </w:rPr>
              <w:t>27%</w:t>
            </w:r>
          </w:p>
        </w:tc>
      </w:tr>
      <w:tr w:rsidR="00E6668D" w:rsidRPr="00C41353" w14:paraId="380E769D" w14:textId="77777777" w:rsidTr="00E6668D">
        <w:tc>
          <w:tcPr>
            <w:tcW w:w="6865" w:type="dxa"/>
          </w:tcPr>
          <w:p w14:paraId="2399F9DE" w14:textId="0079AE6E" w:rsidR="00E6668D" w:rsidRPr="00C41353" w:rsidRDefault="00E6668D" w:rsidP="00C2092A">
            <w:pPr>
              <w:pStyle w:val="ListParagraph"/>
              <w:ind w:left="0"/>
              <w:rPr>
                <w:rFonts w:cstheme="minorHAnsi"/>
              </w:rPr>
            </w:pPr>
            <w:r w:rsidRPr="00C41353">
              <w:rPr>
                <w:rFonts w:cstheme="minorHAnsi"/>
              </w:rPr>
              <w:t xml:space="preserve">Mental health and wellbeing </w:t>
            </w:r>
            <w:proofErr w:type="gramStart"/>
            <w:r w:rsidRPr="00C41353">
              <w:rPr>
                <w:rFonts w:cstheme="minorHAnsi"/>
              </w:rPr>
              <w:t>is</w:t>
            </w:r>
            <w:proofErr w:type="gramEnd"/>
            <w:r w:rsidRPr="00C41353">
              <w:rPr>
                <w:rFonts w:cstheme="minorHAnsi"/>
              </w:rPr>
              <w:t xml:space="preserve"> not part of my role but I DO come into contact with people struggling with their mental health and wellbeing </w:t>
            </w:r>
          </w:p>
        </w:tc>
        <w:tc>
          <w:tcPr>
            <w:tcW w:w="1791" w:type="dxa"/>
          </w:tcPr>
          <w:p w14:paraId="65137F7B" w14:textId="396CFDB1" w:rsidR="00E6668D" w:rsidRPr="00C41353" w:rsidRDefault="00E6668D" w:rsidP="00C2092A">
            <w:pPr>
              <w:pStyle w:val="ListParagraph"/>
              <w:ind w:left="0"/>
              <w:jc w:val="center"/>
              <w:rPr>
                <w:rFonts w:cstheme="minorHAnsi"/>
              </w:rPr>
            </w:pPr>
            <w:r w:rsidRPr="00C41353">
              <w:rPr>
                <w:rFonts w:cstheme="minorHAnsi"/>
              </w:rPr>
              <w:t>5</w:t>
            </w:r>
            <w:r w:rsidR="0098101A" w:rsidRPr="00C41353">
              <w:rPr>
                <w:rFonts w:cstheme="minorHAnsi"/>
              </w:rPr>
              <w:t>2</w:t>
            </w:r>
            <w:r w:rsidRPr="00C41353">
              <w:rPr>
                <w:rFonts w:cstheme="minorHAnsi"/>
              </w:rPr>
              <w:t>%</w:t>
            </w:r>
          </w:p>
        </w:tc>
      </w:tr>
      <w:tr w:rsidR="00E6668D" w:rsidRPr="00C41353" w14:paraId="0206633B" w14:textId="77777777" w:rsidTr="00E6668D">
        <w:tc>
          <w:tcPr>
            <w:tcW w:w="6865" w:type="dxa"/>
          </w:tcPr>
          <w:p w14:paraId="1DE93237" w14:textId="2F08AC65" w:rsidR="00E6668D" w:rsidRPr="00C41353" w:rsidRDefault="00E6668D" w:rsidP="00C2092A">
            <w:pPr>
              <w:pStyle w:val="ListParagraph"/>
              <w:ind w:left="0"/>
              <w:rPr>
                <w:rFonts w:cstheme="minorHAnsi"/>
              </w:rPr>
            </w:pPr>
            <w:r w:rsidRPr="00C41353">
              <w:rPr>
                <w:rFonts w:cstheme="minorHAnsi"/>
              </w:rPr>
              <w:t xml:space="preserve">Mental health and wellbeing </w:t>
            </w:r>
            <w:proofErr w:type="gramStart"/>
            <w:r w:rsidRPr="00C41353">
              <w:rPr>
                <w:rFonts w:cstheme="minorHAnsi"/>
              </w:rPr>
              <w:t>is</w:t>
            </w:r>
            <w:proofErr w:type="gramEnd"/>
            <w:r w:rsidRPr="00C41353">
              <w:rPr>
                <w:rFonts w:cstheme="minorHAnsi"/>
              </w:rPr>
              <w:t xml:space="preserve"> not part of my role and I DO NOT come into contact with people struggling with their mental health and wellbeing</w:t>
            </w:r>
          </w:p>
        </w:tc>
        <w:tc>
          <w:tcPr>
            <w:tcW w:w="1791" w:type="dxa"/>
          </w:tcPr>
          <w:p w14:paraId="16381EE8" w14:textId="26EF30BA" w:rsidR="00E6668D" w:rsidRPr="00C41353" w:rsidRDefault="00E6668D" w:rsidP="00C2092A">
            <w:pPr>
              <w:pStyle w:val="ListParagraph"/>
              <w:ind w:left="0"/>
              <w:jc w:val="center"/>
              <w:rPr>
                <w:rFonts w:cstheme="minorHAnsi"/>
              </w:rPr>
            </w:pPr>
            <w:r w:rsidRPr="00C41353">
              <w:rPr>
                <w:rFonts w:cstheme="minorHAnsi"/>
              </w:rPr>
              <w:t>4%</w:t>
            </w:r>
          </w:p>
        </w:tc>
      </w:tr>
      <w:tr w:rsidR="00E6668D" w:rsidRPr="00C41353" w14:paraId="29359632" w14:textId="77777777" w:rsidTr="00E6668D">
        <w:tc>
          <w:tcPr>
            <w:tcW w:w="6865" w:type="dxa"/>
          </w:tcPr>
          <w:p w14:paraId="4A1983B5" w14:textId="4AA0579A" w:rsidR="00E6668D" w:rsidRPr="00C41353" w:rsidRDefault="00E6668D" w:rsidP="00C2092A">
            <w:pPr>
              <w:pStyle w:val="ListParagraph"/>
              <w:ind w:left="0"/>
              <w:rPr>
                <w:rFonts w:cstheme="minorHAnsi"/>
              </w:rPr>
            </w:pPr>
            <w:r w:rsidRPr="00C41353">
              <w:rPr>
                <w:rFonts w:cstheme="minorHAnsi"/>
              </w:rPr>
              <w:t>Unsure if mental health and wellbeing is part of my role</w:t>
            </w:r>
          </w:p>
        </w:tc>
        <w:tc>
          <w:tcPr>
            <w:tcW w:w="1791" w:type="dxa"/>
          </w:tcPr>
          <w:p w14:paraId="4FDE9637" w14:textId="1E1BDCDC" w:rsidR="00E6668D" w:rsidRPr="00C41353" w:rsidRDefault="00E6668D" w:rsidP="00C2092A">
            <w:pPr>
              <w:pStyle w:val="ListParagraph"/>
              <w:ind w:left="0"/>
              <w:jc w:val="center"/>
              <w:rPr>
                <w:rFonts w:cstheme="minorHAnsi"/>
              </w:rPr>
            </w:pPr>
            <w:r w:rsidRPr="00C41353">
              <w:rPr>
                <w:rFonts w:cstheme="minorHAnsi"/>
              </w:rPr>
              <w:t>2%</w:t>
            </w:r>
          </w:p>
        </w:tc>
      </w:tr>
    </w:tbl>
    <w:p w14:paraId="28EB2B88" w14:textId="77777777" w:rsidR="00E6668D" w:rsidRPr="00C41353" w:rsidRDefault="00E6668D" w:rsidP="00C2092A">
      <w:pPr>
        <w:pStyle w:val="ListParagraph"/>
        <w:spacing w:after="0" w:line="240" w:lineRule="auto"/>
        <w:ind w:left="360"/>
        <w:rPr>
          <w:rFonts w:cstheme="minorHAnsi"/>
        </w:rPr>
      </w:pPr>
    </w:p>
    <w:p w14:paraId="7EFCB83E" w14:textId="7B6BECDB" w:rsidR="00E6668D" w:rsidRPr="00C41353" w:rsidRDefault="00E6668D" w:rsidP="00C2092A">
      <w:pPr>
        <w:pStyle w:val="ListParagraph"/>
        <w:spacing w:after="0" w:line="240" w:lineRule="auto"/>
        <w:ind w:left="360"/>
        <w:rPr>
          <w:rFonts w:cstheme="minorHAnsi"/>
        </w:rPr>
      </w:pPr>
      <w:r w:rsidRPr="00C41353">
        <w:rPr>
          <w:rFonts w:cstheme="minorHAnsi"/>
        </w:rPr>
        <w:t>The results show that a large majority of respondents (9</w:t>
      </w:r>
      <w:r w:rsidR="00B12BDB">
        <w:rPr>
          <w:rFonts w:cstheme="minorHAnsi"/>
        </w:rPr>
        <w:t>4</w:t>
      </w:r>
      <w:r w:rsidRPr="00C41353">
        <w:rPr>
          <w:rFonts w:cstheme="minorHAnsi"/>
        </w:rPr>
        <w:t xml:space="preserve">%) support people as a primary/secondary part of their </w:t>
      </w:r>
      <w:r w:rsidR="00E81570" w:rsidRPr="00C41353">
        <w:rPr>
          <w:rFonts w:cstheme="minorHAnsi"/>
        </w:rPr>
        <w:t>role</w:t>
      </w:r>
      <w:r w:rsidR="00E81570">
        <w:rPr>
          <w:rFonts w:cstheme="minorHAnsi"/>
        </w:rPr>
        <w:t xml:space="preserve"> or</w:t>
      </w:r>
      <w:r w:rsidRPr="00C41353">
        <w:rPr>
          <w:rFonts w:cstheme="minorHAnsi"/>
        </w:rPr>
        <w:t xml:space="preserve"> </w:t>
      </w:r>
      <w:proofErr w:type="gramStart"/>
      <w:r w:rsidRPr="00C41353">
        <w:rPr>
          <w:rFonts w:cstheme="minorHAnsi"/>
        </w:rPr>
        <w:t>come into contact with</w:t>
      </w:r>
      <w:proofErr w:type="gramEnd"/>
      <w:r w:rsidRPr="00C41353">
        <w:rPr>
          <w:rFonts w:cstheme="minorHAnsi"/>
        </w:rPr>
        <w:t xml:space="preserve"> people struggling with their mental health and wellbeing.</w:t>
      </w:r>
      <w:r w:rsidR="0059752C" w:rsidRPr="00C41353">
        <w:rPr>
          <w:rFonts w:cstheme="minorHAnsi"/>
        </w:rPr>
        <w:t xml:space="preserve"> </w:t>
      </w:r>
      <w:r w:rsidRPr="00C41353">
        <w:rPr>
          <w:rFonts w:cstheme="minorHAnsi"/>
        </w:rPr>
        <w:t xml:space="preserve">Only </w:t>
      </w:r>
      <w:r w:rsidR="00B12BDB">
        <w:rPr>
          <w:rFonts w:cstheme="minorHAnsi"/>
        </w:rPr>
        <w:t>6</w:t>
      </w:r>
      <w:r w:rsidRPr="00C41353">
        <w:rPr>
          <w:rFonts w:cstheme="minorHAnsi"/>
        </w:rPr>
        <w:t xml:space="preserve">% of respondents did not class mental health and wellbeing as part of their role </w:t>
      </w:r>
      <w:r w:rsidR="00B12BDB">
        <w:rPr>
          <w:rFonts w:cstheme="minorHAnsi"/>
        </w:rPr>
        <w:t>or</w:t>
      </w:r>
      <w:r w:rsidRPr="00C41353">
        <w:rPr>
          <w:rFonts w:cstheme="minorHAnsi"/>
        </w:rPr>
        <w:t xml:space="preserve"> do</w:t>
      </w:r>
      <w:r w:rsidR="00B12BDB">
        <w:rPr>
          <w:rFonts w:cstheme="minorHAnsi"/>
        </w:rPr>
        <w:t xml:space="preserve"> </w:t>
      </w:r>
      <w:r w:rsidRPr="00C41353">
        <w:rPr>
          <w:rFonts w:cstheme="minorHAnsi"/>
        </w:rPr>
        <w:t>n</w:t>
      </w:r>
      <w:r w:rsidR="00B12BDB">
        <w:rPr>
          <w:rFonts w:cstheme="minorHAnsi"/>
        </w:rPr>
        <w:t>o</w:t>
      </w:r>
      <w:r w:rsidRPr="00C41353">
        <w:rPr>
          <w:rFonts w:cstheme="minorHAnsi"/>
        </w:rPr>
        <w:t xml:space="preserve">t </w:t>
      </w:r>
      <w:proofErr w:type="gramStart"/>
      <w:r w:rsidRPr="00C41353">
        <w:rPr>
          <w:rFonts w:cstheme="minorHAnsi"/>
        </w:rPr>
        <w:t>come into contact with</w:t>
      </w:r>
      <w:proofErr w:type="gramEnd"/>
      <w:r w:rsidRPr="00C41353">
        <w:rPr>
          <w:rFonts w:cstheme="minorHAnsi"/>
        </w:rPr>
        <w:t xml:space="preserve"> people who are struggling.</w:t>
      </w:r>
    </w:p>
    <w:p w14:paraId="0308AC66" w14:textId="7ECA803F" w:rsidR="0059752C" w:rsidRPr="00C41353" w:rsidRDefault="0059752C" w:rsidP="00C2092A">
      <w:pPr>
        <w:pStyle w:val="ListParagraph"/>
        <w:spacing w:after="0" w:line="240" w:lineRule="auto"/>
        <w:ind w:left="360"/>
        <w:rPr>
          <w:rFonts w:cstheme="minorHAnsi"/>
        </w:rPr>
      </w:pPr>
    </w:p>
    <w:p w14:paraId="40351C5B" w14:textId="3D015898" w:rsidR="00E6668D" w:rsidRPr="00C41353" w:rsidRDefault="0059752C" w:rsidP="00C2092A">
      <w:pPr>
        <w:pStyle w:val="ListParagraph"/>
        <w:spacing w:after="0" w:line="240" w:lineRule="auto"/>
        <w:ind w:left="360"/>
        <w:rPr>
          <w:rFonts w:cstheme="minorHAnsi"/>
        </w:rPr>
      </w:pPr>
      <w:r w:rsidRPr="00C41353">
        <w:rPr>
          <w:rFonts w:cstheme="minorHAnsi"/>
        </w:rPr>
        <w:t xml:space="preserve">Despite mental health not being part of their role, just over </w:t>
      </w:r>
      <w:r w:rsidR="00E6668D" w:rsidRPr="00C41353">
        <w:rPr>
          <w:rFonts w:cstheme="minorHAnsi"/>
        </w:rPr>
        <w:t xml:space="preserve">half of respondents reported that they still </w:t>
      </w:r>
      <w:proofErr w:type="gramStart"/>
      <w:r w:rsidR="00E6668D" w:rsidRPr="00C41353">
        <w:rPr>
          <w:rFonts w:cstheme="minorHAnsi"/>
        </w:rPr>
        <w:t>come into contact with</w:t>
      </w:r>
      <w:proofErr w:type="gramEnd"/>
      <w:r w:rsidR="00E6668D" w:rsidRPr="00C41353">
        <w:rPr>
          <w:rFonts w:cstheme="minorHAnsi"/>
        </w:rPr>
        <w:t xml:space="preserve"> people who are struggling with their wellbeing.</w:t>
      </w:r>
      <w:r w:rsidRPr="00C41353">
        <w:rPr>
          <w:rFonts w:cstheme="minorHAnsi"/>
        </w:rPr>
        <w:t xml:space="preserve"> This highlights the nature of the wider wellbeing workforce and the importance of ensuring these people feel confident in their knowledge about mental health and wellbeing and where to signpost for more support.</w:t>
      </w:r>
    </w:p>
    <w:p w14:paraId="77B0A62B" w14:textId="4EE3AF7D" w:rsidR="0059752C" w:rsidRPr="00C41353" w:rsidRDefault="0059752C" w:rsidP="00C2092A">
      <w:pPr>
        <w:pStyle w:val="ListParagraph"/>
        <w:spacing w:after="0" w:line="240" w:lineRule="auto"/>
        <w:ind w:left="360"/>
        <w:rPr>
          <w:rFonts w:cstheme="minorHAnsi"/>
        </w:rPr>
      </w:pPr>
    </w:p>
    <w:p w14:paraId="2895D31A" w14:textId="6BB326C3" w:rsidR="00A979EC" w:rsidRPr="00C41353" w:rsidRDefault="00A979EC" w:rsidP="00C2092A">
      <w:pPr>
        <w:pStyle w:val="ListParagraph"/>
        <w:numPr>
          <w:ilvl w:val="1"/>
          <w:numId w:val="1"/>
        </w:numPr>
        <w:spacing w:after="0" w:line="240" w:lineRule="auto"/>
        <w:rPr>
          <w:rFonts w:cstheme="minorHAnsi"/>
          <w:b/>
          <w:bCs/>
        </w:rPr>
      </w:pPr>
      <w:r w:rsidRPr="00C41353">
        <w:rPr>
          <w:rFonts w:cstheme="minorHAnsi"/>
          <w:b/>
          <w:bCs/>
        </w:rPr>
        <w:t>Respondent</w:t>
      </w:r>
      <w:r w:rsidR="00B12BDB">
        <w:rPr>
          <w:rFonts w:cstheme="minorHAnsi"/>
          <w:b/>
          <w:bCs/>
        </w:rPr>
        <w:t>’</w:t>
      </w:r>
      <w:r w:rsidRPr="00C41353">
        <w:rPr>
          <w:rFonts w:cstheme="minorHAnsi"/>
          <w:b/>
          <w:bCs/>
        </w:rPr>
        <w:t>s frequency of contact</w:t>
      </w:r>
    </w:p>
    <w:p w14:paraId="58BEBE42" w14:textId="77777777" w:rsidR="00A979EC" w:rsidRPr="00C41353" w:rsidRDefault="00A979EC" w:rsidP="00C2092A">
      <w:pPr>
        <w:pStyle w:val="ListParagraph"/>
        <w:spacing w:after="0" w:line="240" w:lineRule="auto"/>
        <w:ind w:left="360"/>
        <w:rPr>
          <w:rFonts w:cstheme="minorHAnsi"/>
        </w:rPr>
      </w:pPr>
    </w:p>
    <w:p w14:paraId="0FD02F98" w14:textId="57D89B34" w:rsidR="0059752C" w:rsidRPr="00C41353" w:rsidRDefault="0059752C" w:rsidP="00C2092A">
      <w:pPr>
        <w:pStyle w:val="ListParagraph"/>
        <w:spacing w:after="0" w:line="240" w:lineRule="auto"/>
        <w:ind w:left="360"/>
        <w:rPr>
          <w:rFonts w:cstheme="minorHAnsi"/>
        </w:rPr>
      </w:pPr>
      <w:r w:rsidRPr="00C41353">
        <w:rPr>
          <w:rFonts w:cstheme="minorHAnsi"/>
        </w:rPr>
        <w:t>The next question for respondents related to frequency of contact with people.</w:t>
      </w:r>
    </w:p>
    <w:p w14:paraId="4C7FCE2B" w14:textId="77777777" w:rsidR="00854DDC" w:rsidRPr="00C41353" w:rsidRDefault="00854DDC" w:rsidP="00C2092A">
      <w:pPr>
        <w:pStyle w:val="ListParagraph"/>
        <w:spacing w:after="0" w:line="240" w:lineRule="auto"/>
        <w:ind w:left="360"/>
        <w:rPr>
          <w:rFonts w:cstheme="minorHAnsi"/>
        </w:rPr>
      </w:pPr>
    </w:p>
    <w:p w14:paraId="2DEC5A45" w14:textId="6D6A59AF" w:rsidR="0059752C" w:rsidRPr="00B12BDB" w:rsidRDefault="00B12BDB" w:rsidP="00C2092A">
      <w:pPr>
        <w:pStyle w:val="ListParagraph"/>
        <w:spacing w:after="0" w:line="240" w:lineRule="auto"/>
        <w:ind w:left="360"/>
        <w:rPr>
          <w:rFonts w:cstheme="minorHAnsi"/>
          <w:u w:val="single"/>
        </w:rPr>
      </w:pPr>
      <w:r w:rsidRPr="00B12BDB">
        <w:rPr>
          <w:rFonts w:cstheme="minorHAnsi"/>
          <w:u w:val="single"/>
        </w:rPr>
        <w:t>Chart 2</w:t>
      </w:r>
      <w:r w:rsidR="0059752C" w:rsidRPr="00B12BDB">
        <w:rPr>
          <w:rFonts w:cstheme="minorHAnsi"/>
          <w:u w:val="single"/>
        </w:rPr>
        <w:t xml:space="preserve">: In your role, how often do you </w:t>
      </w:r>
      <w:proofErr w:type="gramStart"/>
      <w:r w:rsidR="0059752C" w:rsidRPr="00B12BDB">
        <w:rPr>
          <w:rFonts w:cstheme="minorHAnsi"/>
          <w:u w:val="single"/>
        </w:rPr>
        <w:t>come into contact with</w:t>
      </w:r>
      <w:proofErr w:type="gramEnd"/>
      <w:r w:rsidR="0059752C" w:rsidRPr="00B12BDB">
        <w:rPr>
          <w:rFonts w:cstheme="minorHAnsi"/>
          <w:u w:val="single"/>
        </w:rPr>
        <w:t xml:space="preserve"> people who are struggling with their mental health and wellbeing?</w:t>
      </w:r>
    </w:p>
    <w:p w14:paraId="5D9930AF" w14:textId="5F4FC6E1" w:rsidR="000539DA" w:rsidRPr="00C41353" w:rsidRDefault="000539DA" w:rsidP="00C2092A">
      <w:pPr>
        <w:pStyle w:val="ListParagraph"/>
        <w:spacing w:after="0" w:line="240" w:lineRule="auto"/>
        <w:ind w:left="360"/>
        <w:rPr>
          <w:rFonts w:cstheme="minorHAnsi"/>
        </w:rPr>
      </w:pPr>
    </w:p>
    <w:p w14:paraId="1DCF724E" w14:textId="0FD90F4B" w:rsidR="00B76623" w:rsidRPr="00C41353" w:rsidRDefault="0059752C" w:rsidP="00C2092A">
      <w:pPr>
        <w:pStyle w:val="ListParagraph"/>
        <w:spacing w:after="0" w:line="240" w:lineRule="auto"/>
        <w:ind w:left="360"/>
        <w:rPr>
          <w:rFonts w:cstheme="minorHAnsi"/>
        </w:rPr>
      </w:pPr>
      <w:r w:rsidRPr="00C41353">
        <w:rPr>
          <w:rFonts w:cstheme="minorHAnsi"/>
          <w:noProof/>
        </w:rPr>
        <w:drawing>
          <wp:inline distT="0" distB="0" distL="0" distR="0" wp14:anchorId="152C6D2A" wp14:editId="02EDEAEC">
            <wp:extent cx="5731510" cy="1571625"/>
            <wp:effectExtent l="0" t="0" r="2540" b="9525"/>
            <wp:docPr id="7" name="Picture 6">
              <a:extLst xmlns:a="http://schemas.openxmlformats.org/drawingml/2006/main">
                <a:ext uri="{FF2B5EF4-FFF2-40B4-BE49-F238E27FC236}">
                  <a16:creationId xmlns:a16="http://schemas.microsoft.com/office/drawing/2014/main" id="{05B4B414-4DEA-9FE7-EA50-6A271C54B2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5B4B414-4DEA-9FE7-EA50-6A271C54B211}"/>
                        </a:ext>
                      </a:extLst>
                    </pic:cNvPr>
                    <pic:cNvPicPr>
                      <a:picLocks noChangeAspect="1"/>
                    </pic:cNvPicPr>
                  </pic:nvPicPr>
                  <pic:blipFill>
                    <a:blip r:embed="rId9"/>
                    <a:stretch>
                      <a:fillRect/>
                    </a:stretch>
                  </pic:blipFill>
                  <pic:spPr>
                    <a:xfrm>
                      <a:off x="0" y="0"/>
                      <a:ext cx="5731510" cy="1571625"/>
                    </a:xfrm>
                    <a:prstGeom prst="rect">
                      <a:avLst/>
                    </a:prstGeom>
                  </pic:spPr>
                </pic:pic>
              </a:graphicData>
            </a:graphic>
          </wp:inline>
        </w:drawing>
      </w:r>
    </w:p>
    <w:p w14:paraId="30DDFE0D" w14:textId="5A67B118" w:rsidR="00B76623" w:rsidRPr="00C41353" w:rsidRDefault="0059752C" w:rsidP="00C2092A">
      <w:pPr>
        <w:pStyle w:val="ListParagraph"/>
        <w:tabs>
          <w:tab w:val="left" w:pos="825"/>
        </w:tabs>
        <w:spacing w:after="0" w:line="240" w:lineRule="auto"/>
        <w:ind w:left="360"/>
        <w:rPr>
          <w:rFonts w:cstheme="minorHAnsi"/>
        </w:rPr>
      </w:pPr>
      <w:r w:rsidRPr="00C41353">
        <w:rPr>
          <w:rFonts w:cstheme="minorHAnsi"/>
        </w:rPr>
        <w:tab/>
      </w:r>
    </w:p>
    <w:p w14:paraId="06526733" w14:textId="4B6E530C" w:rsidR="0059752C" w:rsidRDefault="0059752C" w:rsidP="00C2092A">
      <w:pPr>
        <w:pStyle w:val="ListParagraph"/>
        <w:tabs>
          <w:tab w:val="left" w:pos="825"/>
        </w:tabs>
        <w:spacing w:after="0" w:line="240" w:lineRule="auto"/>
        <w:ind w:left="360"/>
        <w:rPr>
          <w:rFonts w:cstheme="minorHAnsi"/>
        </w:rPr>
      </w:pPr>
      <w:r w:rsidRPr="00C41353">
        <w:rPr>
          <w:rFonts w:cstheme="minorHAnsi"/>
        </w:rPr>
        <w:t xml:space="preserve">Just over 40% of respondents reported that they </w:t>
      </w:r>
      <w:proofErr w:type="gramStart"/>
      <w:r w:rsidRPr="00C41353">
        <w:rPr>
          <w:rFonts w:cstheme="minorHAnsi"/>
        </w:rPr>
        <w:t>come into contact with</w:t>
      </w:r>
      <w:proofErr w:type="gramEnd"/>
      <w:r w:rsidRPr="00C41353">
        <w:rPr>
          <w:rFonts w:cstheme="minorHAnsi"/>
        </w:rPr>
        <w:t xml:space="preserve"> people who are struggling with their mental health and wellbeing every day. This rises to two thirds of respondents reporting they </w:t>
      </w:r>
      <w:proofErr w:type="gramStart"/>
      <w:r w:rsidRPr="00C41353">
        <w:rPr>
          <w:rFonts w:cstheme="minorHAnsi"/>
        </w:rPr>
        <w:t>come into contact with</w:t>
      </w:r>
      <w:proofErr w:type="gramEnd"/>
      <w:r w:rsidRPr="00C41353">
        <w:rPr>
          <w:rFonts w:cstheme="minorHAnsi"/>
        </w:rPr>
        <w:t xml:space="preserve"> people who are struggling with their mental health and wellbeing every week. Over 80% of respondents had frequent contact with people who are struggling which again highlights the importance of this workforce</w:t>
      </w:r>
      <w:r w:rsidR="00B12BDB">
        <w:rPr>
          <w:rFonts w:cstheme="minorHAnsi"/>
        </w:rPr>
        <w:t xml:space="preserve"> and the need for them to</w:t>
      </w:r>
      <w:r w:rsidR="00BC1119">
        <w:rPr>
          <w:rFonts w:cstheme="minorHAnsi"/>
        </w:rPr>
        <w:t xml:space="preserve"> have access to appropriate information and awareness of where to signpost.</w:t>
      </w:r>
    </w:p>
    <w:p w14:paraId="6274D0DE" w14:textId="367DC8DD" w:rsidR="00473EF2" w:rsidRDefault="00473EF2" w:rsidP="00C2092A">
      <w:pPr>
        <w:pStyle w:val="ListParagraph"/>
        <w:tabs>
          <w:tab w:val="left" w:pos="825"/>
        </w:tabs>
        <w:spacing w:after="0" w:line="240" w:lineRule="auto"/>
        <w:ind w:left="360"/>
        <w:rPr>
          <w:rFonts w:cstheme="minorHAnsi"/>
        </w:rPr>
      </w:pPr>
    </w:p>
    <w:p w14:paraId="128F9590" w14:textId="091D2C36" w:rsidR="00473EF2" w:rsidRPr="00C41353" w:rsidRDefault="00473EF2" w:rsidP="00C2092A">
      <w:pPr>
        <w:pStyle w:val="ListParagraph"/>
        <w:tabs>
          <w:tab w:val="left" w:pos="825"/>
        </w:tabs>
        <w:spacing w:after="0" w:line="240" w:lineRule="auto"/>
        <w:ind w:left="360"/>
        <w:rPr>
          <w:rFonts w:cstheme="minorHAnsi"/>
        </w:rPr>
      </w:pPr>
      <w:r>
        <w:rPr>
          <w:rFonts w:cstheme="minorHAnsi"/>
        </w:rPr>
        <w:lastRenderedPageBreak/>
        <w:t xml:space="preserve">In relation to sectors, the most common response from respondents in West Lothian Council, Education/School, Health Care, Voluntary/Third </w:t>
      </w:r>
      <w:proofErr w:type="gramStart"/>
      <w:r>
        <w:rPr>
          <w:rFonts w:cstheme="minorHAnsi"/>
        </w:rPr>
        <w:t>Sector</w:t>
      </w:r>
      <w:proofErr w:type="gramEnd"/>
      <w:r>
        <w:rPr>
          <w:rFonts w:cstheme="minorHAnsi"/>
        </w:rPr>
        <w:t xml:space="preserve"> and the Police was ‘constantly’ highlighting this is affecting people working across a range of sectors.</w:t>
      </w:r>
    </w:p>
    <w:p w14:paraId="1A5387FA" w14:textId="05DD7C9E" w:rsidR="0059752C" w:rsidRPr="00C41353" w:rsidRDefault="0059752C" w:rsidP="00C2092A">
      <w:pPr>
        <w:pStyle w:val="ListParagraph"/>
        <w:tabs>
          <w:tab w:val="left" w:pos="825"/>
        </w:tabs>
        <w:spacing w:after="0" w:line="240" w:lineRule="auto"/>
        <w:ind w:left="360"/>
        <w:rPr>
          <w:rFonts w:cstheme="minorHAnsi"/>
        </w:rPr>
      </w:pPr>
    </w:p>
    <w:p w14:paraId="373FF78E" w14:textId="5830A0E6" w:rsidR="00A979EC" w:rsidRPr="00C41353" w:rsidRDefault="00A979EC" w:rsidP="00C2092A">
      <w:pPr>
        <w:pStyle w:val="ListParagraph"/>
        <w:numPr>
          <w:ilvl w:val="1"/>
          <w:numId w:val="1"/>
        </w:numPr>
        <w:spacing w:after="0" w:line="240" w:lineRule="auto"/>
        <w:rPr>
          <w:rFonts w:cstheme="minorHAnsi"/>
          <w:b/>
          <w:bCs/>
        </w:rPr>
      </w:pPr>
      <w:r w:rsidRPr="00C41353">
        <w:rPr>
          <w:rFonts w:cstheme="minorHAnsi"/>
          <w:b/>
          <w:bCs/>
        </w:rPr>
        <w:t>Respondent’s workplace wellbeing support</w:t>
      </w:r>
    </w:p>
    <w:p w14:paraId="78BAF46D" w14:textId="77777777" w:rsidR="00A979EC" w:rsidRPr="00C41353" w:rsidRDefault="00A979EC" w:rsidP="00C2092A">
      <w:pPr>
        <w:pStyle w:val="ListParagraph"/>
        <w:tabs>
          <w:tab w:val="left" w:pos="825"/>
        </w:tabs>
        <w:spacing w:after="0" w:line="240" w:lineRule="auto"/>
        <w:ind w:left="360"/>
        <w:rPr>
          <w:rFonts w:cstheme="minorHAnsi"/>
        </w:rPr>
      </w:pPr>
    </w:p>
    <w:p w14:paraId="00965636" w14:textId="7804B283" w:rsidR="0059752C" w:rsidRDefault="0059752C" w:rsidP="00C2092A">
      <w:pPr>
        <w:pStyle w:val="ListParagraph"/>
        <w:tabs>
          <w:tab w:val="left" w:pos="825"/>
        </w:tabs>
        <w:spacing w:after="0" w:line="240" w:lineRule="auto"/>
        <w:ind w:left="360"/>
        <w:rPr>
          <w:rFonts w:cstheme="minorHAnsi"/>
        </w:rPr>
      </w:pPr>
      <w:r w:rsidRPr="00C41353">
        <w:rPr>
          <w:rFonts w:cstheme="minorHAnsi"/>
        </w:rPr>
        <w:t xml:space="preserve">Respondents were also asked how supported they felt by their organisation with their own mental health and wellbeing. The results </w:t>
      </w:r>
      <w:r w:rsidR="006E601E">
        <w:rPr>
          <w:rFonts w:cstheme="minorHAnsi"/>
        </w:rPr>
        <w:t xml:space="preserve">are </w:t>
      </w:r>
      <w:r w:rsidR="003470B4" w:rsidRPr="00C41353">
        <w:rPr>
          <w:rFonts w:cstheme="minorHAnsi"/>
        </w:rPr>
        <w:t>showed</w:t>
      </w:r>
      <w:r w:rsidR="006E601E">
        <w:rPr>
          <w:rFonts w:cstheme="minorHAnsi"/>
        </w:rPr>
        <w:t xml:space="preserve"> in table 2.</w:t>
      </w:r>
    </w:p>
    <w:p w14:paraId="37EDB06A" w14:textId="3495B2DE" w:rsidR="00BC1119" w:rsidRDefault="00BC1119" w:rsidP="00C2092A">
      <w:pPr>
        <w:pStyle w:val="ListParagraph"/>
        <w:tabs>
          <w:tab w:val="left" w:pos="825"/>
        </w:tabs>
        <w:spacing w:after="0" w:line="240" w:lineRule="auto"/>
        <w:ind w:left="360"/>
        <w:rPr>
          <w:rFonts w:cstheme="minorHAnsi"/>
        </w:rPr>
      </w:pPr>
    </w:p>
    <w:p w14:paraId="05EE24AF" w14:textId="77777777" w:rsidR="006E601E" w:rsidRPr="006E601E" w:rsidRDefault="00BC1119" w:rsidP="006E601E">
      <w:pPr>
        <w:pStyle w:val="ListParagraph"/>
        <w:tabs>
          <w:tab w:val="left" w:pos="825"/>
        </w:tabs>
        <w:ind w:left="360"/>
        <w:rPr>
          <w:rFonts w:cstheme="minorHAnsi"/>
          <w:u w:val="single"/>
        </w:rPr>
      </w:pPr>
      <w:r>
        <w:rPr>
          <w:rFonts w:cstheme="minorHAnsi"/>
          <w:u w:val="single"/>
        </w:rPr>
        <w:t xml:space="preserve">Table 2: </w:t>
      </w:r>
      <w:r w:rsidR="006E601E" w:rsidRPr="006E601E">
        <w:rPr>
          <w:rFonts w:cstheme="minorHAnsi"/>
          <w:u w:val="single"/>
        </w:rPr>
        <w:t>In your role, how supported do you feel by your organisation with your own mental health and wellbeing?</w:t>
      </w:r>
    </w:p>
    <w:p w14:paraId="6DFBB8C0" w14:textId="1C020ADE" w:rsidR="00BC1119" w:rsidRPr="00BC1119" w:rsidRDefault="00BC1119" w:rsidP="00C2092A">
      <w:pPr>
        <w:pStyle w:val="ListParagraph"/>
        <w:tabs>
          <w:tab w:val="left" w:pos="825"/>
        </w:tabs>
        <w:spacing w:after="0" w:line="240" w:lineRule="auto"/>
        <w:ind w:left="360"/>
        <w:rPr>
          <w:rFonts w:cstheme="minorHAnsi"/>
          <w:u w:val="single"/>
        </w:rPr>
      </w:pPr>
    </w:p>
    <w:tbl>
      <w:tblPr>
        <w:tblStyle w:val="TableGrid"/>
        <w:tblW w:w="0" w:type="auto"/>
        <w:jc w:val="center"/>
        <w:tblLook w:val="04A0" w:firstRow="1" w:lastRow="0" w:firstColumn="1" w:lastColumn="0" w:noHBand="0" w:noVBand="1"/>
      </w:tblPr>
      <w:tblGrid>
        <w:gridCol w:w="2612"/>
        <w:gridCol w:w="1843"/>
      </w:tblGrid>
      <w:tr w:rsidR="0059752C" w:rsidRPr="00C41353" w14:paraId="2C42F543" w14:textId="77777777" w:rsidTr="0059752C">
        <w:trPr>
          <w:jc w:val="center"/>
        </w:trPr>
        <w:tc>
          <w:tcPr>
            <w:tcW w:w="2612" w:type="dxa"/>
          </w:tcPr>
          <w:p w14:paraId="3023C533" w14:textId="14876BCB" w:rsidR="0059752C" w:rsidRPr="00C41353" w:rsidRDefault="0059752C" w:rsidP="00C2092A">
            <w:pPr>
              <w:pStyle w:val="ListParagraph"/>
              <w:ind w:left="0"/>
              <w:rPr>
                <w:rFonts w:cstheme="minorHAnsi"/>
              </w:rPr>
            </w:pPr>
            <w:r w:rsidRPr="00C41353">
              <w:rPr>
                <w:rFonts w:cstheme="minorHAnsi"/>
              </w:rPr>
              <w:t>Well supported</w:t>
            </w:r>
          </w:p>
        </w:tc>
        <w:tc>
          <w:tcPr>
            <w:tcW w:w="1843" w:type="dxa"/>
          </w:tcPr>
          <w:p w14:paraId="67511296" w14:textId="2B9D5D0C" w:rsidR="0059752C" w:rsidRPr="00C41353" w:rsidRDefault="0059752C" w:rsidP="00C2092A">
            <w:pPr>
              <w:pStyle w:val="ListParagraph"/>
              <w:ind w:left="0"/>
              <w:jc w:val="center"/>
              <w:rPr>
                <w:rFonts w:cstheme="minorHAnsi"/>
              </w:rPr>
            </w:pPr>
            <w:r w:rsidRPr="00C41353">
              <w:rPr>
                <w:rFonts w:cstheme="minorHAnsi"/>
              </w:rPr>
              <w:t>22.1%</w:t>
            </w:r>
          </w:p>
        </w:tc>
      </w:tr>
      <w:tr w:rsidR="0059752C" w:rsidRPr="00C41353" w14:paraId="1E74D94F" w14:textId="77777777" w:rsidTr="0059752C">
        <w:trPr>
          <w:jc w:val="center"/>
        </w:trPr>
        <w:tc>
          <w:tcPr>
            <w:tcW w:w="2612" w:type="dxa"/>
          </w:tcPr>
          <w:p w14:paraId="1FC7CCFB" w14:textId="3F992D78" w:rsidR="0059752C" w:rsidRPr="00C41353" w:rsidRDefault="0059752C" w:rsidP="00C2092A">
            <w:pPr>
              <w:pStyle w:val="ListParagraph"/>
              <w:ind w:left="0"/>
              <w:rPr>
                <w:rFonts w:cstheme="minorHAnsi"/>
              </w:rPr>
            </w:pPr>
            <w:r w:rsidRPr="00C41353">
              <w:rPr>
                <w:rFonts w:cstheme="minorHAnsi"/>
              </w:rPr>
              <w:t>Adequately supported</w:t>
            </w:r>
          </w:p>
        </w:tc>
        <w:tc>
          <w:tcPr>
            <w:tcW w:w="1843" w:type="dxa"/>
          </w:tcPr>
          <w:p w14:paraId="4F0F7128" w14:textId="75A086A9" w:rsidR="0059752C" w:rsidRPr="00C41353" w:rsidRDefault="0059752C" w:rsidP="00C2092A">
            <w:pPr>
              <w:pStyle w:val="ListParagraph"/>
              <w:ind w:left="0"/>
              <w:jc w:val="center"/>
              <w:rPr>
                <w:rFonts w:cstheme="minorHAnsi"/>
              </w:rPr>
            </w:pPr>
            <w:r w:rsidRPr="00C41353">
              <w:rPr>
                <w:rFonts w:cstheme="minorHAnsi"/>
              </w:rPr>
              <w:t>40.3%</w:t>
            </w:r>
          </w:p>
        </w:tc>
      </w:tr>
      <w:tr w:rsidR="0059752C" w:rsidRPr="00C41353" w14:paraId="2FF67DD0" w14:textId="77777777" w:rsidTr="0059752C">
        <w:trPr>
          <w:jc w:val="center"/>
        </w:trPr>
        <w:tc>
          <w:tcPr>
            <w:tcW w:w="2612" w:type="dxa"/>
          </w:tcPr>
          <w:p w14:paraId="03C17402" w14:textId="3EAD82CF" w:rsidR="0059752C" w:rsidRPr="00C41353" w:rsidRDefault="0059752C" w:rsidP="00C2092A">
            <w:pPr>
              <w:pStyle w:val="ListParagraph"/>
              <w:ind w:left="0"/>
              <w:rPr>
                <w:rFonts w:cstheme="minorHAnsi"/>
              </w:rPr>
            </w:pPr>
            <w:r w:rsidRPr="00C41353">
              <w:rPr>
                <w:rFonts w:cstheme="minorHAnsi"/>
              </w:rPr>
              <w:t>Not supported</w:t>
            </w:r>
          </w:p>
        </w:tc>
        <w:tc>
          <w:tcPr>
            <w:tcW w:w="1843" w:type="dxa"/>
          </w:tcPr>
          <w:p w14:paraId="2F8C2F11" w14:textId="402A4BE7" w:rsidR="0059752C" w:rsidRPr="00C41353" w:rsidRDefault="0059752C" w:rsidP="00C2092A">
            <w:pPr>
              <w:pStyle w:val="ListParagraph"/>
              <w:ind w:left="0"/>
              <w:jc w:val="center"/>
              <w:rPr>
                <w:rFonts w:cstheme="minorHAnsi"/>
              </w:rPr>
            </w:pPr>
            <w:r w:rsidRPr="00C41353">
              <w:rPr>
                <w:rFonts w:cstheme="minorHAnsi"/>
              </w:rPr>
              <w:t>23.4%</w:t>
            </w:r>
          </w:p>
        </w:tc>
      </w:tr>
      <w:tr w:rsidR="0059752C" w:rsidRPr="00C41353" w14:paraId="15E8C5A9" w14:textId="77777777" w:rsidTr="0059752C">
        <w:trPr>
          <w:jc w:val="center"/>
        </w:trPr>
        <w:tc>
          <w:tcPr>
            <w:tcW w:w="2612" w:type="dxa"/>
          </w:tcPr>
          <w:p w14:paraId="1E4557DA" w14:textId="160AE95C" w:rsidR="0059752C" w:rsidRPr="00C41353" w:rsidRDefault="0059752C" w:rsidP="00C2092A">
            <w:pPr>
              <w:pStyle w:val="ListParagraph"/>
              <w:ind w:left="0"/>
              <w:rPr>
                <w:rFonts w:cstheme="minorHAnsi"/>
              </w:rPr>
            </w:pPr>
            <w:r w:rsidRPr="00C41353">
              <w:rPr>
                <w:rFonts w:cstheme="minorHAnsi"/>
              </w:rPr>
              <w:t>Unsure</w:t>
            </w:r>
          </w:p>
        </w:tc>
        <w:tc>
          <w:tcPr>
            <w:tcW w:w="1843" w:type="dxa"/>
          </w:tcPr>
          <w:p w14:paraId="6547FE04" w14:textId="132574BE" w:rsidR="0059752C" w:rsidRPr="00C41353" w:rsidRDefault="0059752C" w:rsidP="00C2092A">
            <w:pPr>
              <w:pStyle w:val="ListParagraph"/>
              <w:ind w:left="0"/>
              <w:jc w:val="center"/>
              <w:rPr>
                <w:rFonts w:cstheme="minorHAnsi"/>
              </w:rPr>
            </w:pPr>
            <w:r w:rsidRPr="00C41353">
              <w:rPr>
                <w:rFonts w:cstheme="minorHAnsi"/>
              </w:rPr>
              <w:t>12.2%</w:t>
            </w:r>
          </w:p>
        </w:tc>
      </w:tr>
      <w:tr w:rsidR="0059752C" w:rsidRPr="00C41353" w14:paraId="717C2385" w14:textId="77777777" w:rsidTr="0059752C">
        <w:trPr>
          <w:jc w:val="center"/>
        </w:trPr>
        <w:tc>
          <w:tcPr>
            <w:tcW w:w="2612" w:type="dxa"/>
          </w:tcPr>
          <w:p w14:paraId="1DF38E95" w14:textId="592539B0" w:rsidR="0059752C" w:rsidRPr="00C41353" w:rsidRDefault="0059752C" w:rsidP="00C2092A">
            <w:pPr>
              <w:pStyle w:val="ListParagraph"/>
              <w:ind w:left="0"/>
              <w:rPr>
                <w:rFonts w:cstheme="minorHAnsi"/>
              </w:rPr>
            </w:pPr>
            <w:r w:rsidRPr="00C41353">
              <w:rPr>
                <w:rFonts w:cstheme="minorHAnsi"/>
              </w:rPr>
              <w:t>Not applicable</w:t>
            </w:r>
          </w:p>
        </w:tc>
        <w:tc>
          <w:tcPr>
            <w:tcW w:w="1843" w:type="dxa"/>
          </w:tcPr>
          <w:p w14:paraId="23B1A7B9" w14:textId="51022C29" w:rsidR="0059752C" w:rsidRPr="00C41353" w:rsidRDefault="0059752C" w:rsidP="00C2092A">
            <w:pPr>
              <w:pStyle w:val="ListParagraph"/>
              <w:ind w:left="0"/>
              <w:jc w:val="center"/>
              <w:rPr>
                <w:rFonts w:cstheme="minorHAnsi"/>
              </w:rPr>
            </w:pPr>
            <w:r w:rsidRPr="00C41353">
              <w:rPr>
                <w:rFonts w:cstheme="minorHAnsi"/>
              </w:rPr>
              <w:t>2%</w:t>
            </w:r>
          </w:p>
        </w:tc>
      </w:tr>
    </w:tbl>
    <w:p w14:paraId="02F5C7DE" w14:textId="2A013DCE" w:rsidR="0059752C" w:rsidRPr="00C41353" w:rsidRDefault="0059752C" w:rsidP="00C2092A">
      <w:pPr>
        <w:pStyle w:val="ListParagraph"/>
        <w:tabs>
          <w:tab w:val="left" w:pos="825"/>
        </w:tabs>
        <w:spacing w:after="0" w:line="240" w:lineRule="auto"/>
        <w:ind w:left="360"/>
        <w:rPr>
          <w:rFonts w:cstheme="minorHAnsi"/>
        </w:rPr>
      </w:pPr>
    </w:p>
    <w:p w14:paraId="0CACDD7C" w14:textId="3F35D94D" w:rsidR="0059752C" w:rsidRDefault="003470B4" w:rsidP="00C2092A">
      <w:pPr>
        <w:pStyle w:val="ListParagraph"/>
        <w:tabs>
          <w:tab w:val="left" w:pos="825"/>
        </w:tabs>
        <w:spacing w:after="0" w:line="240" w:lineRule="auto"/>
        <w:ind w:left="360"/>
        <w:rPr>
          <w:rFonts w:cstheme="minorHAnsi"/>
        </w:rPr>
      </w:pPr>
      <w:r w:rsidRPr="00C41353">
        <w:rPr>
          <w:rFonts w:cstheme="minorHAnsi"/>
        </w:rPr>
        <w:t>There is scope for improvement in organisational wellbeing support with only 22% of respondents reporting they felt well supported by their organisation with their own mental health and wellbeing. Given th</w:t>
      </w:r>
      <w:r w:rsidR="00A056B3" w:rsidRPr="00C41353">
        <w:rPr>
          <w:rFonts w:cstheme="minorHAnsi"/>
        </w:rPr>
        <w:t>at 80% of respondents are from the public/third sector this presents an opportunity to have an increased focus on more support for people’s health and wellbeing within an organisational setting.</w:t>
      </w:r>
    </w:p>
    <w:p w14:paraId="0FDE35F8" w14:textId="5AC91A26" w:rsidR="00473EF2" w:rsidRDefault="00473EF2" w:rsidP="00C2092A">
      <w:pPr>
        <w:pStyle w:val="ListParagraph"/>
        <w:tabs>
          <w:tab w:val="left" w:pos="825"/>
        </w:tabs>
        <w:spacing w:after="0" w:line="240" w:lineRule="auto"/>
        <w:ind w:left="360"/>
        <w:rPr>
          <w:rFonts w:cstheme="minorHAnsi"/>
        </w:rPr>
      </w:pPr>
    </w:p>
    <w:p w14:paraId="6FFD0057" w14:textId="75BABBBD" w:rsidR="00473EF2" w:rsidRPr="00C41353" w:rsidRDefault="006E054A" w:rsidP="00C2092A">
      <w:pPr>
        <w:pStyle w:val="ListParagraph"/>
        <w:tabs>
          <w:tab w:val="left" w:pos="825"/>
        </w:tabs>
        <w:spacing w:after="0" w:line="240" w:lineRule="auto"/>
        <w:ind w:left="360"/>
        <w:rPr>
          <w:rFonts w:cstheme="minorHAnsi"/>
        </w:rPr>
      </w:pPr>
      <w:r>
        <w:rPr>
          <w:rFonts w:cstheme="minorHAnsi"/>
        </w:rPr>
        <w:t>Respondents from the Third Sector felt most supported, with 60% reporting they were ‘well supported’. Responses from Health Care, West Lothian Council and Community Leisure/Sport were broadly in line with the average. However, respondents from Education/School and Police showed low numbers feeling ‘well supported’ and had the highest proportion of respondents feeling ‘not supported’.</w:t>
      </w:r>
    </w:p>
    <w:p w14:paraId="13863729" w14:textId="28300FBD" w:rsidR="00F70C5F" w:rsidRPr="00C41353" w:rsidRDefault="00F70C5F" w:rsidP="00C2092A">
      <w:pPr>
        <w:pStyle w:val="ListParagraph"/>
        <w:tabs>
          <w:tab w:val="left" w:pos="825"/>
        </w:tabs>
        <w:spacing w:after="0" w:line="240" w:lineRule="auto"/>
        <w:ind w:left="360"/>
        <w:rPr>
          <w:rFonts w:cstheme="minorHAnsi"/>
        </w:rPr>
      </w:pPr>
    </w:p>
    <w:p w14:paraId="52F0FBD8" w14:textId="4E5E36A5" w:rsidR="00A979EC" w:rsidRPr="00C41353" w:rsidRDefault="00A979EC" w:rsidP="00C2092A">
      <w:pPr>
        <w:pStyle w:val="ListParagraph"/>
        <w:numPr>
          <w:ilvl w:val="1"/>
          <w:numId w:val="1"/>
        </w:numPr>
        <w:spacing w:after="0" w:line="240" w:lineRule="auto"/>
        <w:rPr>
          <w:rFonts w:cstheme="minorHAnsi"/>
          <w:b/>
          <w:bCs/>
        </w:rPr>
      </w:pPr>
      <w:r w:rsidRPr="00C41353">
        <w:rPr>
          <w:rFonts w:cstheme="minorHAnsi"/>
          <w:b/>
          <w:bCs/>
        </w:rPr>
        <w:t>Respondent</w:t>
      </w:r>
      <w:r w:rsidR="006E601E">
        <w:rPr>
          <w:rFonts w:cstheme="minorHAnsi"/>
          <w:b/>
          <w:bCs/>
        </w:rPr>
        <w:t>’s</w:t>
      </w:r>
      <w:r w:rsidRPr="00C41353">
        <w:rPr>
          <w:rFonts w:cstheme="minorHAnsi"/>
          <w:b/>
          <w:bCs/>
        </w:rPr>
        <w:t xml:space="preserve"> organisation contributions and opportunities for improvements</w:t>
      </w:r>
    </w:p>
    <w:p w14:paraId="56D882F3" w14:textId="4B249472" w:rsidR="00A979EC" w:rsidRPr="00C41353" w:rsidRDefault="00A979EC" w:rsidP="00C2092A">
      <w:pPr>
        <w:pStyle w:val="ListParagraph"/>
        <w:tabs>
          <w:tab w:val="left" w:pos="825"/>
        </w:tabs>
        <w:spacing w:after="0" w:line="240" w:lineRule="auto"/>
        <w:ind w:left="360"/>
        <w:rPr>
          <w:rFonts w:cstheme="minorHAnsi"/>
        </w:rPr>
      </w:pPr>
    </w:p>
    <w:p w14:paraId="2E0D9612" w14:textId="69F595EF" w:rsidR="00C2092A" w:rsidRPr="00C41353" w:rsidRDefault="00C2092A" w:rsidP="00C2092A">
      <w:pPr>
        <w:pStyle w:val="ListParagraph"/>
        <w:tabs>
          <w:tab w:val="left" w:pos="825"/>
        </w:tabs>
        <w:spacing w:after="0" w:line="240" w:lineRule="auto"/>
        <w:ind w:left="360"/>
        <w:rPr>
          <w:rFonts w:cstheme="minorHAnsi"/>
        </w:rPr>
      </w:pPr>
      <w:r w:rsidRPr="00C41353">
        <w:rPr>
          <w:rFonts w:cstheme="minorHAnsi"/>
        </w:rPr>
        <w:t>R</w:t>
      </w:r>
      <w:r w:rsidR="00F70C5F" w:rsidRPr="00C41353">
        <w:rPr>
          <w:rFonts w:cstheme="minorHAnsi"/>
        </w:rPr>
        <w:t>espondents were asked</w:t>
      </w:r>
      <w:r w:rsidR="006E0CB4" w:rsidRPr="00C41353">
        <w:rPr>
          <w:rFonts w:cstheme="minorHAnsi"/>
        </w:rPr>
        <w:t xml:space="preserve"> </w:t>
      </w:r>
      <w:r w:rsidR="00F70C5F" w:rsidRPr="00C41353">
        <w:rPr>
          <w:rFonts w:cstheme="minorHAnsi"/>
        </w:rPr>
        <w:t>to explain how the work of their organisation/group promotes positive mental health and wellbeing in West Lothian and in what way this could be improved. Around 40% of people completed this free text question</w:t>
      </w:r>
      <w:r w:rsidRPr="00C41353">
        <w:rPr>
          <w:rFonts w:cstheme="minorHAnsi"/>
        </w:rPr>
        <w:t>.</w:t>
      </w:r>
    </w:p>
    <w:p w14:paraId="570969E6" w14:textId="3FDA601E" w:rsidR="00C2092A" w:rsidRPr="00C41353" w:rsidRDefault="00C2092A" w:rsidP="00C2092A">
      <w:pPr>
        <w:pStyle w:val="ListParagraph"/>
        <w:tabs>
          <w:tab w:val="left" w:pos="825"/>
        </w:tabs>
        <w:spacing w:after="0" w:line="240" w:lineRule="auto"/>
        <w:ind w:left="360"/>
        <w:rPr>
          <w:rFonts w:cstheme="minorHAnsi"/>
        </w:rPr>
      </w:pPr>
    </w:p>
    <w:p w14:paraId="37A638AA" w14:textId="7307BF9E" w:rsidR="00C2092A" w:rsidRPr="00C41353" w:rsidRDefault="00C2092A" w:rsidP="00C2092A">
      <w:pPr>
        <w:pStyle w:val="ListParagraph"/>
        <w:tabs>
          <w:tab w:val="left" w:pos="825"/>
        </w:tabs>
        <w:spacing w:after="0" w:line="240" w:lineRule="auto"/>
        <w:ind w:left="360"/>
        <w:rPr>
          <w:rFonts w:cstheme="minorHAnsi"/>
        </w:rPr>
      </w:pPr>
      <w:r w:rsidRPr="00C41353">
        <w:rPr>
          <w:rFonts w:cstheme="minorHAnsi"/>
        </w:rPr>
        <w:t>In terms of promotion of positive mental health, responses covered the following:</w:t>
      </w:r>
    </w:p>
    <w:p w14:paraId="0B4F07B0" w14:textId="62810261" w:rsidR="00C2092A" w:rsidRPr="00C41353" w:rsidRDefault="00C2092A" w:rsidP="00C2092A">
      <w:pPr>
        <w:pStyle w:val="ListParagraph"/>
        <w:numPr>
          <w:ilvl w:val="0"/>
          <w:numId w:val="8"/>
        </w:numPr>
        <w:tabs>
          <w:tab w:val="left" w:pos="825"/>
        </w:tabs>
        <w:spacing w:after="0" w:line="240" w:lineRule="auto"/>
        <w:rPr>
          <w:rFonts w:cstheme="minorHAnsi"/>
        </w:rPr>
      </w:pPr>
      <w:r w:rsidRPr="00C41353">
        <w:rPr>
          <w:rFonts w:cstheme="minorHAnsi"/>
        </w:rPr>
        <w:t xml:space="preserve">Organisational wellbeing initiatives </w:t>
      </w:r>
    </w:p>
    <w:p w14:paraId="0A452D1E" w14:textId="4D3A3AA8" w:rsidR="00C2092A" w:rsidRPr="00C41353" w:rsidRDefault="00C2092A" w:rsidP="00C2092A">
      <w:pPr>
        <w:pStyle w:val="ListParagraph"/>
        <w:numPr>
          <w:ilvl w:val="0"/>
          <w:numId w:val="8"/>
        </w:numPr>
        <w:tabs>
          <w:tab w:val="left" w:pos="825"/>
        </w:tabs>
        <w:spacing w:after="0" w:line="240" w:lineRule="auto"/>
        <w:rPr>
          <w:rFonts w:cstheme="minorHAnsi"/>
        </w:rPr>
      </w:pPr>
      <w:r w:rsidRPr="00C41353">
        <w:rPr>
          <w:rFonts w:cstheme="minorHAnsi"/>
        </w:rPr>
        <w:t>Team meetings/supervision</w:t>
      </w:r>
    </w:p>
    <w:p w14:paraId="4DE92801" w14:textId="2CA42802" w:rsidR="00C2092A" w:rsidRPr="00C41353" w:rsidRDefault="00C2092A" w:rsidP="00C2092A">
      <w:pPr>
        <w:pStyle w:val="ListParagraph"/>
        <w:numPr>
          <w:ilvl w:val="0"/>
          <w:numId w:val="8"/>
        </w:numPr>
        <w:tabs>
          <w:tab w:val="left" w:pos="825"/>
        </w:tabs>
        <w:spacing w:after="0" w:line="240" w:lineRule="auto"/>
        <w:rPr>
          <w:rFonts w:cstheme="minorHAnsi"/>
        </w:rPr>
      </w:pPr>
      <w:r w:rsidRPr="00C41353">
        <w:rPr>
          <w:rFonts w:cstheme="minorHAnsi"/>
        </w:rPr>
        <w:t>Flexible/supportive working environments</w:t>
      </w:r>
    </w:p>
    <w:p w14:paraId="309FA38D" w14:textId="531C2120" w:rsidR="00C2092A" w:rsidRPr="00C41353" w:rsidRDefault="00C2092A" w:rsidP="00C2092A">
      <w:pPr>
        <w:pStyle w:val="ListParagraph"/>
        <w:numPr>
          <w:ilvl w:val="0"/>
          <w:numId w:val="8"/>
        </w:numPr>
        <w:tabs>
          <w:tab w:val="left" w:pos="825"/>
        </w:tabs>
        <w:spacing w:after="0" w:line="240" w:lineRule="auto"/>
        <w:rPr>
          <w:rFonts w:cstheme="minorHAnsi"/>
        </w:rPr>
      </w:pPr>
      <w:r w:rsidRPr="00C41353">
        <w:rPr>
          <w:rFonts w:cstheme="minorHAnsi"/>
        </w:rPr>
        <w:t>Information and signposting</w:t>
      </w:r>
    </w:p>
    <w:p w14:paraId="792FA4C9" w14:textId="542A43F8" w:rsidR="00C2092A" w:rsidRPr="00C41353" w:rsidRDefault="00C2092A" w:rsidP="00C2092A">
      <w:pPr>
        <w:pStyle w:val="ListParagraph"/>
        <w:numPr>
          <w:ilvl w:val="0"/>
          <w:numId w:val="8"/>
        </w:numPr>
        <w:tabs>
          <w:tab w:val="left" w:pos="825"/>
        </w:tabs>
        <w:spacing w:after="0" w:line="240" w:lineRule="auto"/>
        <w:rPr>
          <w:rFonts w:cstheme="minorHAnsi"/>
        </w:rPr>
      </w:pPr>
      <w:r w:rsidRPr="00C41353">
        <w:rPr>
          <w:rFonts w:cstheme="minorHAnsi"/>
        </w:rPr>
        <w:t>Local services that support wellbeing</w:t>
      </w:r>
    </w:p>
    <w:p w14:paraId="747E5430" w14:textId="53F78B7A" w:rsidR="00C2092A" w:rsidRPr="00C41353" w:rsidRDefault="00C2092A" w:rsidP="00C2092A">
      <w:pPr>
        <w:pStyle w:val="ListParagraph"/>
        <w:numPr>
          <w:ilvl w:val="0"/>
          <w:numId w:val="8"/>
        </w:numPr>
        <w:tabs>
          <w:tab w:val="left" w:pos="825"/>
        </w:tabs>
        <w:spacing w:after="0" w:line="240" w:lineRule="auto"/>
        <w:rPr>
          <w:rFonts w:cstheme="minorHAnsi"/>
        </w:rPr>
      </w:pPr>
      <w:r w:rsidRPr="00C41353">
        <w:rPr>
          <w:rFonts w:cstheme="minorHAnsi"/>
        </w:rPr>
        <w:t xml:space="preserve">Health and wellbeing in the school curriculum </w:t>
      </w:r>
    </w:p>
    <w:p w14:paraId="214EF176" w14:textId="77777777" w:rsidR="00C2092A" w:rsidRPr="00C41353" w:rsidRDefault="00C2092A" w:rsidP="00C2092A">
      <w:pPr>
        <w:pStyle w:val="ListParagraph"/>
        <w:tabs>
          <w:tab w:val="left" w:pos="825"/>
        </w:tabs>
        <w:spacing w:after="0" w:line="240" w:lineRule="auto"/>
        <w:ind w:left="360"/>
        <w:rPr>
          <w:rFonts w:cstheme="minorHAnsi"/>
        </w:rPr>
      </w:pPr>
    </w:p>
    <w:p w14:paraId="31C60C43" w14:textId="04B571C6" w:rsidR="00F70C5F" w:rsidRPr="00C41353" w:rsidRDefault="00C2092A" w:rsidP="00C2092A">
      <w:pPr>
        <w:pStyle w:val="ListParagraph"/>
        <w:tabs>
          <w:tab w:val="left" w:pos="825"/>
        </w:tabs>
        <w:spacing w:after="0" w:line="240" w:lineRule="auto"/>
        <w:ind w:left="360"/>
        <w:rPr>
          <w:rFonts w:cstheme="minorHAnsi"/>
        </w:rPr>
      </w:pPr>
      <w:r w:rsidRPr="00C41353">
        <w:rPr>
          <w:rFonts w:cstheme="minorHAnsi"/>
        </w:rPr>
        <w:t>O</w:t>
      </w:r>
      <w:r w:rsidR="00F70C5F" w:rsidRPr="00C41353">
        <w:rPr>
          <w:rFonts w:cstheme="minorHAnsi"/>
        </w:rPr>
        <w:t>pportunities for improvements could be themed into the following categories:</w:t>
      </w:r>
    </w:p>
    <w:p w14:paraId="73265244" w14:textId="76E3603E" w:rsidR="00F70C5F" w:rsidRPr="00C41353" w:rsidRDefault="00F70C5F" w:rsidP="00C2092A">
      <w:pPr>
        <w:pStyle w:val="ListParagraph"/>
        <w:numPr>
          <w:ilvl w:val="0"/>
          <w:numId w:val="5"/>
        </w:numPr>
        <w:tabs>
          <w:tab w:val="left" w:pos="825"/>
        </w:tabs>
        <w:spacing w:after="0" w:line="240" w:lineRule="auto"/>
        <w:rPr>
          <w:rFonts w:cstheme="minorHAnsi"/>
        </w:rPr>
      </w:pPr>
      <w:r w:rsidRPr="00C41353">
        <w:rPr>
          <w:rFonts w:cstheme="minorHAnsi"/>
        </w:rPr>
        <w:t>Better partnership working across agencies</w:t>
      </w:r>
      <w:r w:rsidR="00E81570" w:rsidRPr="00E81570">
        <w:rPr>
          <w:rFonts w:cstheme="minorHAnsi"/>
        </w:rPr>
        <w:t xml:space="preserve"> </w:t>
      </w:r>
      <w:r w:rsidR="00E81570" w:rsidRPr="00C41353">
        <w:rPr>
          <w:rFonts w:cstheme="minorHAnsi"/>
        </w:rPr>
        <w:t xml:space="preserve">and taking a whole system </w:t>
      </w:r>
      <w:proofErr w:type="gramStart"/>
      <w:r w:rsidR="00E81570" w:rsidRPr="00C41353">
        <w:rPr>
          <w:rFonts w:cstheme="minorHAnsi"/>
        </w:rPr>
        <w:t>approach</w:t>
      </w:r>
      <w:proofErr w:type="gramEnd"/>
    </w:p>
    <w:p w14:paraId="7702E3DC" w14:textId="77777777" w:rsidR="00F70C5F" w:rsidRPr="00C41353" w:rsidRDefault="00F70C5F" w:rsidP="00C2092A">
      <w:pPr>
        <w:pStyle w:val="ListParagraph"/>
        <w:numPr>
          <w:ilvl w:val="0"/>
          <w:numId w:val="5"/>
        </w:numPr>
        <w:tabs>
          <w:tab w:val="left" w:pos="825"/>
        </w:tabs>
        <w:spacing w:after="0" w:line="240" w:lineRule="auto"/>
        <w:rPr>
          <w:rFonts w:cstheme="minorHAnsi"/>
        </w:rPr>
      </w:pPr>
      <w:r w:rsidRPr="00C41353">
        <w:rPr>
          <w:rFonts w:cstheme="minorHAnsi"/>
        </w:rPr>
        <w:t>More support for staff – stress at work/reduced staff/high workload/non-supportive culture/aggressive behaviour</w:t>
      </w:r>
    </w:p>
    <w:p w14:paraId="2525E84A" w14:textId="77777777" w:rsidR="00F70C5F" w:rsidRPr="00C41353" w:rsidRDefault="00F70C5F" w:rsidP="00C2092A">
      <w:pPr>
        <w:pStyle w:val="ListParagraph"/>
        <w:numPr>
          <w:ilvl w:val="0"/>
          <w:numId w:val="5"/>
        </w:numPr>
        <w:tabs>
          <w:tab w:val="left" w:pos="825"/>
        </w:tabs>
        <w:spacing w:after="0" w:line="240" w:lineRule="auto"/>
        <w:rPr>
          <w:rFonts w:cstheme="minorHAnsi"/>
        </w:rPr>
      </w:pPr>
      <w:r w:rsidRPr="00C41353">
        <w:rPr>
          <w:rFonts w:cstheme="minorHAnsi"/>
        </w:rPr>
        <w:t>More training opportunities and awareness of support</w:t>
      </w:r>
    </w:p>
    <w:p w14:paraId="0AF2C876" w14:textId="77AF202B" w:rsidR="00F70C5F" w:rsidRPr="00C41353" w:rsidRDefault="00F70C5F" w:rsidP="00C2092A">
      <w:pPr>
        <w:pStyle w:val="ListParagraph"/>
        <w:numPr>
          <w:ilvl w:val="0"/>
          <w:numId w:val="5"/>
        </w:numPr>
        <w:tabs>
          <w:tab w:val="left" w:pos="825"/>
        </w:tabs>
        <w:spacing w:after="0" w:line="240" w:lineRule="auto"/>
        <w:rPr>
          <w:rFonts w:cstheme="minorHAnsi"/>
        </w:rPr>
      </w:pPr>
      <w:r w:rsidRPr="00C41353">
        <w:rPr>
          <w:rFonts w:cstheme="minorHAnsi"/>
        </w:rPr>
        <w:t>Addressing root causes</w:t>
      </w:r>
      <w:r w:rsidR="006E0CB4" w:rsidRPr="00C41353">
        <w:rPr>
          <w:rFonts w:cstheme="minorHAnsi"/>
        </w:rPr>
        <w:t xml:space="preserve"> of poor wellbeing</w:t>
      </w:r>
      <w:r w:rsidR="0051008E" w:rsidRPr="00C41353">
        <w:rPr>
          <w:rFonts w:cstheme="minorHAnsi"/>
        </w:rPr>
        <w:t xml:space="preserve"> </w:t>
      </w:r>
      <w:r w:rsidR="006E0CB4" w:rsidRPr="00C41353">
        <w:rPr>
          <w:rFonts w:cstheme="minorHAnsi"/>
        </w:rPr>
        <w:t>(</w:t>
      </w:r>
      <w:proofErr w:type="gramStart"/>
      <w:r w:rsidR="0051008E" w:rsidRPr="00C41353">
        <w:rPr>
          <w:rFonts w:cstheme="minorHAnsi"/>
        </w:rPr>
        <w:t>e.g.</w:t>
      </w:r>
      <w:proofErr w:type="gramEnd"/>
      <w:r w:rsidR="0051008E" w:rsidRPr="00C41353">
        <w:rPr>
          <w:rFonts w:cstheme="minorHAnsi"/>
        </w:rPr>
        <w:t xml:space="preserve"> stress at work, cost of living</w:t>
      </w:r>
      <w:r w:rsidR="006E0CB4" w:rsidRPr="00C41353">
        <w:rPr>
          <w:rFonts w:cstheme="minorHAnsi"/>
        </w:rPr>
        <w:t>)</w:t>
      </w:r>
      <w:r w:rsidRPr="00C41353">
        <w:rPr>
          <w:rFonts w:cstheme="minorHAnsi"/>
        </w:rPr>
        <w:t xml:space="preserve"> </w:t>
      </w:r>
    </w:p>
    <w:p w14:paraId="17E00CDD" w14:textId="2D4679B9" w:rsidR="00F70C5F" w:rsidRPr="00C41353" w:rsidRDefault="00F70C5F" w:rsidP="00C2092A">
      <w:pPr>
        <w:pStyle w:val="ListParagraph"/>
        <w:numPr>
          <w:ilvl w:val="0"/>
          <w:numId w:val="5"/>
        </w:numPr>
        <w:tabs>
          <w:tab w:val="left" w:pos="825"/>
        </w:tabs>
        <w:spacing w:after="0" w:line="240" w:lineRule="auto"/>
        <w:rPr>
          <w:rFonts w:cstheme="minorHAnsi"/>
        </w:rPr>
      </w:pPr>
      <w:r w:rsidRPr="00C41353">
        <w:rPr>
          <w:rFonts w:cstheme="minorHAnsi"/>
        </w:rPr>
        <w:t xml:space="preserve">Need for senior buy-in and positive </w:t>
      </w:r>
      <w:proofErr w:type="gramStart"/>
      <w:r w:rsidRPr="00C41353">
        <w:rPr>
          <w:rFonts w:cstheme="minorHAnsi"/>
        </w:rPr>
        <w:t>culture</w:t>
      </w:r>
      <w:proofErr w:type="gramEnd"/>
    </w:p>
    <w:p w14:paraId="16EBE62C" w14:textId="52A0C5C0" w:rsidR="00F70C5F" w:rsidRPr="00C41353" w:rsidRDefault="00F70C5F" w:rsidP="00C2092A">
      <w:pPr>
        <w:pStyle w:val="ListParagraph"/>
        <w:numPr>
          <w:ilvl w:val="0"/>
          <w:numId w:val="5"/>
        </w:numPr>
        <w:tabs>
          <w:tab w:val="left" w:pos="825"/>
        </w:tabs>
        <w:spacing w:after="0" w:line="240" w:lineRule="auto"/>
        <w:rPr>
          <w:rFonts w:cstheme="minorHAnsi"/>
        </w:rPr>
      </w:pPr>
      <w:r w:rsidRPr="00C41353">
        <w:rPr>
          <w:rFonts w:cstheme="minorHAnsi"/>
        </w:rPr>
        <w:t>The importance of physical activity and being outdoors</w:t>
      </w:r>
    </w:p>
    <w:p w14:paraId="73A1DF9C" w14:textId="47A9A389" w:rsidR="006E0CB4" w:rsidRPr="00C41353" w:rsidRDefault="00C15D32" w:rsidP="000B4D9F">
      <w:pPr>
        <w:tabs>
          <w:tab w:val="left" w:pos="825"/>
        </w:tabs>
        <w:spacing w:after="0" w:line="240" w:lineRule="auto"/>
        <w:ind w:left="360"/>
        <w:rPr>
          <w:rFonts w:cstheme="minorHAnsi"/>
          <w:color w:val="404040"/>
          <w:shd w:val="clear" w:color="auto" w:fill="FFFFFF"/>
        </w:rPr>
      </w:pPr>
      <w:r w:rsidRPr="00C41353">
        <w:rPr>
          <w:rFonts w:cstheme="minorHAnsi"/>
        </w:rPr>
        <w:lastRenderedPageBreak/>
        <w:t xml:space="preserve">A selection of responses </w:t>
      </w:r>
      <w:r w:rsidR="000B4D9F" w:rsidRPr="00C41353">
        <w:rPr>
          <w:rFonts w:cstheme="minorHAnsi"/>
        </w:rPr>
        <w:t>is</w:t>
      </w:r>
      <w:r w:rsidRPr="00C41353">
        <w:rPr>
          <w:rFonts w:cstheme="minorHAnsi"/>
        </w:rPr>
        <w:t xml:space="preserve"> provided below to </w:t>
      </w:r>
      <w:r w:rsidR="000B4D9F" w:rsidRPr="00C41353">
        <w:rPr>
          <w:rFonts w:cstheme="minorHAnsi"/>
        </w:rPr>
        <w:t>give an insight into various views</w:t>
      </w:r>
      <w:r w:rsidRPr="00C41353">
        <w:rPr>
          <w:rFonts w:cstheme="minorHAnsi"/>
        </w:rPr>
        <w:t>.</w:t>
      </w:r>
      <w:r w:rsidR="000B4D9F" w:rsidRPr="00C41353">
        <w:rPr>
          <w:rFonts w:cstheme="minorHAnsi"/>
        </w:rPr>
        <w:t xml:space="preserve"> These have been selected with a focus on the challenges</w:t>
      </w:r>
      <w:r w:rsidR="006E601E">
        <w:rPr>
          <w:rFonts w:cstheme="minorHAnsi"/>
        </w:rPr>
        <w:t>/issues</w:t>
      </w:r>
      <w:r w:rsidR="000B4D9F" w:rsidRPr="00C41353">
        <w:rPr>
          <w:rFonts w:cstheme="minorHAnsi"/>
        </w:rPr>
        <w:t xml:space="preserve"> and opportunities for improvement, as opposed to highlight</w:t>
      </w:r>
      <w:r w:rsidR="00851943" w:rsidRPr="00C41353">
        <w:rPr>
          <w:rFonts w:cstheme="minorHAnsi"/>
        </w:rPr>
        <w:t>ing</w:t>
      </w:r>
      <w:r w:rsidR="000B4D9F" w:rsidRPr="00C41353">
        <w:rPr>
          <w:rFonts w:cstheme="minorHAnsi"/>
        </w:rPr>
        <w:t xml:space="preserve"> the</w:t>
      </w:r>
      <w:r w:rsidR="00851943" w:rsidRPr="00C41353">
        <w:rPr>
          <w:rFonts w:cstheme="minorHAnsi"/>
        </w:rPr>
        <w:t xml:space="preserve"> positive</w:t>
      </w:r>
      <w:r w:rsidR="000B4D9F" w:rsidRPr="00C41353">
        <w:rPr>
          <w:rFonts w:cstheme="minorHAnsi"/>
        </w:rPr>
        <w:t xml:space="preserve"> work already underway.</w:t>
      </w:r>
      <w:r w:rsidR="0048510A">
        <w:rPr>
          <w:rFonts w:cstheme="minorHAnsi"/>
        </w:rPr>
        <w:t xml:space="preserve"> Additional quotes are contained in Appendix 1.</w:t>
      </w:r>
    </w:p>
    <w:p w14:paraId="36F46AE1" w14:textId="74D810A5" w:rsidR="00450817" w:rsidRPr="00C41353" w:rsidRDefault="00450817" w:rsidP="00C2092A">
      <w:pPr>
        <w:tabs>
          <w:tab w:val="left" w:pos="825"/>
        </w:tabs>
        <w:spacing w:after="0" w:line="240" w:lineRule="auto"/>
        <w:rPr>
          <w:rFonts w:cstheme="minorHAnsi"/>
          <w:color w:val="404040"/>
          <w:shd w:val="clear" w:color="auto" w:fill="FFFFFF"/>
        </w:rPr>
      </w:pPr>
    </w:p>
    <w:p w14:paraId="48C5E5B7" w14:textId="14F4F227" w:rsidR="000B4D9F" w:rsidRPr="00C41353" w:rsidRDefault="000B4D9F" w:rsidP="000B4D9F">
      <w:pPr>
        <w:tabs>
          <w:tab w:val="left" w:pos="825"/>
        </w:tabs>
        <w:spacing w:after="0" w:line="240" w:lineRule="auto"/>
        <w:rPr>
          <w:rFonts w:cstheme="minorHAnsi"/>
          <w:b/>
          <w:bCs/>
          <w:shd w:val="clear" w:color="auto" w:fill="FFFFFF"/>
        </w:rPr>
      </w:pPr>
      <w:r w:rsidRPr="00C41353">
        <w:rPr>
          <w:rFonts w:cstheme="minorHAnsi"/>
          <w:b/>
          <w:bCs/>
          <w:shd w:val="clear" w:color="auto" w:fill="FFFFFF"/>
        </w:rPr>
        <w:t>West Lothian Council</w:t>
      </w:r>
    </w:p>
    <w:p w14:paraId="6B0A73CC" w14:textId="77777777" w:rsidR="000B4D9F" w:rsidRPr="00C41353" w:rsidRDefault="000B4D9F" w:rsidP="000B4D9F">
      <w:pPr>
        <w:tabs>
          <w:tab w:val="left" w:pos="825"/>
        </w:tabs>
        <w:spacing w:after="0" w:line="240" w:lineRule="auto"/>
        <w:rPr>
          <w:rFonts w:cstheme="minorHAnsi"/>
          <w:color w:val="404040"/>
          <w:shd w:val="clear" w:color="auto" w:fill="FFFFFF"/>
        </w:rPr>
      </w:pPr>
    </w:p>
    <w:tbl>
      <w:tblPr>
        <w:tblStyle w:val="TableGrid"/>
        <w:tblW w:w="0" w:type="auto"/>
        <w:tblLook w:val="04A0" w:firstRow="1" w:lastRow="0" w:firstColumn="1" w:lastColumn="0" w:noHBand="0" w:noVBand="1"/>
      </w:tblPr>
      <w:tblGrid>
        <w:gridCol w:w="9493"/>
      </w:tblGrid>
      <w:tr w:rsidR="000B4D9F" w:rsidRPr="00C41353" w14:paraId="302FC68B" w14:textId="77777777" w:rsidTr="0048510A">
        <w:tc>
          <w:tcPr>
            <w:tcW w:w="9493" w:type="dxa"/>
          </w:tcPr>
          <w:p w14:paraId="37FBA3C1" w14:textId="3CA71F49" w:rsidR="006A3EEF" w:rsidRPr="00C41353" w:rsidRDefault="006A3EEF" w:rsidP="006A3EEF">
            <w:pPr>
              <w:tabs>
                <w:tab w:val="left" w:pos="825"/>
              </w:tabs>
              <w:jc w:val="center"/>
              <w:rPr>
                <w:rFonts w:cstheme="minorHAnsi"/>
                <w:i/>
                <w:iCs/>
                <w:shd w:val="clear" w:color="auto" w:fill="FFFFFF"/>
              </w:rPr>
            </w:pPr>
            <w:r w:rsidRPr="00C41353">
              <w:rPr>
                <w:rFonts w:cstheme="minorHAnsi"/>
                <w:i/>
                <w:iCs/>
                <w:shd w:val="clear" w:color="auto" w:fill="FFFFFF"/>
              </w:rPr>
              <w:t>“In my opinion it needs to be acknowledged that certain roles within the council such as social care roles have a higher risk of staff developing stress and mental health issues and there should be specific strategies for each workplace.</w:t>
            </w:r>
            <w:r w:rsidR="00C41353" w:rsidRPr="00C41353">
              <w:rPr>
                <w:rFonts w:cstheme="minorHAnsi"/>
                <w:i/>
                <w:iCs/>
                <w:shd w:val="clear" w:color="auto" w:fill="FFFFFF"/>
              </w:rPr>
              <w:t xml:space="preserve"> </w:t>
            </w:r>
            <w:r w:rsidRPr="00C41353">
              <w:rPr>
                <w:rFonts w:cstheme="minorHAnsi"/>
                <w:i/>
                <w:iCs/>
                <w:shd w:val="clear" w:color="auto" w:fill="FFFFFF"/>
              </w:rPr>
              <w:t>Signposting to other services does not prevent the staff member being exposed to considerable stress in their workplace.”</w:t>
            </w:r>
          </w:p>
          <w:p w14:paraId="7C645578" w14:textId="510BA13D" w:rsidR="006A3EEF" w:rsidRPr="00C41353" w:rsidRDefault="006A3EEF" w:rsidP="000B4D9F">
            <w:pPr>
              <w:tabs>
                <w:tab w:val="left" w:pos="825"/>
              </w:tabs>
              <w:jc w:val="center"/>
              <w:rPr>
                <w:rFonts w:cstheme="minorHAnsi"/>
                <w:i/>
                <w:iCs/>
                <w:shd w:val="clear" w:color="auto" w:fill="FFFFFF"/>
              </w:rPr>
            </w:pPr>
          </w:p>
        </w:tc>
      </w:tr>
    </w:tbl>
    <w:p w14:paraId="78EAB2E4" w14:textId="77777777" w:rsidR="000B4D9F" w:rsidRPr="00C41353" w:rsidRDefault="000B4D9F" w:rsidP="000B4D9F">
      <w:pPr>
        <w:tabs>
          <w:tab w:val="left" w:pos="825"/>
        </w:tabs>
        <w:spacing w:after="0" w:line="240" w:lineRule="auto"/>
        <w:rPr>
          <w:rFonts w:cstheme="minorHAnsi"/>
          <w:b/>
          <w:bCs/>
          <w:shd w:val="clear" w:color="auto" w:fill="FFFFFF"/>
        </w:rPr>
      </w:pPr>
    </w:p>
    <w:p w14:paraId="05FA204B" w14:textId="4D630B00" w:rsidR="000B4D9F" w:rsidRPr="00C41353" w:rsidRDefault="000B4D9F" w:rsidP="000B4D9F">
      <w:pPr>
        <w:tabs>
          <w:tab w:val="left" w:pos="825"/>
        </w:tabs>
        <w:spacing w:after="0" w:line="240" w:lineRule="auto"/>
        <w:rPr>
          <w:rFonts w:cstheme="minorHAnsi"/>
          <w:b/>
          <w:bCs/>
          <w:shd w:val="clear" w:color="auto" w:fill="FFFFFF"/>
        </w:rPr>
      </w:pPr>
      <w:r w:rsidRPr="00C41353">
        <w:rPr>
          <w:rFonts w:cstheme="minorHAnsi"/>
          <w:b/>
          <w:bCs/>
          <w:shd w:val="clear" w:color="auto" w:fill="FFFFFF"/>
        </w:rPr>
        <w:t>Education</w:t>
      </w:r>
    </w:p>
    <w:p w14:paraId="67B5809C" w14:textId="77777777" w:rsidR="000B4D9F" w:rsidRPr="00C41353" w:rsidRDefault="000B4D9F" w:rsidP="000B4D9F">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C41353" w:rsidRPr="00C41353" w14:paraId="4F361481" w14:textId="77777777" w:rsidTr="0048510A">
        <w:tc>
          <w:tcPr>
            <w:tcW w:w="9493" w:type="dxa"/>
          </w:tcPr>
          <w:p w14:paraId="4FF7F0ED" w14:textId="77777777" w:rsidR="000B4D9F" w:rsidRPr="00C41353" w:rsidRDefault="006A3EEF" w:rsidP="000B4D9F">
            <w:pPr>
              <w:tabs>
                <w:tab w:val="left" w:pos="825"/>
              </w:tabs>
              <w:jc w:val="center"/>
              <w:rPr>
                <w:rFonts w:cstheme="minorHAnsi"/>
                <w:i/>
                <w:iCs/>
                <w:shd w:val="clear" w:color="auto" w:fill="FFFFFF"/>
              </w:rPr>
            </w:pPr>
            <w:r w:rsidRPr="00C41353">
              <w:rPr>
                <w:rFonts w:cstheme="minorHAnsi"/>
                <w:i/>
                <w:iCs/>
                <w:shd w:val="clear" w:color="auto" w:fill="FFFFFF"/>
              </w:rPr>
              <w:t>“It is promoted but the reality is that schools are underfunded, understaffed and under resourced. Looking after your H&amp;WB is encouraged but the truth is that the state of the job right now makes it likely for stress and stress-related illnesses and burn out occur frequently, even knowing that one must look after themselves.”</w:t>
            </w:r>
          </w:p>
          <w:p w14:paraId="2C157BAB" w14:textId="1A7D321B" w:rsidR="006A3EEF" w:rsidRPr="00C41353" w:rsidRDefault="006A3EEF" w:rsidP="000B4D9F">
            <w:pPr>
              <w:tabs>
                <w:tab w:val="left" w:pos="825"/>
              </w:tabs>
              <w:jc w:val="center"/>
              <w:rPr>
                <w:rFonts w:cstheme="minorHAnsi"/>
                <w:i/>
                <w:iCs/>
                <w:shd w:val="clear" w:color="auto" w:fill="FFFFFF"/>
              </w:rPr>
            </w:pPr>
          </w:p>
        </w:tc>
      </w:tr>
    </w:tbl>
    <w:p w14:paraId="7A07E7E4" w14:textId="77777777" w:rsidR="000B4D9F" w:rsidRPr="00C41353" w:rsidRDefault="000B4D9F" w:rsidP="000B4D9F">
      <w:pPr>
        <w:tabs>
          <w:tab w:val="left" w:pos="825"/>
        </w:tabs>
        <w:spacing w:after="0" w:line="240" w:lineRule="auto"/>
        <w:rPr>
          <w:rFonts w:cstheme="minorHAnsi"/>
          <w:b/>
          <w:bCs/>
          <w:shd w:val="clear" w:color="auto" w:fill="FFFFFF"/>
        </w:rPr>
      </w:pPr>
    </w:p>
    <w:p w14:paraId="7F338164" w14:textId="53157A76" w:rsidR="000B4D9F" w:rsidRPr="00C41353" w:rsidRDefault="000B4D9F" w:rsidP="000B4D9F">
      <w:pPr>
        <w:tabs>
          <w:tab w:val="left" w:pos="825"/>
        </w:tabs>
        <w:spacing w:after="0" w:line="240" w:lineRule="auto"/>
        <w:rPr>
          <w:rFonts w:cstheme="minorHAnsi"/>
          <w:b/>
          <w:bCs/>
          <w:shd w:val="clear" w:color="auto" w:fill="FFFFFF"/>
        </w:rPr>
      </w:pPr>
      <w:r w:rsidRPr="00C41353">
        <w:rPr>
          <w:rFonts w:cstheme="minorHAnsi"/>
          <w:b/>
          <w:bCs/>
          <w:shd w:val="clear" w:color="auto" w:fill="FFFFFF"/>
        </w:rPr>
        <w:t>Health Care</w:t>
      </w:r>
    </w:p>
    <w:p w14:paraId="75F7DE06" w14:textId="77777777" w:rsidR="000B4D9F" w:rsidRPr="00C41353" w:rsidRDefault="000B4D9F" w:rsidP="000B4D9F">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C41353" w:rsidRPr="00C41353" w14:paraId="253AD130" w14:textId="77777777" w:rsidTr="0048510A">
        <w:tc>
          <w:tcPr>
            <w:tcW w:w="9493" w:type="dxa"/>
          </w:tcPr>
          <w:p w14:paraId="410D8065" w14:textId="77777777" w:rsidR="000B4D9F" w:rsidRPr="00C41353" w:rsidRDefault="000B4D9F" w:rsidP="00B8512B">
            <w:pPr>
              <w:tabs>
                <w:tab w:val="left" w:pos="825"/>
              </w:tabs>
              <w:jc w:val="center"/>
              <w:rPr>
                <w:rFonts w:cstheme="minorHAnsi"/>
                <w:i/>
                <w:iCs/>
                <w:shd w:val="clear" w:color="auto" w:fill="FFFFFF"/>
              </w:rPr>
            </w:pPr>
            <w:r w:rsidRPr="00C41353">
              <w:rPr>
                <w:rFonts w:cstheme="minorHAnsi"/>
                <w:i/>
                <w:iCs/>
                <w:shd w:val="clear" w:color="auto" w:fill="FFFFFF"/>
              </w:rPr>
              <w:t xml:space="preserve">“Frequently we encounter patients with mental health </w:t>
            </w:r>
            <w:proofErr w:type="gramStart"/>
            <w:r w:rsidRPr="00C41353">
              <w:rPr>
                <w:rFonts w:cstheme="minorHAnsi"/>
                <w:i/>
                <w:iCs/>
                <w:shd w:val="clear" w:color="auto" w:fill="FFFFFF"/>
              </w:rPr>
              <w:t>issues</w:t>
            </w:r>
            <w:proofErr w:type="gramEnd"/>
            <w:r w:rsidRPr="00C41353">
              <w:rPr>
                <w:rFonts w:cstheme="minorHAnsi"/>
                <w:i/>
                <w:iCs/>
                <w:shd w:val="clear" w:color="auto" w:fill="FFFFFF"/>
              </w:rPr>
              <w:t xml:space="preserve"> and we try our best to support them and refer on to specialist services, it can impact their rehabilitation and mean it is difficult to progress rehab/discharge patients and affect waiting list for others awaiting physical rehab. Staff report feeling unskilled in supporting mental health.”</w:t>
            </w:r>
          </w:p>
          <w:p w14:paraId="3E03720A" w14:textId="77777777" w:rsidR="000B4D9F" w:rsidRPr="00C41353" w:rsidRDefault="000B4D9F" w:rsidP="00B8512B">
            <w:pPr>
              <w:tabs>
                <w:tab w:val="left" w:pos="825"/>
              </w:tabs>
              <w:jc w:val="center"/>
              <w:rPr>
                <w:rFonts w:cstheme="minorHAnsi"/>
                <w:i/>
                <w:iCs/>
                <w:shd w:val="clear" w:color="auto" w:fill="FFFFFF"/>
              </w:rPr>
            </w:pPr>
          </w:p>
        </w:tc>
      </w:tr>
    </w:tbl>
    <w:p w14:paraId="15611741" w14:textId="77777777" w:rsidR="000B4D9F" w:rsidRPr="00C41353" w:rsidRDefault="000B4D9F" w:rsidP="00C2092A">
      <w:pPr>
        <w:tabs>
          <w:tab w:val="left" w:pos="825"/>
        </w:tabs>
        <w:spacing w:after="0" w:line="240" w:lineRule="auto"/>
        <w:rPr>
          <w:rFonts w:cstheme="minorHAnsi"/>
          <w:shd w:val="clear" w:color="auto" w:fill="FFFFFF"/>
        </w:rPr>
      </w:pPr>
    </w:p>
    <w:p w14:paraId="4D168FCD" w14:textId="78A80576" w:rsidR="000B4D9F" w:rsidRPr="00C41353" w:rsidRDefault="000B4D9F" w:rsidP="00C2092A">
      <w:pPr>
        <w:tabs>
          <w:tab w:val="left" w:pos="825"/>
        </w:tabs>
        <w:spacing w:after="0" w:line="240" w:lineRule="auto"/>
        <w:rPr>
          <w:rFonts w:cstheme="minorHAnsi"/>
          <w:b/>
          <w:bCs/>
          <w:shd w:val="clear" w:color="auto" w:fill="FFFFFF"/>
        </w:rPr>
      </w:pPr>
      <w:r w:rsidRPr="00C41353">
        <w:rPr>
          <w:rFonts w:cstheme="minorHAnsi"/>
          <w:b/>
          <w:bCs/>
          <w:shd w:val="clear" w:color="auto" w:fill="FFFFFF"/>
        </w:rPr>
        <w:t>Voluntary Sector</w:t>
      </w:r>
    </w:p>
    <w:p w14:paraId="734B6307" w14:textId="77777777" w:rsidR="000B4D9F" w:rsidRPr="00C41353" w:rsidRDefault="000B4D9F" w:rsidP="00C2092A">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C41353" w:rsidRPr="00C41353" w14:paraId="7F994AE5" w14:textId="77777777" w:rsidTr="0048510A">
        <w:tc>
          <w:tcPr>
            <w:tcW w:w="9493" w:type="dxa"/>
          </w:tcPr>
          <w:p w14:paraId="24FE0BBA" w14:textId="77777777" w:rsidR="000B4D9F" w:rsidRPr="00C41353" w:rsidRDefault="00851943" w:rsidP="000B4D9F">
            <w:pPr>
              <w:tabs>
                <w:tab w:val="left" w:pos="825"/>
              </w:tabs>
              <w:jc w:val="center"/>
              <w:rPr>
                <w:rFonts w:cstheme="minorHAnsi"/>
                <w:i/>
                <w:iCs/>
                <w:shd w:val="clear" w:color="auto" w:fill="FFFFFF"/>
              </w:rPr>
            </w:pPr>
            <w:r w:rsidRPr="00C41353">
              <w:rPr>
                <w:rFonts w:cstheme="minorHAnsi"/>
                <w:i/>
                <w:iCs/>
                <w:shd w:val="clear" w:color="auto" w:fill="FFFFFF"/>
              </w:rPr>
              <w:t>“</w:t>
            </w:r>
            <w:r w:rsidR="000B4D9F" w:rsidRPr="00C41353">
              <w:rPr>
                <w:rFonts w:cstheme="minorHAnsi"/>
                <w:i/>
                <w:iCs/>
                <w:shd w:val="clear" w:color="auto" w:fill="FFFFFF"/>
              </w:rPr>
              <w:t xml:space="preserve">Mental health is given as a reason for my </w:t>
            </w:r>
            <w:proofErr w:type="gramStart"/>
            <w:r w:rsidR="000B4D9F" w:rsidRPr="00C41353">
              <w:rPr>
                <w:rFonts w:cstheme="minorHAnsi"/>
                <w:i/>
                <w:iCs/>
                <w:shd w:val="clear" w:color="auto" w:fill="FFFFFF"/>
              </w:rPr>
              <w:t>clients</w:t>
            </w:r>
            <w:proofErr w:type="gramEnd"/>
            <w:r w:rsidR="000B4D9F" w:rsidRPr="00C41353">
              <w:rPr>
                <w:rFonts w:cstheme="minorHAnsi"/>
                <w:i/>
                <w:iCs/>
                <w:shd w:val="clear" w:color="auto" w:fill="FFFFFF"/>
              </w:rPr>
              <w:t xml:space="preserve"> position in nearly every conversation. I really have no idea how this could be </w:t>
            </w:r>
            <w:proofErr w:type="gramStart"/>
            <w:r w:rsidR="000B4D9F" w:rsidRPr="00C41353">
              <w:rPr>
                <w:rFonts w:cstheme="minorHAnsi"/>
                <w:i/>
                <w:iCs/>
                <w:shd w:val="clear" w:color="auto" w:fill="FFFFFF"/>
              </w:rPr>
              <w:t>improved,</w:t>
            </w:r>
            <w:proofErr w:type="gramEnd"/>
            <w:r w:rsidR="000B4D9F" w:rsidRPr="00C41353">
              <w:rPr>
                <w:rFonts w:cstheme="minorHAnsi"/>
                <w:i/>
                <w:iCs/>
                <w:shd w:val="clear" w:color="auto" w:fill="FFFFFF"/>
              </w:rPr>
              <w:t xml:space="preserve"> it is almost like a pandemic right now.</w:t>
            </w:r>
            <w:r w:rsidRPr="00C41353">
              <w:rPr>
                <w:rFonts w:cstheme="minorHAnsi"/>
                <w:i/>
                <w:iCs/>
                <w:shd w:val="clear" w:color="auto" w:fill="FFFFFF"/>
              </w:rPr>
              <w:t>”</w:t>
            </w:r>
          </w:p>
          <w:p w14:paraId="0EAC35D1" w14:textId="5A9BC5BF" w:rsidR="00851943" w:rsidRPr="00C41353" w:rsidRDefault="00851943" w:rsidP="000B4D9F">
            <w:pPr>
              <w:tabs>
                <w:tab w:val="left" w:pos="825"/>
              </w:tabs>
              <w:jc w:val="center"/>
              <w:rPr>
                <w:rFonts w:cstheme="minorHAnsi"/>
                <w:i/>
                <w:iCs/>
                <w:shd w:val="clear" w:color="auto" w:fill="FFFFFF"/>
              </w:rPr>
            </w:pPr>
          </w:p>
        </w:tc>
      </w:tr>
    </w:tbl>
    <w:p w14:paraId="52AE0B0B" w14:textId="77777777" w:rsidR="000B4D9F" w:rsidRPr="00C41353" w:rsidRDefault="000B4D9F" w:rsidP="00C2092A">
      <w:pPr>
        <w:tabs>
          <w:tab w:val="left" w:pos="825"/>
        </w:tabs>
        <w:spacing w:after="0" w:line="240" w:lineRule="auto"/>
        <w:rPr>
          <w:rFonts w:cstheme="minorHAnsi"/>
          <w:shd w:val="clear" w:color="auto" w:fill="FFFFFF"/>
        </w:rPr>
      </w:pPr>
    </w:p>
    <w:p w14:paraId="148B5A6E" w14:textId="45DE7F72" w:rsidR="000B4D9F" w:rsidRPr="00C41353" w:rsidRDefault="000B4D9F" w:rsidP="000B4D9F">
      <w:pPr>
        <w:tabs>
          <w:tab w:val="left" w:pos="825"/>
        </w:tabs>
        <w:spacing w:after="0" w:line="240" w:lineRule="auto"/>
        <w:rPr>
          <w:rFonts w:cstheme="minorHAnsi"/>
          <w:b/>
          <w:bCs/>
          <w:shd w:val="clear" w:color="auto" w:fill="FFFFFF"/>
        </w:rPr>
      </w:pPr>
      <w:r w:rsidRPr="00C41353">
        <w:rPr>
          <w:rFonts w:cstheme="minorHAnsi"/>
          <w:b/>
          <w:bCs/>
          <w:shd w:val="clear" w:color="auto" w:fill="FFFFFF"/>
        </w:rPr>
        <w:t>Police</w:t>
      </w:r>
    </w:p>
    <w:p w14:paraId="4118E6D5" w14:textId="77777777" w:rsidR="000B4D9F" w:rsidRPr="00C41353" w:rsidRDefault="000B4D9F" w:rsidP="000B4D9F">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C41353" w:rsidRPr="00C41353" w14:paraId="372B05F1" w14:textId="77777777" w:rsidTr="0048510A">
        <w:tc>
          <w:tcPr>
            <w:tcW w:w="9493" w:type="dxa"/>
          </w:tcPr>
          <w:p w14:paraId="303ADDBC" w14:textId="77777777" w:rsidR="000B4D9F" w:rsidRPr="00C41353" w:rsidRDefault="000B4D9F" w:rsidP="00B8512B">
            <w:pPr>
              <w:tabs>
                <w:tab w:val="left" w:pos="825"/>
              </w:tabs>
              <w:jc w:val="center"/>
              <w:rPr>
                <w:rFonts w:cstheme="minorHAnsi"/>
                <w:i/>
                <w:iCs/>
                <w:shd w:val="clear" w:color="auto" w:fill="FFFFFF"/>
              </w:rPr>
            </w:pPr>
            <w:r w:rsidRPr="00C41353">
              <w:rPr>
                <w:rFonts w:cstheme="minorHAnsi"/>
                <w:i/>
                <w:iCs/>
                <w:shd w:val="clear" w:color="auto" w:fill="FFFFFF"/>
              </w:rPr>
              <w:t>“We are regularly and consistently facilitating mental health assessments for those that contact us directly or are referred to us by Scottish Ambulance Service. Mental Health and wellbeing could be improved by having a mental health response team that travel to reports of those in crisis, freeing up police and ambulance time.”</w:t>
            </w:r>
          </w:p>
          <w:p w14:paraId="735C4E0C" w14:textId="5C4A7A18" w:rsidR="00851943" w:rsidRPr="00C41353" w:rsidRDefault="00851943" w:rsidP="00B8512B">
            <w:pPr>
              <w:tabs>
                <w:tab w:val="left" w:pos="825"/>
              </w:tabs>
              <w:jc w:val="center"/>
              <w:rPr>
                <w:rFonts w:cstheme="minorHAnsi"/>
                <w:i/>
                <w:iCs/>
                <w:shd w:val="clear" w:color="auto" w:fill="FFFFFF"/>
              </w:rPr>
            </w:pPr>
          </w:p>
        </w:tc>
      </w:tr>
    </w:tbl>
    <w:p w14:paraId="660A5694" w14:textId="19BB4D9C" w:rsidR="00B76623" w:rsidRPr="00C41353" w:rsidRDefault="00B76623" w:rsidP="000B4D9F">
      <w:pPr>
        <w:spacing w:after="0" w:line="240" w:lineRule="auto"/>
        <w:rPr>
          <w:rFonts w:cstheme="minorHAnsi"/>
        </w:rPr>
      </w:pPr>
    </w:p>
    <w:p w14:paraId="169DE8FA" w14:textId="77777777" w:rsidR="000B4D9F" w:rsidRPr="00C41353" w:rsidRDefault="000B4D9F" w:rsidP="000B4D9F">
      <w:pPr>
        <w:spacing w:after="0" w:line="240" w:lineRule="auto"/>
        <w:rPr>
          <w:rFonts w:cstheme="minorHAnsi"/>
        </w:rPr>
      </w:pPr>
    </w:p>
    <w:p w14:paraId="7E764EDE" w14:textId="32F252E5" w:rsidR="00B76623" w:rsidRPr="00C41353" w:rsidRDefault="00B76623" w:rsidP="00C2092A">
      <w:pPr>
        <w:pStyle w:val="ListParagraph"/>
        <w:numPr>
          <w:ilvl w:val="0"/>
          <w:numId w:val="1"/>
        </w:numPr>
        <w:spacing w:after="0" w:line="240" w:lineRule="auto"/>
        <w:rPr>
          <w:rFonts w:cstheme="minorHAnsi"/>
          <w:b/>
          <w:bCs/>
        </w:rPr>
      </w:pPr>
      <w:r w:rsidRPr="00C41353">
        <w:rPr>
          <w:rFonts w:cstheme="minorHAnsi"/>
          <w:b/>
          <w:bCs/>
        </w:rPr>
        <w:t>Opportunities to Support Wellbeing</w:t>
      </w:r>
    </w:p>
    <w:p w14:paraId="1562DFAE" w14:textId="7A4C5DD6" w:rsidR="00B76623" w:rsidRPr="00C41353" w:rsidRDefault="00B76623" w:rsidP="00C2092A">
      <w:pPr>
        <w:spacing w:after="0" w:line="240" w:lineRule="auto"/>
        <w:rPr>
          <w:rFonts w:cstheme="minorHAnsi"/>
        </w:rPr>
      </w:pPr>
    </w:p>
    <w:p w14:paraId="73A19622" w14:textId="5A71088A" w:rsidR="00C2092A" w:rsidRPr="00C41353" w:rsidRDefault="00C2092A" w:rsidP="00C2092A">
      <w:pPr>
        <w:pStyle w:val="ListParagraph"/>
        <w:numPr>
          <w:ilvl w:val="1"/>
          <w:numId w:val="1"/>
        </w:numPr>
        <w:spacing w:after="0" w:line="240" w:lineRule="auto"/>
        <w:rPr>
          <w:rFonts w:cstheme="minorHAnsi"/>
          <w:b/>
          <w:bCs/>
        </w:rPr>
      </w:pPr>
      <w:r w:rsidRPr="00C41353">
        <w:rPr>
          <w:rFonts w:cstheme="minorHAnsi"/>
          <w:b/>
          <w:bCs/>
        </w:rPr>
        <w:t xml:space="preserve">What is beneficial for people’s </w:t>
      </w:r>
      <w:proofErr w:type="gramStart"/>
      <w:r w:rsidRPr="00C41353">
        <w:rPr>
          <w:rFonts w:cstheme="minorHAnsi"/>
          <w:b/>
          <w:bCs/>
        </w:rPr>
        <w:t>wellbeing</w:t>
      </w:r>
      <w:proofErr w:type="gramEnd"/>
    </w:p>
    <w:p w14:paraId="56ED9608" w14:textId="77777777" w:rsidR="00C2092A" w:rsidRPr="00C41353" w:rsidRDefault="00C2092A" w:rsidP="00C2092A">
      <w:pPr>
        <w:spacing w:after="0" w:line="240" w:lineRule="auto"/>
        <w:rPr>
          <w:rFonts w:cstheme="minorHAnsi"/>
        </w:rPr>
      </w:pPr>
    </w:p>
    <w:p w14:paraId="61EB68C5" w14:textId="46407059" w:rsidR="00C2092A" w:rsidRPr="00C41353" w:rsidRDefault="004940E0" w:rsidP="00C2092A">
      <w:pPr>
        <w:spacing w:after="0" w:line="240" w:lineRule="auto"/>
        <w:ind w:left="360"/>
        <w:rPr>
          <w:rFonts w:cstheme="minorHAnsi"/>
        </w:rPr>
      </w:pPr>
      <w:r w:rsidRPr="00C41353">
        <w:rPr>
          <w:rFonts w:cstheme="minorHAnsi"/>
        </w:rPr>
        <w:t>In this section, respondents were asked about what they thought was beneficial for people’s wellbeing</w:t>
      </w:r>
      <w:r w:rsidR="00F44947" w:rsidRPr="00C41353">
        <w:rPr>
          <w:rFonts w:cstheme="minorHAnsi"/>
        </w:rPr>
        <w:t xml:space="preserve">, with the </w:t>
      </w:r>
      <w:r w:rsidR="002D2B79" w:rsidRPr="00C41353">
        <w:rPr>
          <w:rFonts w:cstheme="minorHAnsi"/>
        </w:rPr>
        <w:t xml:space="preserve">possible </w:t>
      </w:r>
      <w:r w:rsidR="00F44947" w:rsidRPr="00C41353">
        <w:rPr>
          <w:rFonts w:cstheme="minorHAnsi"/>
        </w:rPr>
        <w:t xml:space="preserve">responses listed as the </w:t>
      </w:r>
      <w:r w:rsidR="002D2B79" w:rsidRPr="00C41353">
        <w:rPr>
          <w:rFonts w:cstheme="minorHAnsi"/>
        </w:rPr>
        <w:t>Six Ways to Wellbeing (although not referred to as such)</w:t>
      </w:r>
      <w:r w:rsidR="00473EF2">
        <w:rPr>
          <w:rFonts w:cstheme="minorHAnsi"/>
        </w:rPr>
        <w:t xml:space="preserve"> as illustrated below</w:t>
      </w:r>
      <w:r w:rsidRPr="00C41353">
        <w:rPr>
          <w:rFonts w:cstheme="minorHAnsi"/>
        </w:rPr>
        <w:t>.</w:t>
      </w:r>
      <w:r w:rsidR="002D2B79" w:rsidRPr="00C41353">
        <w:rPr>
          <w:rFonts w:cstheme="minorHAnsi"/>
        </w:rPr>
        <w:t xml:space="preserve"> </w:t>
      </w:r>
    </w:p>
    <w:p w14:paraId="2482ACB0" w14:textId="18E34EAC" w:rsidR="00473EF2" w:rsidRDefault="00473EF2" w:rsidP="00473EF2">
      <w:pPr>
        <w:spacing w:after="0" w:line="240" w:lineRule="auto"/>
        <w:ind w:left="360"/>
        <w:jc w:val="center"/>
        <w:rPr>
          <w:rFonts w:cstheme="minorHAnsi"/>
        </w:rPr>
      </w:pPr>
      <w:r w:rsidRPr="00473EF2">
        <w:rPr>
          <w:rFonts w:cstheme="minorHAnsi"/>
          <w:noProof/>
        </w:rPr>
        <w:lastRenderedPageBreak/>
        <w:drawing>
          <wp:inline distT="0" distB="0" distL="0" distR="0" wp14:anchorId="634DD880" wp14:editId="0E2E7B44">
            <wp:extent cx="3851031" cy="16793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3502" cy="1697851"/>
                    </a:xfrm>
                    <a:prstGeom prst="rect">
                      <a:avLst/>
                    </a:prstGeom>
                  </pic:spPr>
                </pic:pic>
              </a:graphicData>
            </a:graphic>
          </wp:inline>
        </w:drawing>
      </w:r>
    </w:p>
    <w:p w14:paraId="70887547" w14:textId="07369FFB" w:rsidR="002D2B79" w:rsidRPr="00C41353" w:rsidRDefault="002D2B79" w:rsidP="00C2092A">
      <w:pPr>
        <w:spacing w:after="0" w:line="240" w:lineRule="auto"/>
        <w:ind w:left="360"/>
        <w:rPr>
          <w:rFonts w:cstheme="minorHAnsi"/>
        </w:rPr>
      </w:pPr>
      <w:r w:rsidRPr="00C41353">
        <w:rPr>
          <w:rFonts w:cstheme="minorHAnsi"/>
        </w:rPr>
        <w:t>The results showed good general awareness across the board</w:t>
      </w:r>
      <w:r w:rsidR="00473EF2">
        <w:rPr>
          <w:rFonts w:cstheme="minorHAnsi"/>
        </w:rPr>
        <w:t xml:space="preserve"> of what is beneficial for people’s wellbeing</w:t>
      </w:r>
      <w:r w:rsidRPr="00C41353">
        <w:rPr>
          <w:rFonts w:cstheme="minorHAnsi"/>
        </w:rPr>
        <w:t>. The highest responses were for being physically active, having social connections and financial security, with all of these having over 90% of respondents thinking they are beneficial</w:t>
      </w:r>
      <w:r w:rsidR="00C2092A" w:rsidRPr="00C41353">
        <w:rPr>
          <w:rFonts w:cstheme="minorHAnsi"/>
        </w:rPr>
        <w:t xml:space="preserve"> for wellbeing</w:t>
      </w:r>
      <w:r w:rsidRPr="00C41353">
        <w:rPr>
          <w:rFonts w:cstheme="minorHAnsi"/>
        </w:rPr>
        <w:t xml:space="preserve">. This was followed by opportunities to appreciate the moment (83%), learning something new (75%) and lastly giving back (72%). </w:t>
      </w:r>
      <w:r w:rsidR="00DF611C">
        <w:rPr>
          <w:rFonts w:cstheme="minorHAnsi"/>
        </w:rPr>
        <w:t>Responses across the sectors were in line with the average findings.</w:t>
      </w:r>
      <w:r w:rsidR="00DF611C" w:rsidRPr="00DF611C">
        <w:rPr>
          <w:rFonts w:cstheme="minorHAnsi"/>
        </w:rPr>
        <w:t xml:space="preserve"> </w:t>
      </w:r>
      <w:r w:rsidR="00DF611C" w:rsidRPr="00C41353">
        <w:rPr>
          <w:rFonts w:cstheme="minorHAnsi"/>
        </w:rPr>
        <w:t xml:space="preserve">This was a positive finding, showing good understanding of </w:t>
      </w:r>
      <w:r w:rsidR="00DF611C">
        <w:rPr>
          <w:rFonts w:cstheme="minorHAnsi"/>
        </w:rPr>
        <w:t>what is beneficial for</w:t>
      </w:r>
      <w:r w:rsidR="00DF611C" w:rsidRPr="00C41353">
        <w:rPr>
          <w:rFonts w:cstheme="minorHAnsi"/>
        </w:rPr>
        <w:t xml:space="preserve"> people’s wellbeing.</w:t>
      </w:r>
    </w:p>
    <w:p w14:paraId="04C82E33" w14:textId="60BB0DCC" w:rsidR="002D2B79" w:rsidRPr="00C41353" w:rsidRDefault="002D2B79" w:rsidP="00C2092A">
      <w:pPr>
        <w:spacing w:after="0" w:line="240" w:lineRule="auto"/>
        <w:rPr>
          <w:rFonts w:cstheme="minorHAnsi"/>
        </w:rPr>
      </w:pPr>
    </w:p>
    <w:p w14:paraId="120F0C60" w14:textId="6C964335" w:rsidR="00C2092A" w:rsidRPr="00C41353" w:rsidRDefault="00C2092A" w:rsidP="00C2092A">
      <w:pPr>
        <w:pStyle w:val="ListParagraph"/>
        <w:numPr>
          <w:ilvl w:val="1"/>
          <w:numId w:val="1"/>
        </w:numPr>
        <w:spacing w:after="0" w:line="240" w:lineRule="auto"/>
        <w:rPr>
          <w:rFonts w:cstheme="minorHAnsi"/>
          <w:b/>
          <w:bCs/>
        </w:rPr>
      </w:pPr>
      <w:r w:rsidRPr="00C41353">
        <w:rPr>
          <w:rFonts w:cstheme="minorHAnsi"/>
          <w:b/>
          <w:bCs/>
        </w:rPr>
        <w:t>Confidence in signposting to ways to wellbeing</w:t>
      </w:r>
    </w:p>
    <w:p w14:paraId="7FF5C18C" w14:textId="77777777" w:rsidR="00C2092A" w:rsidRPr="00C41353" w:rsidRDefault="00C2092A" w:rsidP="00C2092A">
      <w:pPr>
        <w:spacing w:after="0" w:line="240" w:lineRule="auto"/>
        <w:rPr>
          <w:rFonts w:cstheme="minorHAnsi"/>
        </w:rPr>
      </w:pPr>
    </w:p>
    <w:p w14:paraId="37CC2C5C" w14:textId="5B9D2D8E" w:rsidR="00B9115D" w:rsidRPr="00C41353" w:rsidRDefault="002D2B79" w:rsidP="00C2092A">
      <w:pPr>
        <w:spacing w:after="0" w:line="240" w:lineRule="auto"/>
        <w:ind w:left="360"/>
        <w:rPr>
          <w:rFonts w:cstheme="minorHAnsi"/>
        </w:rPr>
      </w:pPr>
      <w:r w:rsidRPr="00C41353">
        <w:rPr>
          <w:rFonts w:cstheme="minorHAnsi"/>
        </w:rPr>
        <w:t xml:space="preserve">In terms of the confidence in signposting to these opportunities, there was more of a range across responses and a big opportunity to improve and support confidence. Signposting to physical activity/sport, appreciating the </w:t>
      </w:r>
      <w:proofErr w:type="gramStart"/>
      <w:r w:rsidRPr="00C41353">
        <w:rPr>
          <w:rFonts w:cstheme="minorHAnsi"/>
        </w:rPr>
        <w:t>moment</w:t>
      </w:r>
      <w:proofErr w:type="gramEnd"/>
      <w:r w:rsidRPr="00C41353">
        <w:rPr>
          <w:rFonts w:cstheme="minorHAnsi"/>
        </w:rPr>
        <w:t xml:space="preserve"> and giving back to others</w:t>
      </w:r>
      <w:r w:rsidR="00B9115D" w:rsidRPr="00C41353">
        <w:rPr>
          <w:rFonts w:cstheme="minorHAnsi"/>
        </w:rPr>
        <w:t xml:space="preserve"> showed the highest confidence levels. However, even in these categories 35-40% of people were not confident at all or only slightly confident in signposting.</w:t>
      </w:r>
    </w:p>
    <w:p w14:paraId="37E9909B" w14:textId="77777777" w:rsidR="00C2092A" w:rsidRPr="00C41353" w:rsidRDefault="00C2092A" w:rsidP="00C2092A">
      <w:pPr>
        <w:spacing w:after="0" w:line="240" w:lineRule="auto"/>
        <w:ind w:left="360"/>
        <w:rPr>
          <w:rFonts w:cstheme="minorHAnsi"/>
        </w:rPr>
      </w:pPr>
    </w:p>
    <w:p w14:paraId="455F3A6E" w14:textId="747659D6" w:rsidR="00B9115D" w:rsidRPr="00C41353" w:rsidRDefault="00B9115D" w:rsidP="00C2092A">
      <w:pPr>
        <w:spacing w:after="0" w:line="240" w:lineRule="auto"/>
        <w:ind w:left="360"/>
        <w:rPr>
          <w:rFonts w:cstheme="minorHAnsi"/>
        </w:rPr>
      </w:pPr>
      <w:r w:rsidRPr="00C41353">
        <w:rPr>
          <w:rFonts w:cstheme="minorHAnsi"/>
        </w:rPr>
        <w:t>Confidence was more mixed for learning something new, social connections within the community and local mental wellbeing organisations, but again 40-45% of people were not confident at all or only slightly confident in signposting.</w:t>
      </w:r>
    </w:p>
    <w:p w14:paraId="34C5A19E" w14:textId="77777777" w:rsidR="00C2092A" w:rsidRPr="00C41353" w:rsidRDefault="00C2092A" w:rsidP="00C2092A">
      <w:pPr>
        <w:spacing w:after="0" w:line="240" w:lineRule="auto"/>
        <w:rPr>
          <w:rFonts w:cstheme="minorHAnsi"/>
        </w:rPr>
      </w:pPr>
    </w:p>
    <w:p w14:paraId="7B615C60" w14:textId="1CD5FB2C" w:rsidR="00B9115D" w:rsidRPr="00C41353" w:rsidRDefault="00B9115D" w:rsidP="00C2092A">
      <w:pPr>
        <w:spacing w:after="0" w:line="240" w:lineRule="auto"/>
        <w:ind w:left="360"/>
        <w:rPr>
          <w:rFonts w:cstheme="minorHAnsi"/>
        </w:rPr>
      </w:pPr>
      <w:r w:rsidRPr="00C41353">
        <w:rPr>
          <w:rFonts w:cstheme="minorHAnsi"/>
        </w:rPr>
        <w:t>Financial security and support for people going through the menopause</w:t>
      </w:r>
      <w:r w:rsidRPr="00C41353">
        <w:rPr>
          <w:rStyle w:val="FootnoteReference"/>
          <w:rFonts w:cstheme="minorHAnsi"/>
        </w:rPr>
        <w:footnoteReference w:id="3"/>
      </w:r>
      <w:r w:rsidRPr="00C41353">
        <w:rPr>
          <w:rFonts w:cstheme="minorHAnsi"/>
        </w:rPr>
        <w:t xml:space="preserve"> showed the least confidence</w:t>
      </w:r>
      <w:r w:rsidR="00E32449" w:rsidRPr="00C41353">
        <w:rPr>
          <w:rFonts w:cstheme="minorHAnsi"/>
        </w:rPr>
        <w:t>. 53% of respondents were not confident at all/slightly confident in signposting to financial security and 68% to support for going through the menopause.</w:t>
      </w:r>
    </w:p>
    <w:p w14:paraId="5811997B" w14:textId="182D87C3" w:rsidR="00C2092A" w:rsidRPr="00C41353" w:rsidRDefault="00C2092A" w:rsidP="00C2092A">
      <w:pPr>
        <w:spacing w:after="0" w:line="240" w:lineRule="auto"/>
        <w:ind w:left="360"/>
        <w:rPr>
          <w:rFonts w:cstheme="minorHAnsi"/>
        </w:rPr>
      </w:pPr>
    </w:p>
    <w:p w14:paraId="73ED4D90" w14:textId="192152F3" w:rsidR="008340C9" w:rsidRPr="00C41353" w:rsidRDefault="008340C9" w:rsidP="008340C9">
      <w:pPr>
        <w:spacing w:after="0" w:line="240" w:lineRule="auto"/>
        <w:ind w:left="360"/>
        <w:rPr>
          <w:rFonts w:cstheme="minorHAnsi"/>
        </w:rPr>
      </w:pPr>
      <w:r w:rsidRPr="00C41353">
        <w:rPr>
          <w:rFonts w:cstheme="minorHAnsi"/>
        </w:rPr>
        <w:t>This data was also reviewed by sector and showed a range of confidence</w:t>
      </w:r>
      <w:r w:rsidR="00D73054" w:rsidRPr="00C41353">
        <w:rPr>
          <w:rFonts w:cstheme="minorHAnsi"/>
        </w:rPr>
        <w:t xml:space="preserve"> in signposting</w:t>
      </w:r>
      <w:r w:rsidRPr="00C41353">
        <w:rPr>
          <w:rFonts w:cstheme="minorHAnsi"/>
        </w:rPr>
        <w:t xml:space="preserve"> for all sectors. Understandably there were a few more noticeable</w:t>
      </w:r>
      <w:r w:rsidR="00DF611C">
        <w:rPr>
          <w:rFonts w:cstheme="minorHAnsi"/>
        </w:rPr>
        <w:t xml:space="preserve"> differences,</w:t>
      </w:r>
      <w:r w:rsidRPr="00C41353">
        <w:rPr>
          <w:rFonts w:cstheme="minorHAnsi"/>
        </w:rPr>
        <w:t xml:space="preserve"> such as high confidence in signposting to physical activity from Community Leisure/Sport and low confidence in signposting to financial security from Education. </w:t>
      </w:r>
      <w:r w:rsidR="00D73054" w:rsidRPr="00C41353">
        <w:rPr>
          <w:rFonts w:cstheme="minorHAnsi"/>
        </w:rPr>
        <w:t>However,</w:t>
      </w:r>
      <w:r w:rsidRPr="00C41353">
        <w:rPr>
          <w:rFonts w:cstheme="minorHAnsi"/>
        </w:rPr>
        <w:t xml:space="preserve"> in the main there shows a need </w:t>
      </w:r>
      <w:r w:rsidR="00D73054" w:rsidRPr="00C41353">
        <w:rPr>
          <w:rFonts w:cstheme="minorHAnsi"/>
        </w:rPr>
        <w:t>to support</w:t>
      </w:r>
      <w:r w:rsidRPr="00C41353">
        <w:rPr>
          <w:rFonts w:cstheme="minorHAnsi"/>
        </w:rPr>
        <w:t xml:space="preserve"> increased confidence in wellbeing opportunities across all sectors. </w:t>
      </w:r>
    </w:p>
    <w:p w14:paraId="64E01041" w14:textId="7BD9D183" w:rsidR="00C2092A" w:rsidRPr="00C41353" w:rsidRDefault="00C2092A" w:rsidP="00C2092A">
      <w:pPr>
        <w:spacing w:after="0" w:line="240" w:lineRule="auto"/>
        <w:ind w:left="360"/>
        <w:rPr>
          <w:rFonts w:cstheme="minorHAnsi"/>
        </w:rPr>
      </w:pPr>
    </w:p>
    <w:p w14:paraId="4A8B7013" w14:textId="46FA7D47" w:rsidR="008340C9" w:rsidRPr="00C41353" w:rsidRDefault="008340C9" w:rsidP="008340C9">
      <w:pPr>
        <w:pStyle w:val="ListParagraph"/>
        <w:numPr>
          <w:ilvl w:val="1"/>
          <w:numId w:val="1"/>
        </w:numPr>
        <w:spacing w:after="0" w:line="240" w:lineRule="auto"/>
        <w:rPr>
          <w:rFonts w:cstheme="minorHAnsi"/>
          <w:b/>
          <w:bCs/>
        </w:rPr>
      </w:pPr>
      <w:r w:rsidRPr="00C41353">
        <w:rPr>
          <w:rFonts w:cstheme="minorHAnsi"/>
          <w:b/>
          <w:bCs/>
        </w:rPr>
        <w:t xml:space="preserve">Access and opportunities to improve </w:t>
      </w:r>
      <w:proofErr w:type="gramStart"/>
      <w:r w:rsidRPr="00C41353">
        <w:rPr>
          <w:rFonts w:cstheme="minorHAnsi"/>
          <w:b/>
          <w:bCs/>
        </w:rPr>
        <w:t>wellbeing</w:t>
      </w:r>
      <w:proofErr w:type="gramEnd"/>
    </w:p>
    <w:p w14:paraId="69033A7F" w14:textId="5DADF848" w:rsidR="004940E0" w:rsidRPr="00C41353" w:rsidRDefault="004940E0" w:rsidP="00C2092A">
      <w:pPr>
        <w:spacing w:after="0" w:line="240" w:lineRule="auto"/>
        <w:rPr>
          <w:rFonts w:cstheme="minorHAnsi"/>
        </w:rPr>
      </w:pPr>
    </w:p>
    <w:p w14:paraId="761ACE46" w14:textId="593CA5D9" w:rsidR="00B537B9" w:rsidRPr="00C41353" w:rsidRDefault="00B537B9" w:rsidP="008340C9">
      <w:pPr>
        <w:spacing w:after="0" w:line="240" w:lineRule="auto"/>
        <w:ind w:left="360"/>
        <w:rPr>
          <w:rFonts w:cstheme="minorHAnsi"/>
        </w:rPr>
      </w:pPr>
      <w:r w:rsidRPr="00C41353">
        <w:rPr>
          <w:rFonts w:cstheme="minorHAnsi"/>
        </w:rPr>
        <w:t>There was a split in opinions of respondents about whether people have access and opportunities to improve their wellbeing. Around half of respondents th</w:t>
      </w:r>
      <w:r w:rsidR="00D73054" w:rsidRPr="00C41353">
        <w:rPr>
          <w:rFonts w:cstheme="minorHAnsi"/>
        </w:rPr>
        <w:t>ought</w:t>
      </w:r>
      <w:r w:rsidRPr="00C41353">
        <w:rPr>
          <w:rFonts w:cstheme="minorHAnsi"/>
        </w:rPr>
        <w:t xml:space="preserve"> </w:t>
      </w:r>
      <w:r w:rsidR="00D73054" w:rsidRPr="00C41353">
        <w:rPr>
          <w:rFonts w:cstheme="minorHAnsi"/>
        </w:rPr>
        <w:t>people have</w:t>
      </w:r>
      <w:r w:rsidRPr="00C41353">
        <w:rPr>
          <w:rFonts w:cstheme="minorHAnsi"/>
        </w:rPr>
        <w:t xml:space="preserve"> access and opportunities, 24% th</w:t>
      </w:r>
      <w:r w:rsidR="00D73054" w:rsidRPr="00C41353">
        <w:rPr>
          <w:rFonts w:cstheme="minorHAnsi"/>
        </w:rPr>
        <w:t>ought people don’t have</w:t>
      </w:r>
      <w:r w:rsidRPr="00C41353">
        <w:rPr>
          <w:rFonts w:cstheme="minorHAnsi"/>
        </w:rPr>
        <w:t xml:space="preserve"> access and opportunities and 26% </w:t>
      </w:r>
      <w:r w:rsidR="00D73054" w:rsidRPr="00C41353">
        <w:rPr>
          <w:rFonts w:cstheme="minorHAnsi"/>
        </w:rPr>
        <w:t xml:space="preserve">were </w:t>
      </w:r>
      <w:r w:rsidRPr="00C41353">
        <w:rPr>
          <w:rFonts w:cstheme="minorHAnsi"/>
        </w:rPr>
        <w:t>unsure.</w:t>
      </w:r>
      <w:r w:rsidR="0049427C" w:rsidRPr="00C41353">
        <w:rPr>
          <w:rFonts w:cstheme="minorHAnsi"/>
        </w:rPr>
        <w:t xml:space="preserve"> This was reviewed by sector and again showed a split of responses across each sector </w:t>
      </w:r>
      <w:proofErr w:type="gramStart"/>
      <w:r w:rsidR="0049427C" w:rsidRPr="00C41353">
        <w:rPr>
          <w:rFonts w:cstheme="minorHAnsi"/>
        </w:rPr>
        <w:t>similar to</w:t>
      </w:r>
      <w:proofErr w:type="gramEnd"/>
      <w:r w:rsidR="0049427C" w:rsidRPr="00C41353">
        <w:rPr>
          <w:rFonts w:cstheme="minorHAnsi"/>
        </w:rPr>
        <w:t xml:space="preserve"> the overall response.</w:t>
      </w:r>
    </w:p>
    <w:p w14:paraId="33B89D97" w14:textId="77777777" w:rsidR="008340C9" w:rsidRPr="00C41353" w:rsidRDefault="008340C9" w:rsidP="008340C9">
      <w:pPr>
        <w:spacing w:after="0" w:line="240" w:lineRule="auto"/>
        <w:ind w:left="360"/>
        <w:rPr>
          <w:rFonts w:cstheme="minorHAnsi"/>
        </w:rPr>
      </w:pPr>
    </w:p>
    <w:p w14:paraId="0E307F7A" w14:textId="0AC0EE0E" w:rsidR="00B537B9" w:rsidRPr="00C41353" w:rsidRDefault="00B537B9" w:rsidP="00D73054">
      <w:pPr>
        <w:spacing w:after="0" w:line="240" w:lineRule="auto"/>
        <w:ind w:left="360"/>
        <w:rPr>
          <w:rFonts w:cstheme="minorHAnsi"/>
        </w:rPr>
      </w:pPr>
      <w:r w:rsidRPr="00C41353">
        <w:rPr>
          <w:rFonts w:cstheme="minorHAnsi"/>
        </w:rPr>
        <w:lastRenderedPageBreak/>
        <w:t>When asked about the barriers people face in relation to improving their wellbeing</w:t>
      </w:r>
      <w:r w:rsidR="00240C83" w:rsidRPr="00C41353">
        <w:rPr>
          <w:rFonts w:cstheme="minorHAnsi"/>
        </w:rPr>
        <w:t xml:space="preserve"> if they responded ‘no’</w:t>
      </w:r>
      <w:r w:rsidRPr="00C41353">
        <w:rPr>
          <w:rFonts w:cstheme="minorHAnsi"/>
        </w:rPr>
        <w:t>, responses</w:t>
      </w:r>
      <w:r w:rsidRPr="00C41353">
        <w:rPr>
          <w:rStyle w:val="FootnoteReference"/>
          <w:rFonts w:cstheme="minorHAnsi"/>
        </w:rPr>
        <w:footnoteReference w:id="4"/>
      </w:r>
      <w:r w:rsidRPr="00C41353">
        <w:rPr>
          <w:rFonts w:cstheme="minorHAnsi"/>
        </w:rPr>
        <w:t xml:space="preserve"> fell into the following categories</w:t>
      </w:r>
      <w:r w:rsidR="00240C83" w:rsidRPr="00C41353">
        <w:rPr>
          <w:rFonts w:cstheme="minorHAnsi"/>
        </w:rPr>
        <w:t>:</w:t>
      </w:r>
    </w:p>
    <w:p w14:paraId="2679481C" w14:textId="77777777" w:rsidR="00D73054" w:rsidRPr="00C41353" w:rsidRDefault="00D73054" w:rsidP="00D73054">
      <w:pPr>
        <w:spacing w:after="0" w:line="240" w:lineRule="auto"/>
        <w:ind w:left="360"/>
        <w:rPr>
          <w:rFonts w:cstheme="minorHAnsi"/>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96"/>
      </w:tblGrid>
      <w:tr w:rsidR="00240C83" w:rsidRPr="00C41353" w14:paraId="28B5C759" w14:textId="77777777" w:rsidTr="00D73054">
        <w:tc>
          <w:tcPr>
            <w:tcW w:w="4536" w:type="dxa"/>
          </w:tcPr>
          <w:p w14:paraId="30D6027D" w14:textId="77777777" w:rsidR="00240C83" w:rsidRPr="00C41353" w:rsidRDefault="00240C83" w:rsidP="00C2092A">
            <w:pPr>
              <w:pStyle w:val="ListParagraph"/>
              <w:numPr>
                <w:ilvl w:val="0"/>
                <w:numId w:val="6"/>
              </w:numPr>
              <w:rPr>
                <w:rFonts w:cstheme="minorHAnsi"/>
              </w:rPr>
            </w:pPr>
            <w:r w:rsidRPr="00C41353">
              <w:rPr>
                <w:rFonts w:cstheme="minorHAnsi"/>
              </w:rPr>
              <w:t xml:space="preserve">Lack of information/awareness of </w:t>
            </w:r>
            <w:proofErr w:type="gramStart"/>
            <w:r w:rsidRPr="00C41353">
              <w:rPr>
                <w:rFonts w:cstheme="minorHAnsi"/>
              </w:rPr>
              <w:t>supports</w:t>
            </w:r>
            <w:proofErr w:type="gramEnd"/>
          </w:p>
          <w:p w14:paraId="1D2A5253" w14:textId="77777777" w:rsidR="00240C83" w:rsidRPr="00C41353" w:rsidRDefault="00240C83" w:rsidP="00C2092A">
            <w:pPr>
              <w:pStyle w:val="ListParagraph"/>
              <w:numPr>
                <w:ilvl w:val="0"/>
                <w:numId w:val="6"/>
              </w:numPr>
              <w:rPr>
                <w:rFonts w:cstheme="minorHAnsi"/>
              </w:rPr>
            </w:pPr>
            <w:r w:rsidRPr="00C41353">
              <w:rPr>
                <w:rFonts w:cstheme="minorHAnsi"/>
              </w:rPr>
              <w:t>Lack of time</w:t>
            </w:r>
          </w:p>
          <w:p w14:paraId="7BA4F69E" w14:textId="77777777" w:rsidR="00240C83" w:rsidRPr="00C41353" w:rsidRDefault="00240C83" w:rsidP="00C2092A">
            <w:pPr>
              <w:pStyle w:val="ListParagraph"/>
              <w:numPr>
                <w:ilvl w:val="0"/>
                <w:numId w:val="6"/>
              </w:numPr>
              <w:rPr>
                <w:rFonts w:cstheme="minorHAnsi"/>
              </w:rPr>
            </w:pPr>
            <w:r w:rsidRPr="00C41353">
              <w:rPr>
                <w:rFonts w:cstheme="minorHAnsi"/>
              </w:rPr>
              <w:t>High workload/stress at work</w:t>
            </w:r>
          </w:p>
          <w:p w14:paraId="0295FBA5" w14:textId="77777777" w:rsidR="00240C83" w:rsidRPr="00C41353" w:rsidRDefault="00240C83" w:rsidP="00C2092A">
            <w:pPr>
              <w:pStyle w:val="ListParagraph"/>
              <w:numPr>
                <w:ilvl w:val="0"/>
                <w:numId w:val="6"/>
              </w:numPr>
              <w:rPr>
                <w:rFonts w:cstheme="minorHAnsi"/>
              </w:rPr>
            </w:pPr>
            <w:r w:rsidRPr="00C41353">
              <w:rPr>
                <w:rFonts w:cstheme="minorHAnsi"/>
              </w:rPr>
              <w:t>Digital isolation</w:t>
            </w:r>
          </w:p>
          <w:p w14:paraId="4EE3A050" w14:textId="0D89FFD3" w:rsidR="00240C83" w:rsidRPr="00C41353" w:rsidRDefault="00240C83" w:rsidP="00C2092A">
            <w:pPr>
              <w:pStyle w:val="ListParagraph"/>
              <w:numPr>
                <w:ilvl w:val="0"/>
                <w:numId w:val="6"/>
              </w:numPr>
              <w:rPr>
                <w:rFonts w:cstheme="minorHAnsi"/>
              </w:rPr>
            </w:pPr>
            <w:r w:rsidRPr="00C41353">
              <w:rPr>
                <w:rFonts w:cstheme="minorHAnsi"/>
              </w:rPr>
              <w:t>Stigma</w:t>
            </w:r>
          </w:p>
          <w:p w14:paraId="0227F535" w14:textId="262D0DC7" w:rsidR="00240C83" w:rsidRPr="00C41353" w:rsidRDefault="00240C83" w:rsidP="00C2092A">
            <w:pPr>
              <w:pStyle w:val="ListParagraph"/>
              <w:numPr>
                <w:ilvl w:val="0"/>
                <w:numId w:val="6"/>
              </w:numPr>
              <w:rPr>
                <w:rFonts w:cstheme="minorHAnsi"/>
              </w:rPr>
            </w:pPr>
            <w:r w:rsidRPr="00C41353">
              <w:rPr>
                <w:rFonts w:cstheme="minorHAnsi"/>
              </w:rPr>
              <w:t>Lack of funding</w:t>
            </w:r>
          </w:p>
          <w:p w14:paraId="675E923E" w14:textId="77777777" w:rsidR="00240C83" w:rsidRPr="00C41353" w:rsidRDefault="00240C83" w:rsidP="00C2092A">
            <w:pPr>
              <w:rPr>
                <w:rFonts w:cstheme="minorHAnsi"/>
              </w:rPr>
            </w:pPr>
          </w:p>
        </w:tc>
        <w:tc>
          <w:tcPr>
            <w:tcW w:w="4196" w:type="dxa"/>
          </w:tcPr>
          <w:p w14:paraId="0442B183" w14:textId="77777777" w:rsidR="00240C83" w:rsidRPr="00C41353" w:rsidRDefault="00240C83" w:rsidP="00C2092A">
            <w:pPr>
              <w:pStyle w:val="ListParagraph"/>
              <w:numPr>
                <w:ilvl w:val="0"/>
                <w:numId w:val="6"/>
              </w:numPr>
              <w:rPr>
                <w:rFonts w:cstheme="minorHAnsi"/>
              </w:rPr>
            </w:pPr>
            <w:r w:rsidRPr="00C41353">
              <w:rPr>
                <w:rFonts w:cstheme="minorHAnsi"/>
              </w:rPr>
              <w:t>Cost/financial issues</w:t>
            </w:r>
          </w:p>
          <w:p w14:paraId="72BF0EC1" w14:textId="77777777" w:rsidR="00240C83" w:rsidRPr="00C41353" w:rsidRDefault="00240C83" w:rsidP="00C2092A">
            <w:pPr>
              <w:pStyle w:val="ListParagraph"/>
              <w:numPr>
                <w:ilvl w:val="0"/>
                <w:numId w:val="6"/>
              </w:numPr>
              <w:rPr>
                <w:rFonts w:cstheme="minorHAnsi"/>
              </w:rPr>
            </w:pPr>
            <w:r w:rsidRPr="00C41353">
              <w:rPr>
                <w:rFonts w:cstheme="minorHAnsi"/>
              </w:rPr>
              <w:t>Lack of facilities/support services</w:t>
            </w:r>
          </w:p>
          <w:p w14:paraId="5F094326" w14:textId="77777777" w:rsidR="00240C83" w:rsidRPr="00C41353" w:rsidRDefault="00240C83" w:rsidP="00C2092A">
            <w:pPr>
              <w:pStyle w:val="ListParagraph"/>
              <w:numPr>
                <w:ilvl w:val="0"/>
                <w:numId w:val="6"/>
              </w:numPr>
              <w:rPr>
                <w:rFonts w:cstheme="minorHAnsi"/>
              </w:rPr>
            </w:pPr>
            <w:r w:rsidRPr="00C41353">
              <w:rPr>
                <w:rFonts w:cstheme="minorHAnsi"/>
              </w:rPr>
              <w:t xml:space="preserve">Closure of local amenities </w:t>
            </w:r>
            <w:proofErr w:type="gramStart"/>
            <w:r w:rsidRPr="00C41353">
              <w:rPr>
                <w:rFonts w:cstheme="minorHAnsi"/>
              </w:rPr>
              <w:t>e.g.</w:t>
            </w:r>
            <w:proofErr w:type="gramEnd"/>
            <w:r w:rsidRPr="00C41353">
              <w:rPr>
                <w:rFonts w:cstheme="minorHAnsi"/>
              </w:rPr>
              <w:t xml:space="preserve"> pools</w:t>
            </w:r>
          </w:p>
          <w:p w14:paraId="7AFBC720" w14:textId="77777777" w:rsidR="00240C83" w:rsidRPr="00C41353" w:rsidRDefault="00240C83" w:rsidP="00C2092A">
            <w:pPr>
              <w:pStyle w:val="ListParagraph"/>
              <w:numPr>
                <w:ilvl w:val="0"/>
                <w:numId w:val="6"/>
              </w:numPr>
              <w:rPr>
                <w:rFonts w:cstheme="minorHAnsi"/>
              </w:rPr>
            </w:pPr>
            <w:r w:rsidRPr="00C41353">
              <w:rPr>
                <w:rFonts w:cstheme="minorHAnsi"/>
              </w:rPr>
              <w:t>Poor public transport network</w:t>
            </w:r>
          </w:p>
          <w:p w14:paraId="321D4A3D" w14:textId="389564F6" w:rsidR="00240C83" w:rsidRPr="00C41353" w:rsidRDefault="00240C83" w:rsidP="00C2092A">
            <w:pPr>
              <w:pStyle w:val="ListParagraph"/>
              <w:numPr>
                <w:ilvl w:val="0"/>
                <w:numId w:val="6"/>
              </w:numPr>
              <w:rPr>
                <w:rFonts w:cstheme="minorHAnsi"/>
              </w:rPr>
            </w:pPr>
            <w:r w:rsidRPr="00C41353">
              <w:rPr>
                <w:rFonts w:cstheme="minorHAnsi"/>
              </w:rPr>
              <w:t>Long waiting times for GPs/mental health services</w:t>
            </w:r>
          </w:p>
        </w:tc>
      </w:tr>
    </w:tbl>
    <w:p w14:paraId="6401F550" w14:textId="77777777" w:rsidR="00B76623" w:rsidRPr="00C41353" w:rsidRDefault="00B76623" w:rsidP="00C2092A">
      <w:pPr>
        <w:pStyle w:val="ListParagraph"/>
        <w:spacing w:after="0" w:line="240" w:lineRule="auto"/>
        <w:ind w:left="360"/>
        <w:rPr>
          <w:rFonts w:cstheme="minorHAnsi"/>
        </w:rPr>
      </w:pPr>
    </w:p>
    <w:p w14:paraId="7313E6A3" w14:textId="4A860D92" w:rsidR="00B76623" w:rsidRPr="00C41353" w:rsidRDefault="00B76623" w:rsidP="00C2092A">
      <w:pPr>
        <w:pStyle w:val="ListParagraph"/>
        <w:numPr>
          <w:ilvl w:val="0"/>
          <w:numId w:val="1"/>
        </w:numPr>
        <w:spacing w:after="0" w:line="240" w:lineRule="auto"/>
        <w:rPr>
          <w:rFonts w:cstheme="minorHAnsi"/>
          <w:b/>
          <w:bCs/>
        </w:rPr>
      </w:pPr>
      <w:r w:rsidRPr="00C41353">
        <w:rPr>
          <w:rFonts w:cstheme="minorHAnsi"/>
          <w:b/>
          <w:bCs/>
        </w:rPr>
        <w:t>Ways to Wellbeing Model</w:t>
      </w:r>
    </w:p>
    <w:p w14:paraId="13C38830" w14:textId="6C8C8E15" w:rsidR="00B76623" w:rsidRPr="00C41353" w:rsidRDefault="00B76623" w:rsidP="00C2092A">
      <w:pPr>
        <w:spacing w:after="0" w:line="240" w:lineRule="auto"/>
        <w:rPr>
          <w:rFonts w:cstheme="minorHAnsi"/>
        </w:rPr>
      </w:pPr>
    </w:p>
    <w:p w14:paraId="27ED4C31" w14:textId="6C8D344C" w:rsidR="0049427C" w:rsidRPr="00C41353" w:rsidRDefault="0049427C" w:rsidP="0049427C">
      <w:pPr>
        <w:pStyle w:val="ListParagraph"/>
        <w:numPr>
          <w:ilvl w:val="1"/>
          <w:numId w:val="1"/>
        </w:numPr>
        <w:spacing w:after="0" w:line="240" w:lineRule="auto"/>
        <w:rPr>
          <w:rFonts w:cstheme="minorHAnsi"/>
          <w:b/>
          <w:bCs/>
        </w:rPr>
      </w:pPr>
      <w:r w:rsidRPr="00C41353">
        <w:rPr>
          <w:rFonts w:cstheme="minorHAnsi"/>
          <w:b/>
          <w:bCs/>
        </w:rPr>
        <w:t>Awareness of the 5 ways to wellbeing model</w:t>
      </w:r>
    </w:p>
    <w:p w14:paraId="6733B6F5" w14:textId="001C2B31" w:rsidR="00B76623" w:rsidRPr="00C41353" w:rsidRDefault="00B76623" w:rsidP="00C2092A">
      <w:pPr>
        <w:spacing w:after="0" w:line="240" w:lineRule="auto"/>
        <w:rPr>
          <w:rFonts w:cstheme="minorHAnsi"/>
        </w:rPr>
      </w:pPr>
    </w:p>
    <w:p w14:paraId="2E72CB16" w14:textId="077EEC33" w:rsidR="0049427C" w:rsidRPr="00C41353" w:rsidRDefault="0049427C" w:rsidP="0049427C">
      <w:pPr>
        <w:spacing w:after="0" w:line="240" w:lineRule="auto"/>
        <w:ind w:left="360"/>
        <w:rPr>
          <w:rFonts w:cstheme="minorHAnsi"/>
        </w:rPr>
      </w:pPr>
      <w:r w:rsidRPr="00C41353">
        <w:rPr>
          <w:rFonts w:cstheme="minorHAnsi"/>
        </w:rPr>
        <w:t>The results show that despite good general awareness of what is beneficial for wellbeing, as outlined in section 4.1, less than 30% of respondents had heard of the ways to wellbeing model. This was a little higher in West Lothian Council (40%) and higher still in Community Sport/Leisure (53%).</w:t>
      </w:r>
    </w:p>
    <w:p w14:paraId="2B380817" w14:textId="1F9B309A" w:rsidR="0049427C" w:rsidRPr="00C41353" w:rsidRDefault="0049427C" w:rsidP="0049427C">
      <w:pPr>
        <w:spacing w:after="0" w:line="240" w:lineRule="auto"/>
        <w:ind w:left="360"/>
        <w:rPr>
          <w:rFonts w:cstheme="minorHAnsi"/>
        </w:rPr>
      </w:pPr>
    </w:p>
    <w:p w14:paraId="73E346D7" w14:textId="56ED9353" w:rsidR="0049427C" w:rsidRPr="00C41353" w:rsidRDefault="0049427C" w:rsidP="0049427C">
      <w:pPr>
        <w:pStyle w:val="ListParagraph"/>
        <w:numPr>
          <w:ilvl w:val="1"/>
          <w:numId w:val="1"/>
        </w:numPr>
        <w:spacing w:after="0" w:line="240" w:lineRule="auto"/>
        <w:rPr>
          <w:rFonts w:cstheme="minorHAnsi"/>
          <w:b/>
          <w:bCs/>
        </w:rPr>
      </w:pPr>
      <w:r w:rsidRPr="00C41353">
        <w:rPr>
          <w:rFonts w:cstheme="minorHAnsi"/>
          <w:b/>
          <w:bCs/>
        </w:rPr>
        <w:t>Use of the 5 ways to wellbeing model</w:t>
      </w:r>
    </w:p>
    <w:p w14:paraId="1FA43A0C" w14:textId="1B3ECA0D" w:rsidR="0049427C" w:rsidRPr="00C41353" w:rsidRDefault="0049427C" w:rsidP="0049427C">
      <w:pPr>
        <w:spacing w:after="0" w:line="240" w:lineRule="auto"/>
        <w:ind w:left="360"/>
        <w:rPr>
          <w:rFonts w:cstheme="minorHAnsi"/>
        </w:rPr>
      </w:pPr>
    </w:p>
    <w:p w14:paraId="6FDCCD17" w14:textId="64ADC592" w:rsidR="00BC5C89" w:rsidRPr="00C41353" w:rsidRDefault="00BC5C89" w:rsidP="0049427C">
      <w:pPr>
        <w:spacing w:after="0" w:line="240" w:lineRule="auto"/>
        <w:ind w:left="360"/>
        <w:rPr>
          <w:rFonts w:cstheme="minorHAnsi"/>
        </w:rPr>
      </w:pPr>
      <w:r w:rsidRPr="00C41353">
        <w:rPr>
          <w:rFonts w:cstheme="minorHAnsi"/>
        </w:rPr>
        <w:t xml:space="preserve">Only 15% of respondents had used the </w:t>
      </w:r>
      <w:r w:rsidR="00D42225" w:rsidRPr="00C41353">
        <w:rPr>
          <w:rFonts w:cstheme="minorHAnsi"/>
        </w:rPr>
        <w:t xml:space="preserve">ways to wellbeing </w:t>
      </w:r>
      <w:r w:rsidRPr="00C41353">
        <w:rPr>
          <w:rFonts w:cstheme="minorHAnsi"/>
        </w:rPr>
        <w:t>model to</w:t>
      </w:r>
      <w:r w:rsidR="00D42225" w:rsidRPr="00C41353">
        <w:rPr>
          <w:rFonts w:cstheme="minorHAnsi"/>
        </w:rPr>
        <w:t xml:space="preserve"> help people they</w:t>
      </w:r>
      <w:r w:rsidRPr="00C41353">
        <w:rPr>
          <w:rFonts w:cstheme="minorHAnsi"/>
        </w:rPr>
        <w:t xml:space="preserve"> support</w:t>
      </w:r>
      <w:r w:rsidR="00D42225" w:rsidRPr="00C41353">
        <w:rPr>
          <w:rFonts w:cstheme="minorHAnsi"/>
        </w:rPr>
        <w:t xml:space="preserve">. </w:t>
      </w:r>
      <w:r w:rsidRPr="00C41353">
        <w:rPr>
          <w:rFonts w:cstheme="minorHAnsi"/>
        </w:rPr>
        <w:t xml:space="preserve">This was a little higher in </w:t>
      </w:r>
      <w:r w:rsidR="00D42225" w:rsidRPr="00C41353">
        <w:rPr>
          <w:rFonts w:cstheme="minorHAnsi"/>
        </w:rPr>
        <w:t>the Third Sector</w:t>
      </w:r>
      <w:r w:rsidRPr="00C41353">
        <w:rPr>
          <w:rFonts w:cstheme="minorHAnsi"/>
        </w:rPr>
        <w:t xml:space="preserve"> </w:t>
      </w:r>
      <w:r w:rsidR="00D42225" w:rsidRPr="00C41353">
        <w:rPr>
          <w:rFonts w:cstheme="minorHAnsi"/>
        </w:rPr>
        <w:t>(21</w:t>
      </w:r>
      <w:r w:rsidRPr="00C41353">
        <w:rPr>
          <w:rFonts w:cstheme="minorHAnsi"/>
        </w:rPr>
        <w:t xml:space="preserve">%) and higher </w:t>
      </w:r>
      <w:r w:rsidR="00DF611C">
        <w:rPr>
          <w:rFonts w:cstheme="minorHAnsi"/>
        </w:rPr>
        <w:t>again</w:t>
      </w:r>
      <w:r w:rsidRPr="00C41353">
        <w:rPr>
          <w:rFonts w:cstheme="minorHAnsi"/>
        </w:rPr>
        <w:t xml:space="preserve"> in Community Sport/Leisure (</w:t>
      </w:r>
      <w:r w:rsidR="00D42225" w:rsidRPr="00C41353">
        <w:rPr>
          <w:rFonts w:cstheme="minorHAnsi"/>
        </w:rPr>
        <w:t>27</w:t>
      </w:r>
      <w:r w:rsidRPr="00C41353">
        <w:rPr>
          <w:rFonts w:cstheme="minorHAnsi"/>
        </w:rPr>
        <w:t>%).</w:t>
      </w:r>
    </w:p>
    <w:p w14:paraId="74FB7F75" w14:textId="77777777" w:rsidR="00D42225" w:rsidRPr="00C41353" w:rsidRDefault="00D42225" w:rsidP="0049427C">
      <w:pPr>
        <w:spacing w:after="0" w:line="240" w:lineRule="auto"/>
        <w:ind w:left="360"/>
        <w:rPr>
          <w:rFonts w:cstheme="minorHAnsi"/>
        </w:rPr>
      </w:pPr>
    </w:p>
    <w:p w14:paraId="5320B9EE" w14:textId="171EFD69" w:rsidR="00BC5C89" w:rsidRPr="00C41353" w:rsidRDefault="00BC5C89" w:rsidP="00BC5C89">
      <w:pPr>
        <w:spacing w:after="0" w:line="240" w:lineRule="auto"/>
        <w:ind w:left="360"/>
        <w:rPr>
          <w:rFonts w:cstheme="minorHAnsi"/>
        </w:rPr>
      </w:pPr>
      <w:r w:rsidRPr="00C41353">
        <w:rPr>
          <w:rFonts w:cstheme="minorHAnsi"/>
        </w:rPr>
        <w:t>The</w:t>
      </w:r>
      <w:r w:rsidR="00474FB9" w:rsidRPr="00C41353">
        <w:rPr>
          <w:rFonts w:cstheme="minorHAnsi"/>
        </w:rPr>
        <w:t xml:space="preserve"> results highlight an opportunity to improve awareness of the ways to wellbeing model and </w:t>
      </w:r>
      <w:r w:rsidR="00DF611C">
        <w:rPr>
          <w:rFonts w:cstheme="minorHAnsi"/>
        </w:rPr>
        <w:t xml:space="preserve">likely associated </w:t>
      </w:r>
      <w:r w:rsidR="00474FB9" w:rsidRPr="00C41353">
        <w:rPr>
          <w:rFonts w:cstheme="minorHAnsi"/>
        </w:rPr>
        <w:t>support</w:t>
      </w:r>
      <w:r w:rsidR="00DF611C">
        <w:rPr>
          <w:rFonts w:cstheme="minorHAnsi"/>
        </w:rPr>
        <w:t xml:space="preserve"> for </w:t>
      </w:r>
      <w:r w:rsidR="00770FA3">
        <w:rPr>
          <w:rFonts w:cstheme="minorHAnsi"/>
        </w:rPr>
        <w:t>the wider wellbeing workforce</w:t>
      </w:r>
      <w:r w:rsidR="00474FB9" w:rsidRPr="00C41353">
        <w:rPr>
          <w:rFonts w:cstheme="minorHAnsi"/>
        </w:rPr>
        <w:t xml:space="preserve"> </w:t>
      </w:r>
      <w:r w:rsidR="00DF611C">
        <w:rPr>
          <w:rFonts w:cstheme="minorHAnsi"/>
        </w:rPr>
        <w:t xml:space="preserve">to </w:t>
      </w:r>
      <w:r w:rsidR="00474FB9" w:rsidRPr="00C41353">
        <w:rPr>
          <w:rFonts w:cstheme="minorHAnsi"/>
        </w:rPr>
        <w:t xml:space="preserve">use the model. </w:t>
      </w:r>
    </w:p>
    <w:p w14:paraId="3177652D" w14:textId="77777777" w:rsidR="00BC5C89" w:rsidRPr="00C41353" w:rsidRDefault="00BC5C89" w:rsidP="0049427C">
      <w:pPr>
        <w:spacing w:after="0" w:line="240" w:lineRule="auto"/>
        <w:ind w:left="360"/>
        <w:rPr>
          <w:rFonts w:cstheme="minorHAnsi"/>
        </w:rPr>
      </w:pPr>
    </w:p>
    <w:p w14:paraId="61ABED7B" w14:textId="77777777" w:rsidR="0049427C" w:rsidRPr="00C41353" w:rsidRDefault="0049427C" w:rsidP="00C2092A">
      <w:pPr>
        <w:spacing w:after="0" w:line="240" w:lineRule="auto"/>
        <w:rPr>
          <w:rFonts w:cstheme="minorHAnsi"/>
        </w:rPr>
      </w:pPr>
    </w:p>
    <w:p w14:paraId="095486C2" w14:textId="15A65109" w:rsidR="00B76623" w:rsidRPr="00C41353" w:rsidRDefault="00B76623" w:rsidP="00C2092A">
      <w:pPr>
        <w:pStyle w:val="ListParagraph"/>
        <w:numPr>
          <w:ilvl w:val="0"/>
          <w:numId w:val="1"/>
        </w:numPr>
        <w:spacing w:after="0" w:line="240" w:lineRule="auto"/>
        <w:rPr>
          <w:rFonts w:cstheme="minorHAnsi"/>
          <w:b/>
          <w:bCs/>
        </w:rPr>
      </w:pPr>
      <w:r w:rsidRPr="00C41353">
        <w:rPr>
          <w:rFonts w:cstheme="minorHAnsi"/>
          <w:b/>
          <w:bCs/>
        </w:rPr>
        <w:t>Mental Health &amp; Wellbeing Information Needs</w:t>
      </w:r>
    </w:p>
    <w:p w14:paraId="287F946C" w14:textId="504752E2" w:rsidR="00B76623" w:rsidRPr="00C41353" w:rsidRDefault="00B76623" w:rsidP="00C2092A">
      <w:pPr>
        <w:spacing w:after="0" w:line="240" w:lineRule="auto"/>
        <w:rPr>
          <w:rFonts w:cstheme="minorHAnsi"/>
        </w:rPr>
      </w:pPr>
    </w:p>
    <w:p w14:paraId="5A2FEC47" w14:textId="4F6DF32F" w:rsidR="00474FB9" w:rsidRPr="00C41353" w:rsidRDefault="00DA7F7A" w:rsidP="00474FB9">
      <w:pPr>
        <w:pStyle w:val="ListParagraph"/>
        <w:numPr>
          <w:ilvl w:val="1"/>
          <w:numId w:val="1"/>
        </w:numPr>
        <w:spacing w:after="0" w:line="240" w:lineRule="auto"/>
        <w:rPr>
          <w:rFonts w:cstheme="minorHAnsi"/>
          <w:b/>
          <w:bCs/>
        </w:rPr>
      </w:pPr>
      <w:r w:rsidRPr="00C41353">
        <w:rPr>
          <w:rFonts w:cstheme="minorHAnsi"/>
          <w:b/>
          <w:bCs/>
        </w:rPr>
        <w:t>Basic knowledge about mental health and wellbeing</w:t>
      </w:r>
    </w:p>
    <w:p w14:paraId="48173EB8" w14:textId="066032BC" w:rsidR="00DA7F7A" w:rsidRPr="00C41353" w:rsidRDefault="00DA7F7A" w:rsidP="00DA7F7A">
      <w:pPr>
        <w:spacing w:after="0" w:line="240" w:lineRule="auto"/>
        <w:rPr>
          <w:rFonts w:cstheme="minorHAnsi"/>
          <w:b/>
          <w:bCs/>
        </w:rPr>
      </w:pPr>
    </w:p>
    <w:p w14:paraId="3386FD30" w14:textId="6C49A977" w:rsidR="00DA7F7A" w:rsidRPr="00C41353" w:rsidRDefault="00DA7F7A" w:rsidP="00DA7F7A">
      <w:pPr>
        <w:spacing w:after="0" w:line="240" w:lineRule="auto"/>
        <w:ind w:left="360"/>
        <w:rPr>
          <w:rFonts w:cstheme="minorHAnsi"/>
        </w:rPr>
      </w:pPr>
      <w:r w:rsidRPr="00C41353">
        <w:rPr>
          <w:rFonts w:cstheme="minorHAnsi"/>
        </w:rPr>
        <w:t>This section of the survey was designed to get a better understanding of respondent’s mental health and wellbeing information needs, to inform the development of a practitioner’s section on West Space</w:t>
      </w:r>
      <w:r w:rsidR="00770FA3">
        <w:rPr>
          <w:rFonts w:cstheme="minorHAnsi"/>
        </w:rPr>
        <w:t xml:space="preserve"> for the wider wellbeing workforce</w:t>
      </w:r>
      <w:r w:rsidRPr="00C41353">
        <w:rPr>
          <w:rFonts w:cstheme="minorHAnsi"/>
        </w:rPr>
        <w:t>.</w:t>
      </w:r>
    </w:p>
    <w:p w14:paraId="1980D3F2" w14:textId="7E4F9E3D" w:rsidR="00DA7F7A" w:rsidRPr="00C41353" w:rsidRDefault="00DA7F7A" w:rsidP="00DA7F7A">
      <w:pPr>
        <w:spacing w:after="0" w:line="240" w:lineRule="auto"/>
        <w:ind w:left="360"/>
        <w:rPr>
          <w:rFonts w:cstheme="minorHAnsi"/>
        </w:rPr>
      </w:pPr>
    </w:p>
    <w:p w14:paraId="4796E9B4" w14:textId="35A337EB" w:rsidR="00DA7F7A" w:rsidRPr="00DF611C" w:rsidRDefault="00DF611C" w:rsidP="0060531A">
      <w:pPr>
        <w:ind w:left="360"/>
        <w:rPr>
          <w:rFonts w:cstheme="minorHAnsi"/>
          <w:u w:val="single"/>
        </w:rPr>
      </w:pPr>
      <w:r w:rsidRPr="00DF611C">
        <w:rPr>
          <w:rFonts w:cstheme="minorHAnsi"/>
          <w:u w:val="single"/>
        </w:rPr>
        <w:t>Chart 3</w:t>
      </w:r>
      <w:r w:rsidR="00DA7F7A" w:rsidRPr="00DF611C">
        <w:rPr>
          <w:rFonts w:cstheme="minorHAnsi"/>
          <w:u w:val="single"/>
        </w:rPr>
        <w:t xml:space="preserve">: </w:t>
      </w:r>
      <w:r w:rsidR="0060531A" w:rsidRPr="00DF611C">
        <w:rPr>
          <w:rFonts w:cstheme="minorHAnsi"/>
          <w:u w:val="single"/>
        </w:rPr>
        <w:t>How would you rate your basic knowledge about mental health and wellbeing?</w:t>
      </w:r>
    </w:p>
    <w:p w14:paraId="57D1D166" w14:textId="1000BB1E" w:rsidR="00DA7F7A" w:rsidRPr="00C41353" w:rsidRDefault="00DA7F7A" w:rsidP="0060531A">
      <w:pPr>
        <w:spacing w:after="0" w:line="240" w:lineRule="auto"/>
        <w:jc w:val="center"/>
        <w:rPr>
          <w:rFonts w:cstheme="minorHAnsi"/>
          <w:b/>
          <w:bCs/>
        </w:rPr>
      </w:pPr>
      <w:r w:rsidRPr="00C41353">
        <w:rPr>
          <w:rFonts w:cstheme="minorHAnsi"/>
          <w:b/>
          <w:bCs/>
          <w:noProof/>
        </w:rPr>
        <w:drawing>
          <wp:inline distT="0" distB="0" distL="0" distR="0" wp14:anchorId="07171983" wp14:editId="1C3A5F21">
            <wp:extent cx="4406900" cy="1136146"/>
            <wp:effectExtent l="0" t="0" r="0" b="6985"/>
            <wp:docPr id="8" name="Picture 7">
              <a:extLst xmlns:a="http://schemas.openxmlformats.org/drawingml/2006/main">
                <a:ext uri="{FF2B5EF4-FFF2-40B4-BE49-F238E27FC236}">
                  <a16:creationId xmlns:a16="http://schemas.microsoft.com/office/drawing/2014/main" id="{D0274B16-E0DD-665B-9CD9-70C4539D4B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0274B16-E0DD-665B-9CD9-70C4539D4BC4}"/>
                        </a:ext>
                      </a:extLst>
                    </pic:cNvPr>
                    <pic:cNvPicPr>
                      <a:picLocks noChangeAspect="1"/>
                    </pic:cNvPicPr>
                  </pic:nvPicPr>
                  <pic:blipFill>
                    <a:blip r:embed="rId11"/>
                    <a:stretch>
                      <a:fillRect/>
                    </a:stretch>
                  </pic:blipFill>
                  <pic:spPr>
                    <a:xfrm>
                      <a:off x="0" y="0"/>
                      <a:ext cx="4416637" cy="1138656"/>
                    </a:xfrm>
                    <a:prstGeom prst="rect">
                      <a:avLst/>
                    </a:prstGeom>
                  </pic:spPr>
                </pic:pic>
              </a:graphicData>
            </a:graphic>
          </wp:inline>
        </w:drawing>
      </w:r>
    </w:p>
    <w:p w14:paraId="5B4393B2" w14:textId="46EBDBC4" w:rsidR="00B76623" w:rsidRPr="00C41353" w:rsidRDefault="00B76623" w:rsidP="00C2092A">
      <w:pPr>
        <w:spacing w:after="0" w:line="240" w:lineRule="auto"/>
        <w:rPr>
          <w:rFonts w:cstheme="minorHAnsi"/>
        </w:rPr>
      </w:pPr>
    </w:p>
    <w:p w14:paraId="7E17D9E5" w14:textId="498E9F38" w:rsidR="00DA7F7A" w:rsidRPr="00C41353" w:rsidRDefault="00DA7F7A" w:rsidP="00DA7F7A">
      <w:pPr>
        <w:spacing w:after="0" w:line="240" w:lineRule="auto"/>
        <w:ind w:left="284"/>
        <w:rPr>
          <w:rFonts w:cstheme="minorHAnsi"/>
        </w:rPr>
      </w:pPr>
      <w:r w:rsidRPr="00C41353">
        <w:rPr>
          <w:rFonts w:cstheme="minorHAnsi"/>
          <w:lang w:val="en-US"/>
        </w:rPr>
        <w:t>The results are somewhat encouraging, with</w:t>
      </w:r>
      <w:r w:rsidRPr="00C41353">
        <w:rPr>
          <w:rFonts w:cstheme="minorHAnsi"/>
          <w:lang w:val="en-US"/>
        </w:rPr>
        <w:tab/>
        <w:t>55% of respondents rating their basic knowledge of mental health and wellbeing good or excellent and only 7%</w:t>
      </w:r>
      <w:r w:rsidRPr="00C41353">
        <w:rPr>
          <w:rFonts w:cstheme="minorHAnsi"/>
        </w:rPr>
        <w:t xml:space="preserve"> </w:t>
      </w:r>
      <w:r w:rsidR="002C365C">
        <w:rPr>
          <w:rFonts w:cstheme="minorHAnsi"/>
        </w:rPr>
        <w:t>rating</w:t>
      </w:r>
      <w:r w:rsidRPr="00C41353">
        <w:rPr>
          <w:rFonts w:cstheme="minorHAnsi"/>
          <w:lang w:val="en-US"/>
        </w:rPr>
        <w:t xml:space="preserve"> their knowledge as poor or very poor.</w:t>
      </w:r>
      <w:r w:rsidR="00C81BF4" w:rsidRPr="00C41353">
        <w:rPr>
          <w:rFonts w:cstheme="minorHAnsi"/>
          <w:lang w:val="en-US"/>
        </w:rPr>
        <w:t xml:space="preserve"> The split in responses across sectors was </w:t>
      </w:r>
      <w:proofErr w:type="gramStart"/>
      <w:r w:rsidR="00C81BF4" w:rsidRPr="00C41353">
        <w:rPr>
          <w:rFonts w:cstheme="minorHAnsi"/>
          <w:lang w:val="en-US"/>
        </w:rPr>
        <w:t>similar to</w:t>
      </w:r>
      <w:proofErr w:type="gramEnd"/>
      <w:r w:rsidR="00C81BF4" w:rsidRPr="00C41353">
        <w:rPr>
          <w:rFonts w:cstheme="minorHAnsi"/>
          <w:lang w:val="en-US"/>
        </w:rPr>
        <w:t xml:space="preserve"> the summary results above.</w:t>
      </w:r>
    </w:p>
    <w:p w14:paraId="615AC006" w14:textId="7F7EF617" w:rsidR="00DA7F7A" w:rsidRDefault="00DA7F7A" w:rsidP="00C2092A">
      <w:pPr>
        <w:spacing w:after="0" w:line="240" w:lineRule="auto"/>
        <w:rPr>
          <w:rFonts w:cstheme="minorHAnsi"/>
        </w:rPr>
      </w:pPr>
    </w:p>
    <w:p w14:paraId="44B3CCE3" w14:textId="77777777" w:rsidR="002C365C" w:rsidRPr="00C41353" w:rsidRDefault="002C365C" w:rsidP="00C2092A">
      <w:pPr>
        <w:spacing w:after="0" w:line="240" w:lineRule="auto"/>
        <w:rPr>
          <w:rFonts w:cstheme="minorHAnsi"/>
        </w:rPr>
      </w:pPr>
    </w:p>
    <w:p w14:paraId="08F222D1" w14:textId="1062AAD2" w:rsidR="0060531A" w:rsidRPr="00C41353" w:rsidRDefault="0060531A" w:rsidP="0060531A">
      <w:pPr>
        <w:pStyle w:val="ListParagraph"/>
        <w:numPr>
          <w:ilvl w:val="1"/>
          <w:numId w:val="1"/>
        </w:numPr>
        <w:spacing w:after="0" w:line="240" w:lineRule="auto"/>
        <w:rPr>
          <w:rFonts w:cstheme="minorHAnsi"/>
          <w:b/>
          <w:bCs/>
        </w:rPr>
      </w:pPr>
      <w:r w:rsidRPr="00C41353">
        <w:rPr>
          <w:rFonts w:cstheme="minorHAnsi"/>
          <w:b/>
          <w:bCs/>
        </w:rPr>
        <w:t xml:space="preserve">Appetite to learn about mental health and </w:t>
      </w:r>
      <w:proofErr w:type="gramStart"/>
      <w:r w:rsidRPr="00C41353">
        <w:rPr>
          <w:rFonts w:cstheme="minorHAnsi"/>
          <w:b/>
          <w:bCs/>
        </w:rPr>
        <w:t>wellbeing</w:t>
      </w:r>
      <w:proofErr w:type="gramEnd"/>
    </w:p>
    <w:p w14:paraId="2B927A36" w14:textId="61013FBC" w:rsidR="00DA7F7A" w:rsidRPr="00C41353" w:rsidRDefault="00DA7F7A" w:rsidP="00C2092A">
      <w:pPr>
        <w:spacing w:after="0" w:line="240" w:lineRule="auto"/>
        <w:rPr>
          <w:rFonts w:cstheme="minorHAnsi"/>
        </w:rPr>
      </w:pPr>
    </w:p>
    <w:p w14:paraId="51FA9C9D" w14:textId="5748CAD0" w:rsidR="00E16921" w:rsidRPr="00C41353" w:rsidRDefault="0060531A" w:rsidP="0060531A">
      <w:pPr>
        <w:spacing w:after="0" w:line="240" w:lineRule="auto"/>
        <w:ind w:left="360"/>
        <w:rPr>
          <w:rFonts w:cstheme="minorHAnsi"/>
        </w:rPr>
      </w:pPr>
      <w:r w:rsidRPr="00C41353">
        <w:rPr>
          <w:rFonts w:cstheme="minorHAnsi"/>
        </w:rPr>
        <w:t xml:space="preserve">Despite reasonable existing knowledge about mental health and wellbeing as shown in the previous question, 73% of respondents indicated they would like to learn more about mental health and wellbeing. </w:t>
      </w:r>
      <w:r w:rsidR="00E16921" w:rsidRPr="00C41353">
        <w:rPr>
          <w:rFonts w:cstheme="minorHAnsi"/>
        </w:rPr>
        <w:t>The highest interest was from the Third Sector (79%) and Health Care (78%) and lowest interest from Police (57%).</w:t>
      </w:r>
    </w:p>
    <w:p w14:paraId="1E99726B" w14:textId="77777777" w:rsidR="00E16921" w:rsidRPr="00C41353" w:rsidRDefault="00E16921" w:rsidP="0060531A">
      <w:pPr>
        <w:spacing w:after="0" w:line="240" w:lineRule="auto"/>
        <w:ind w:left="360"/>
        <w:rPr>
          <w:rFonts w:cstheme="minorHAnsi"/>
        </w:rPr>
      </w:pPr>
    </w:p>
    <w:p w14:paraId="07F6EFE2" w14:textId="351B0656" w:rsidR="0060531A" w:rsidRDefault="00E035F6" w:rsidP="002C365C">
      <w:pPr>
        <w:spacing w:after="0" w:line="240" w:lineRule="auto"/>
        <w:ind w:left="360"/>
        <w:rPr>
          <w:rFonts w:cstheme="minorHAnsi"/>
        </w:rPr>
      </w:pPr>
      <w:r w:rsidRPr="00C41353">
        <w:rPr>
          <w:rFonts w:cstheme="minorHAnsi"/>
        </w:rPr>
        <w:t xml:space="preserve">This may reflect a </w:t>
      </w:r>
      <w:r w:rsidR="00DF611C">
        <w:rPr>
          <w:rFonts w:cstheme="minorHAnsi"/>
        </w:rPr>
        <w:t>gap</w:t>
      </w:r>
      <w:r w:rsidRPr="00C41353">
        <w:rPr>
          <w:rFonts w:cstheme="minorHAnsi"/>
        </w:rPr>
        <w:t xml:space="preserve"> between </w:t>
      </w:r>
      <w:r w:rsidR="00DF611C">
        <w:rPr>
          <w:rFonts w:cstheme="minorHAnsi"/>
        </w:rPr>
        <w:t xml:space="preserve">people </w:t>
      </w:r>
      <w:r w:rsidRPr="00C41353">
        <w:rPr>
          <w:rFonts w:cstheme="minorHAnsi"/>
        </w:rPr>
        <w:t xml:space="preserve">developing knowledge and feeling confident to put it into practice. Or it may be </w:t>
      </w:r>
      <w:r w:rsidR="00770FA3">
        <w:rPr>
          <w:rFonts w:cstheme="minorHAnsi"/>
        </w:rPr>
        <w:t>the workforce</w:t>
      </w:r>
      <w:r w:rsidRPr="00C41353">
        <w:rPr>
          <w:rFonts w:cstheme="minorHAnsi"/>
        </w:rPr>
        <w:t xml:space="preserve"> are looking for different knowledge to </w:t>
      </w:r>
      <w:r w:rsidR="002C365C">
        <w:rPr>
          <w:rFonts w:cstheme="minorHAnsi"/>
        </w:rPr>
        <w:t>what</w:t>
      </w:r>
      <w:r w:rsidRPr="00C41353">
        <w:rPr>
          <w:rFonts w:cstheme="minorHAnsi"/>
        </w:rPr>
        <w:t xml:space="preserve"> they already have. Further work may be required to understand this better and what requirements</w:t>
      </w:r>
      <w:r w:rsidR="00DF611C">
        <w:rPr>
          <w:rFonts w:cstheme="minorHAnsi"/>
        </w:rPr>
        <w:t xml:space="preserve"> there are to fulfil this identified need</w:t>
      </w:r>
      <w:r w:rsidRPr="00C41353">
        <w:rPr>
          <w:rFonts w:cstheme="minorHAnsi"/>
        </w:rPr>
        <w:t>.</w:t>
      </w:r>
      <w:r w:rsidR="002C365C">
        <w:rPr>
          <w:rFonts w:cstheme="minorHAnsi"/>
        </w:rPr>
        <w:t xml:space="preserve"> </w:t>
      </w:r>
      <w:r w:rsidR="00DF611C" w:rsidRPr="00C41353">
        <w:rPr>
          <w:rFonts w:cstheme="minorHAnsi"/>
        </w:rPr>
        <w:t>Th</w:t>
      </w:r>
      <w:r w:rsidR="00DF611C">
        <w:rPr>
          <w:rFonts w:cstheme="minorHAnsi"/>
        </w:rPr>
        <w:t xml:space="preserve">e results to seem to indicate </w:t>
      </w:r>
      <w:r w:rsidR="00DF611C" w:rsidRPr="00C41353">
        <w:rPr>
          <w:rFonts w:cstheme="minorHAnsi"/>
        </w:rPr>
        <w:t xml:space="preserve">the importance of developing a resource for </w:t>
      </w:r>
      <w:r w:rsidR="00770FA3">
        <w:rPr>
          <w:rFonts w:cstheme="minorHAnsi"/>
        </w:rPr>
        <w:t>the wider wellbeing workforce</w:t>
      </w:r>
      <w:r w:rsidR="00DF611C" w:rsidRPr="00C41353">
        <w:rPr>
          <w:rFonts w:cstheme="minorHAnsi"/>
        </w:rPr>
        <w:t xml:space="preserve"> which can facilitate access to information and additional support</w:t>
      </w:r>
      <w:r w:rsidR="00DF611C">
        <w:rPr>
          <w:rFonts w:cstheme="minorHAnsi"/>
        </w:rPr>
        <w:t>.</w:t>
      </w:r>
    </w:p>
    <w:p w14:paraId="5FF99914" w14:textId="77777777" w:rsidR="00DF611C" w:rsidRPr="00C41353" w:rsidRDefault="00DF611C" w:rsidP="0060531A">
      <w:pPr>
        <w:spacing w:after="0" w:line="240" w:lineRule="auto"/>
        <w:ind w:left="360"/>
        <w:rPr>
          <w:rFonts w:cstheme="minorHAnsi"/>
        </w:rPr>
      </w:pPr>
    </w:p>
    <w:p w14:paraId="126F4A4B" w14:textId="5E02C491" w:rsidR="0060531A" w:rsidRPr="00C41353" w:rsidRDefault="0060531A" w:rsidP="0060531A">
      <w:pPr>
        <w:pStyle w:val="ListParagraph"/>
        <w:numPr>
          <w:ilvl w:val="1"/>
          <w:numId w:val="1"/>
        </w:numPr>
        <w:spacing w:after="0" w:line="240" w:lineRule="auto"/>
        <w:rPr>
          <w:rFonts w:cstheme="minorHAnsi"/>
          <w:b/>
          <w:bCs/>
        </w:rPr>
      </w:pPr>
      <w:r w:rsidRPr="00C41353">
        <w:rPr>
          <w:rFonts w:cstheme="minorHAnsi"/>
          <w:b/>
          <w:bCs/>
        </w:rPr>
        <w:t xml:space="preserve">Confidence in signposting </w:t>
      </w:r>
    </w:p>
    <w:p w14:paraId="2F813B16" w14:textId="0BC4909A" w:rsidR="0060531A" w:rsidRPr="00C41353" w:rsidRDefault="0060531A" w:rsidP="0060531A">
      <w:pPr>
        <w:spacing w:after="0" w:line="240" w:lineRule="auto"/>
        <w:ind w:left="360"/>
        <w:rPr>
          <w:rFonts w:cstheme="minorHAnsi"/>
        </w:rPr>
      </w:pPr>
    </w:p>
    <w:p w14:paraId="36BC591E" w14:textId="15A381E1" w:rsidR="0060531A" w:rsidRPr="00C41353" w:rsidRDefault="0062531A" w:rsidP="0062531A">
      <w:pPr>
        <w:spacing w:after="0" w:line="240" w:lineRule="auto"/>
        <w:ind w:left="360"/>
        <w:rPr>
          <w:rFonts w:cstheme="minorHAnsi"/>
        </w:rPr>
      </w:pPr>
      <w:r w:rsidRPr="00C41353">
        <w:rPr>
          <w:rFonts w:cstheme="minorHAnsi"/>
        </w:rPr>
        <w:t>Participants were asked to</w:t>
      </w:r>
      <w:r w:rsidR="0060531A" w:rsidRPr="00C41353">
        <w:rPr>
          <w:rFonts w:cstheme="minorHAnsi"/>
          <w:b/>
          <w:bCs/>
        </w:rPr>
        <w:t xml:space="preserve"> </w:t>
      </w:r>
      <w:r w:rsidR="0060531A" w:rsidRPr="00C41353">
        <w:rPr>
          <w:rFonts w:cstheme="minorHAnsi"/>
        </w:rPr>
        <w:t xml:space="preserve">rate how confident </w:t>
      </w:r>
      <w:r w:rsidRPr="00C41353">
        <w:rPr>
          <w:rFonts w:cstheme="minorHAnsi"/>
        </w:rPr>
        <w:t>they</w:t>
      </w:r>
      <w:r w:rsidR="0060531A" w:rsidRPr="00C41353">
        <w:rPr>
          <w:rFonts w:cstheme="minorHAnsi"/>
        </w:rPr>
        <w:t xml:space="preserve"> fel</w:t>
      </w:r>
      <w:r w:rsidRPr="00C41353">
        <w:rPr>
          <w:rFonts w:cstheme="minorHAnsi"/>
        </w:rPr>
        <w:t>t</w:t>
      </w:r>
      <w:r w:rsidR="0060531A" w:rsidRPr="00C41353">
        <w:rPr>
          <w:rFonts w:cstheme="minorHAnsi"/>
        </w:rPr>
        <w:t xml:space="preserve"> in signposting people for more information</w:t>
      </w:r>
      <w:r w:rsidR="000A463E" w:rsidRPr="00C41353">
        <w:rPr>
          <w:rFonts w:cstheme="minorHAnsi"/>
        </w:rPr>
        <w:t>/s</w:t>
      </w:r>
      <w:r w:rsidR="0060531A" w:rsidRPr="00C41353">
        <w:rPr>
          <w:rFonts w:cstheme="minorHAnsi"/>
        </w:rPr>
        <w:t>upport about mental health and wellbeing</w:t>
      </w:r>
      <w:r w:rsidR="00691163" w:rsidRPr="00C41353">
        <w:rPr>
          <w:rFonts w:cstheme="minorHAnsi"/>
        </w:rPr>
        <w:t>. This was a more general question</w:t>
      </w:r>
      <w:r w:rsidR="00C81BF4" w:rsidRPr="00C41353">
        <w:rPr>
          <w:rFonts w:cstheme="minorHAnsi"/>
        </w:rPr>
        <w:t xml:space="preserve"> around confidence, not specific to a certain topic</w:t>
      </w:r>
      <w:r w:rsidR="000A463E" w:rsidRPr="00C41353">
        <w:rPr>
          <w:rFonts w:cstheme="minorHAnsi"/>
        </w:rPr>
        <w:t xml:space="preserve"> such as physical activity</w:t>
      </w:r>
      <w:r w:rsidR="00DF611C">
        <w:rPr>
          <w:rFonts w:cstheme="minorHAnsi"/>
        </w:rPr>
        <w:t xml:space="preserve"> or</w:t>
      </w:r>
      <w:r w:rsidR="000A463E" w:rsidRPr="00C41353">
        <w:rPr>
          <w:rFonts w:cstheme="minorHAnsi"/>
        </w:rPr>
        <w:t xml:space="preserve"> financial security</w:t>
      </w:r>
      <w:r w:rsidR="00C81BF4" w:rsidRPr="00C41353">
        <w:rPr>
          <w:rFonts w:cstheme="minorHAnsi"/>
        </w:rPr>
        <w:t xml:space="preserve"> as in section 4.2. </w:t>
      </w:r>
    </w:p>
    <w:p w14:paraId="5BBA2938" w14:textId="58D77CC3" w:rsidR="0060531A" w:rsidRPr="00C41353" w:rsidRDefault="0060531A" w:rsidP="0060531A">
      <w:pPr>
        <w:spacing w:after="0" w:line="240" w:lineRule="auto"/>
        <w:ind w:left="360"/>
        <w:rPr>
          <w:rFonts w:cstheme="minorHAnsi"/>
        </w:rPr>
      </w:pPr>
    </w:p>
    <w:p w14:paraId="4CADDD2C" w14:textId="074E84EA" w:rsidR="000A463E" w:rsidRPr="00DF611C" w:rsidRDefault="00DF611C" w:rsidP="000A463E">
      <w:pPr>
        <w:ind w:left="360"/>
        <w:rPr>
          <w:rFonts w:cstheme="minorHAnsi"/>
          <w:u w:val="single"/>
        </w:rPr>
      </w:pPr>
      <w:r w:rsidRPr="00DF611C">
        <w:rPr>
          <w:rFonts w:cstheme="minorHAnsi"/>
          <w:u w:val="single"/>
        </w:rPr>
        <w:t>Chart 4</w:t>
      </w:r>
      <w:r w:rsidR="000A463E" w:rsidRPr="00DF611C">
        <w:rPr>
          <w:rFonts w:cstheme="minorHAnsi"/>
          <w:u w:val="single"/>
        </w:rPr>
        <w:t>: Please rate how confident you feel in signposting people about where they can go for more information and/or support about mental health and wellbeing in West Lothian?</w:t>
      </w:r>
    </w:p>
    <w:p w14:paraId="5DDA365B" w14:textId="450AAC96" w:rsidR="000A463E" w:rsidRPr="00C41353" w:rsidRDefault="000A463E" w:rsidP="0060531A">
      <w:pPr>
        <w:spacing w:after="0" w:line="240" w:lineRule="auto"/>
        <w:ind w:left="360"/>
        <w:rPr>
          <w:rFonts w:cstheme="minorHAnsi"/>
        </w:rPr>
      </w:pPr>
    </w:p>
    <w:p w14:paraId="6B99C7EF" w14:textId="3DC67333" w:rsidR="00DA7F7A" w:rsidRPr="00C41353" w:rsidRDefault="000A463E" w:rsidP="000A463E">
      <w:pPr>
        <w:spacing w:after="0" w:line="240" w:lineRule="auto"/>
        <w:ind w:left="360"/>
        <w:rPr>
          <w:rFonts w:cstheme="minorHAnsi"/>
        </w:rPr>
      </w:pPr>
      <w:r w:rsidRPr="00C41353">
        <w:rPr>
          <w:rFonts w:cstheme="minorHAnsi"/>
          <w:noProof/>
        </w:rPr>
        <w:drawing>
          <wp:inline distT="0" distB="0" distL="0" distR="0" wp14:anchorId="045A2EA5" wp14:editId="445CA002">
            <wp:extent cx="5731510" cy="1544320"/>
            <wp:effectExtent l="0" t="0" r="2540" b="0"/>
            <wp:docPr id="2" name="Picture 2">
              <a:extLst xmlns:a="http://schemas.openxmlformats.org/drawingml/2006/main">
                <a:ext uri="{FF2B5EF4-FFF2-40B4-BE49-F238E27FC236}">
                  <a16:creationId xmlns:a16="http://schemas.microsoft.com/office/drawing/2014/main" id="{C3B01C42-3DD7-9460-0D79-E48C2BAA36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3B01C42-3DD7-9460-0D79-E48C2BAA368C}"/>
                        </a:ext>
                      </a:extLst>
                    </pic:cNvPr>
                    <pic:cNvPicPr>
                      <a:picLocks noChangeAspect="1"/>
                    </pic:cNvPicPr>
                  </pic:nvPicPr>
                  <pic:blipFill>
                    <a:blip r:embed="rId12"/>
                    <a:stretch>
                      <a:fillRect/>
                    </a:stretch>
                  </pic:blipFill>
                  <pic:spPr>
                    <a:xfrm>
                      <a:off x="0" y="0"/>
                      <a:ext cx="5731510" cy="1544320"/>
                    </a:xfrm>
                    <a:prstGeom prst="rect">
                      <a:avLst/>
                    </a:prstGeom>
                  </pic:spPr>
                </pic:pic>
              </a:graphicData>
            </a:graphic>
          </wp:inline>
        </w:drawing>
      </w:r>
    </w:p>
    <w:p w14:paraId="36DCD146" w14:textId="2C7A7703" w:rsidR="00DA7F7A" w:rsidRPr="00C41353" w:rsidRDefault="00DA7F7A" w:rsidP="00C2092A">
      <w:pPr>
        <w:spacing w:after="0" w:line="240" w:lineRule="auto"/>
        <w:rPr>
          <w:rFonts w:cstheme="minorHAnsi"/>
        </w:rPr>
      </w:pPr>
    </w:p>
    <w:p w14:paraId="4F3D80C6" w14:textId="77777777" w:rsidR="000A463E" w:rsidRPr="00C41353" w:rsidRDefault="000A463E" w:rsidP="00DF611C">
      <w:pPr>
        <w:spacing w:after="0" w:line="240" w:lineRule="auto"/>
        <w:ind w:firstLine="360"/>
        <w:rPr>
          <w:rFonts w:cstheme="minorHAnsi"/>
        </w:rPr>
      </w:pPr>
      <w:r w:rsidRPr="00C41353">
        <w:rPr>
          <w:rFonts w:cstheme="minorHAnsi"/>
          <w:lang w:val="en-US"/>
        </w:rPr>
        <w:t>The results show a range of confidence levels in signposting to additional information/support.</w:t>
      </w:r>
    </w:p>
    <w:p w14:paraId="713465D5" w14:textId="73F7959A" w:rsidR="000A463E" w:rsidRPr="00C41353" w:rsidRDefault="000A463E" w:rsidP="000A463E">
      <w:pPr>
        <w:spacing w:after="0" w:line="240" w:lineRule="auto"/>
        <w:ind w:left="360"/>
        <w:rPr>
          <w:rFonts w:cstheme="minorHAnsi"/>
          <w:lang w:val="en-US"/>
        </w:rPr>
      </w:pPr>
      <w:r w:rsidRPr="00C41353">
        <w:rPr>
          <w:rFonts w:cstheme="minorHAnsi"/>
          <w:lang w:val="en-US"/>
        </w:rPr>
        <w:t>Only 31% of respondents reported feeling ‘confident’ or ‘very confident’ in signposting and 14% were not confident at all. There was a spread across all levels of confidence in each sector, highlighting a need across the board for support to increase confidence.</w:t>
      </w:r>
    </w:p>
    <w:p w14:paraId="7D6939F9" w14:textId="77777777" w:rsidR="000A463E" w:rsidRPr="00C41353" w:rsidRDefault="000A463E" w:rsidP="000A463E">
      <w:pPr>
        <w:spacing w:after="0" w:line="240" w:lineRule="auto"/>
        <w:rPr>
          <w:rFonts w:cstheme="minorHAnsi"/>
        </w:rPr>
      </w:pPr>
    </w:p>
    <w:p w14:paraId="549F0B5E" w14:textId="56404BC2" w:rsidR="00BD24EB" w:rsidRPr="00C41353" w:rsidRDefault="00BD24EB" w:rsidP="00BD24EB">
      <w:pPr>
        <w:pStyle w:val="ListParagraph"/>
        <w:numPr>
          <w:ilvl w:val="1"/>
          <w:numId w:val="1"/>
        </w:numPr>
        <w:spacing w:after="0" w:line="240" w:lineRule="auto"/>
        <w:rPr>
          <w:rFonts w:cstheme="minorHAnsi"/>
          <w:b/>
          <w:bCs/>
        </w:rPr>
      </w:pPr>
      <w:r>
        <w:rPr>
          <w:rFonts w:cstheme="minorHAnsi"/>
          <w:b/>
          <w:bCs/>
        </w:rPr>
        <w:t>Practitioners section on West Space</w:t>
      </w:r>
    </w:p>
    <w:p w14:paraId="11D9C891" w14:textId="4600168B" w:rsidR="000A463E" w:rsidRDefault="000A463E" w:rsidP="00C2092A">
      <w:pPr>
        <w:spacing w:after="0" w:line="240" w:lineRule="auto"/>
        <w:rPr>
          <w:rFonts w:cstheme="minorHAnsi"/>
        </w:rPr>
      </w:pPr>
    </w:p>
    <w:p w14:paraId="0C6DAF1C" w14:textId="0AD227C0" w:rsidR="00BD24EB" w:rsidRDefault="00BD24EB" w:rsidP="00BD24EB">
      <w:pPr>
        <w:spacing w:after="0" w:line="240" w:lineRule="auto"/>
        <w:ind w:left="360"/>
        <w:rPr>
          <w:rFonts w:cstheme="minorHAnsi"/>
        </w:rPr>
      </w:pPr>
      <w:bookmarkStart w:id="0" w:name="_Hlk151976298"/>
      <w:r w:rsidRPr="00BD24EB">
        <w:rPr>
          <w:rFonts w:cstheme="minorHAnsi"/>
        </w:rPr>
        <w:t xml:space="preserve">Respondents were asked what type of information they would like to see on a new </w:t>
      </w:r>
      <w:r w:rsidR="002C365C" w:rsidRPr="00BD24EB">
        <w:rPr>
          <w:rFonts w:cstheme="minorHAnsi"/>
        </w:rPr>
        <w:t>practitioner’s</w:t>
      </w:r>
      <w:r w:rsidRPr="00BD24EB">
        <w:rPr>
          <w:rFonts w:cstheme="minorHAnsi"/>
        </w:rPr>
        <w:t xml:space="preserve"> section on the website West Space, to help people feel more informed about basic mental health and wellbeing in their roles. </w:t>
      </w:r>
    </w:p>
    <w:bookmarkEnd w:id="0"/>
    <w:p w14:paraId="6683BB36" w14:textId="66B1F822" w:rsidR="00BD24EB" w:rsidRDefault="00BD24EB" w:rsidP="00BD24EB">
      <w:pPr>
        <w:spacing w:after="0" w:line="240" w:lineRule="auto"/>
        <w:ind w:left="360"/>
        <w:rPr>
          <w:rFonts w:cstheme="minorHAnsi"/>
        </w:rPr>
      </w:pPr>
    </w:p>
    <w:p w14:paraId="5489114F" w14:textId="5661C067" w:rsidR="00BD24EB" w:rsidRPr="00BD24EB" w:rsidRDefault="00BD24EB" w:rsidP="00BD24EB">
      <w:pPr>
        <w:spacing w:after="0" w:line="240" w:lineRule="auto"/>
        <w:ind w:left="360"/>
        <w:rPr>
          <w:rFonts w:cstheme="minorHAnsi"/>
        </w:rPr>
      </w:pPr>
      <w:bookmarkStart w:id="1" w:name="_Hlk151976277"/>
      <w:r>
        <w:rPr>
          <w:rFonts w:cstheme="minorHAnsi"/>
        </w:rPr>
        <w:t>The following options were included and those highlighted in bold were most popular, with two thirds of respondents selecting ‘all of the above’.</w:t>
      </w:r>
    </w:p>
    <w:p w14:paraId="4283A85A" w14:textId="3705E5B9" w:rsidR="00BD24EB" w:rsidRDefault="00BD24EB" w:rsidP="00C2092A">
      <w:pPr>
        <w:spacing w:after="0" w:line="240" w:lineRule="auto"/>
        <w:rPr>
          <w:rFonts w:cstheme="minorHAnsi"/>
        </w:rPr>
      </w:pPr>
    </w:p>
    <w:p w14:paraId="494728D7" w14:textId="77777777" w:rsidR="00BD24EB" w:rsidRPr="00BD24EB" w:rsidRDefault="00BD24EB" w:rsidP="00BD24EB">
      <w:pPr>
        <w:pStyle w:val="ListParagraph"/>
        <w:numPr>
          <w:ilvl w:val="0"/>
          <w:numId w:val="15"/>
        </w:numPr>
        <w:spacing w:after="0" w:line="240" w:lineRule="auto"/>
        <w:rPr>
          <w:b/>
          <w:bCs/>
        </w:rPr>
      </w:pPr>
      <w:r w:rsidRPr="00BD24EB">
        <w:rPr>
          <w:b/>
          <w:bCs/>
        </w:rPr>
        <w:t>Basic mental health awareness</w:t>
      </w:r>
    </w:p>
    <w:p w14:paraId="124943F0" w14:textId="77777777" w:rsidR="00BD24EB" w:rsidRPr="00BD24EB" w:rsidRDefault="00BD24EB" w:rsidP="00BD24EB">
      <w:pPr>
        <w:pStyle w:val="ListParagraph"/>
        <w:numPr>
          <w:ilvl w:val="0"/>
          <w:numId w:val="15"/>
        </w:numPr>
        <w:spacing w:after="0" w:line="240" w:lineRule="auto"/>
        <w:rPr>
          <w:b/>
          <w:bCs/>
        </w:rPr>
      </w:pPr>
      <w:r w:rsidRPr="00BD24EB">
        <w:rPr>
          <w:b/>
          <w:bCs/>
        </w:rPr>
        <w:t>How to support good wellbeing</w:t>
      </w:r>
    </w:p>
    <w:p w14:paraId="15E6F862" w14:textId="77777777" w:rsidR="00BD24EB" w:rsidRDefault="00BD24EB" w:rsidP="00BD24EB">
      <w:pPr>
        <w:pStyle w:val="ListParagraph"/>
        <w:numPr>
          <w:ilvl w:val="0"/>
          <w:numId w:val="15"/>
        </w:numPr>
        <w:spacing w:after="0" w:line="240" w:lineRule="auto"/>
      </w:pPr>
      <w:r>
        <w:t xml:space="preserve">Factors contributing to poor mental health and </w:t>
      </w:r>
      <w:proofErr w:type="gramStart"/>
      <w:r>
        <w:t>wellbeing</w:t>
      </w:r>
      <w:proofErr w:type="gramEnd"/>
    </w:p>
    <w:p w14:paraId="378CA2A9" w14:textId="77777777" w:rsidR="00BD24EB" w:rsidRPr="00BD24EB" w:rsidRDefault="00BD24EB" w:rsidP="00BD24EB">
      <w:pPr>
        <w:pStyle w:val="ListParagraph"/>
        <w:numPr>
          <w:ilvl w:val="0"/>
          <w:numId w:val="15"/>
        </w:numPr>
        <w:spacing w:after="0" w:line="240" w:lineRule="auto"/>
        <w:rPr>
          <w:b/>
          <w:bCs/>
        </w:rPr>
      </w:pPr>
      <w:r w:rsidRPr="00BD24EB">
        <w:rPr>
          <w:b/>
          <w:bCs/>
        </w:rPr>
        <w:t>Where to signpost people for more information</w:t>
      </w:r>
    </w:p>
    <w:p w14:paraId="4AC9EE3B" w14:textId="77777777" w:rsidR="00BD24EB" w:rsidRPr="00BD24EB" w:rsidRDefault="00BD24EB" w:rsidP="00BD24EB">
      <w:pPr>
        <w:pStyle w:val="ListParagraph"/>
        <w:numPr>
          <w:ilvl w:val="0"/>
          <w:numId w:val="15"/>
        </w:numPr>
        <w:spacing w:after="0" w:line="240" w:lineRule="auto"/>
        <w:rPr>
          <w:b/>
          <w:bCs/>
        </w:rPr>
      </w:pPr>
      <w:r w:rsidRPr="00BD24EB">
        <w:rPr>
          <w:b/>
          <w:bCs/>
        </w:rPr>
        <w:lastRenderedPageBreak/>
        <w:t xml:space="preserve">Community assets to support wellbeing in West Lothian </w:t>
      </w:r>
    </w:p>
    <w:p w14:paraId="35772100" w14:textId="77777777" w:rsidR="00BD24EB" w:rsidRPr="00BD24EB" w:rsidRDefault="00BD24EB" w:rsidP="00BD24EB">
      <w:pPr>
        <w:pStyle w:val="ListParagraph"/>
        <w:numPr>
          <w:ilvl w:val="0"/>
          <w:numId w:val="15"/>
        </w:numPr>
        <w:spacing w:after="0" w:line="240" w:lineRule="auto"/>
        <w:rPr>
          <w:b/>
          <w:bCs/>
        </w:rPr>
      </w:pPr>
      <w:r w:rsidRPr="00BD24EB">
        <w:rPr>
          <w:b/>
          <w:bCs/>
        </w:rPr>
        <w:t>Mental health and wellbeing pathways in West Lothian</w:t>
      </w:r>
    </w:p>
    <w:p w14:paraId="767899A1" w14:textId="77777777" w:rsidR="00BD24EB" w:rsidRDefault="00BD24EB" w:rsidP="00BD24EB">
      <w:pPr>
        <w:pStyle w:val="ListParagraph"/>
        <w:numPr>
          <w:ilvl w:val="0"/>
          <w:numId w:val="15"/>
        </w:numPr>
        <w:spacing w:after="0" w:line="240" w:lineRule="auto"/>
      </w:pPr>
      <w:r>
        <w:t>Details of relevant training courses</w:t>
      </w:r>
    </w:p>
    <w:p w14:paraId="2FD80FBD" w14:textId="77777777" w:rsidR="00BD24EB" w:rsidRDefault="00BD24EB" w:rsidP="00BD24EB">
      <w:pPr>
        <w:pStyle w:val="ListParagraph"/>
        <w:numPr>
          <w:ilvl w:val="0"/>
          <w:numId w:val="15"/>
        </w:numPr>
        <w:spacing w:after="0" w:line="240" w:lineRule="auto"/>
      </w:pPr>
      <w:r>
        <w:t>Details of relevant events</w:t>
      </w:r>
    </w:p>
    <w:p w14:paraId="0E89718B" w14:textId="5A4FE48F" w:rsidR="00BD24EB" w:rsidRPr="00BD24EB" w:rsidRDefault="00BD24EB" w:rsidP="00BD24EB">
      <w:pPr>
        <w:pStyle w:val="ListParagraph"/>
        <w:numPr>
          <w:ilvl w:val="0"/>
          <w:numId w:val="15"/>
        </w:numPr>
        <w:spacing w:after="0" w:line="240" w:lineRule="auto"/>
        <w:rPr>
          <w:rFonts w:cstheme="minorHAnsi"/>
          <w:b/>
          <w:bCs/>
        </w:rPr>
      </w:pPr>
      <w:proofErr w:type="gramStart"/>
      <w:r w:rsidRPr="00BD24EB">
        <w:rPr>
          <w:b/>
          <w:bCs/>
        </w:rPr>
        <w:t>All of</w:t>
      </w:r>
      <w:proofErr w:type="gramEnd"/>
      <w:r w:rsidRPr="00BD24EB">
        <w:rPr>
          <w:b/>
          <w:bCs/>
        </w:rPr>
        <w:t xml:space="preserve"> the above</w:t>
      </w:r>
    </w:p>
    <w:p w14:paraId="23CEEE77" w14:textId="24A4E8C4" w:rsidR="00BD24EB" w:rsidRDefault="00BD24EB" w:rsidP="00C2092A">
      <w:pPr>
        <w:spacing w:after="0" w:line="240" w:lineRule="auto"/>
        <w:rPr>
          <w:rFonts w:cstheme="minorHAnsi"/>
        </w:rPr>
      </w:pPr>
    </w:p>
    <w:p w14:paraId="34402A0C" w14:textId="73B9C3AD" w:rsidR="00BD24EB" w:rsidRPr="00C41353" w:rsidRDefault="00BD24EB" w:rsidP="00BD24EB">
      <w:pPr>
        <w:pStyle w:val="ListParagraph"/>
        <w:numPr>
          <w:ilvl w:val="1"/>
          <w:numId w:val="1"/>
        </w:numPr>
        <w:spacing w:after="0" w:line="240" w:lineRule="auto"/>
        <w:rPr>
          <w:rFonts w:cstheme="minorHAnsi"/>
          <w:b/>
          <w:bCs/>
        </w:rPr>
      </w:pPr>
      <w:r>
        <w:rPr>
          <w:rFonts w:cstheme="minorHAnsi"/>
          <w:b/>
          <w:bCs/>
        </w:rPr>
        <w:t>Mental health and wellbeing learning/support opportunities</w:t>
      </w:r>
    </w:p>
    <w:p w14:paraId="0C2A26CF" w14:textId="77777777" w:rsidR="00FE23A9" w:rsidRDefault="00FE23A9" w:rsidP="00FE23A9">
      <w:pPr>
        <w:spacing w:after="0" w:line="240" w:lineRule="auto"/>
        <w:ind w:left="360"/>
        <w:rPr>
          <w:rFonts w:cstheme="minorHAnsi"/>
        </w:rPr>
      </w:pPr>
    </w:p>
    <w:p w14:paraId="5D97CFBA" w14:textId="74F2EA71" w:rsidR="00FE23A9" w:rsidRDefault="00FE23A9" w:rsidP="00FE23A9">
      <w:pPr>
        <w:spacing w:after="0" w:line="240" w:lineRule="auto"/>
        <w:ind w:left="360"/>
        <w:rPr>
          <w:rFonts w:cstheme="minorHAnsi"/>
        </w:rPr>
      </w:pPr>
      <w:r w:rsidRPr="00BD24EB">
        <w:rPr>
          <w:rFonts w:cstheme="minorHAnsi"/>
        </w:rPr>
        <w:t>Respondents were</w:t>
      </w:r>
      <w:r>
        <w:rPr>
          <w:rFonts w:cstheme="minorHAnsi"/>
        </w:rPr>
        <w:t xml:space="preserve"> also</w:t>
      </w:r>
      <w:r w:rsidRPr="00BD24EB">
        <w:rPr>
          <w:rFonts w:cstheme="minorHAnsi"/>
        </w:rPr>
        <w:t xml:space="preserve"> asked what </w:t>
      </w:r>
      <w:r>
        <w:rPr>
          <w:rFonts w:cstheme="minorHAnsi"/>
        </w:rPr>
        <w:t>learning and support opportunities would be helpful in relation to mental health and wellbeing.</w:t>
      </w:r>
    </w:p>
    <w:p w14:paraId="2408F0E8" w14:textId="77777777" w:rsidR="00FE23A9" w:rsidRDefault="00FE23A9" w:rsidP="00FE23A9">
      <w:pPr>
        <w:spacing w:after="0" w:line="240" w:lineRule="auto"/>
        <w:ind w:left="360"/>
        <w:rPr>
          <w:rFonts w:cstheme="minorHAnsi"/>
        </w:rPr>
      </w:pPr>
    </w:p>
    <w:p w14:paraId="060EC210" w14:textId="50CF4FF6" w:rsidR="00FE23A9" w:rsidRPr="00BD24EB" w:rsidRDefault="00FE23A9" w:rsidP="00FE23A9">
      <w:pPr>
        <w:spacing w:after="0" w:line="240" w:lineRule="auto"/>
        <w:ind w:left="360"/>
        <w:rPr>
          <w:rFonts w:cstheme="minorHAnsi"/>
        </w:rPr>
      </w:pPr>
      <w:r>
        <w:rPr>
          <w:rFonts w:cstheme="minorHAnsi"/>
        </w:rPr>
        <w:t>The following options were included and those highlighted in bold were most popular, with 5</w:t>
      </w:r>
      <w:r w:rsidR="00D85FD0">
        <w:rPr>
          <w:rFonts w:cstheme="minorHAnsi"/>
        </w:rPr>
        <w:t>5</w:t>
      </w:r>
      <w:r>
        <w:rPr>
          <w:rFonts w:cstheme="minorHAnsi"/>
        </w:rPr>
        <w:t>% of respondents selecting ‘all of the above’.</w:t>
      </w:r>
    </w:p>
    <w:p w14:paraId="7F3781C0" w14:textId="77777777" w:rsidR="00FE23A9" w:rsidRDefault="00FE23A9" w:rsidP="00FE23A9">
      <w:pPr>
        <w:spacing w:after="0" w:line="240" w:lineRule="auto"/>
        <w:rPr>
          <w:rFonts w:cstheme="minorHAnsi"/>
        </w:rPr>
      </w:pPr>
    </w:p>
    <w:p w14:paraId="0F79ADD2" w14:textId="20D0074C" w:rsidR="00FE23A9" w:rsidRPr="00BD24EB" w:rsidRDefault="00FE23A9" w:rsidP="00FE23A9">
      <w:pPr>
        <w:pStyle w:val="ListParagraph"/>
        <w:numPr>
          <w:ilvl w:val="0"/>
          <w:numId w:val="15"/>
        </w:numPr>
        <w:spacing w:after="0" w:line="240" w:lineRule="auto"/>
        <w:rPr>
          <w:b/>
          <w:bCs/>
        </w:rPr>
      </w:pPr>
      <w:r>
        <w:rPr>
          <w:b/>
          <w:bCs/>
        </w:rPr>
        <w:t>Information and awareness sessions</w:t>
      </w:r>
    </w:p>
    <w:p w14:paraId="4A0E098F" w14:textId="65550747" w:rsidR="00FE23A9" w:rsidRPr="00BD24EB" w:rsidRDefault="00FE23A9" w:rsidP="00FE23A9">
      <w:pPr>
        <w:pStyle w:val="ListParagraph"/>
        <w:numPr>
          <w:ilvl w:val="0"/>
          <w:numId w:val="15"/>
        </w:numPr>
        <w:spacing w:after="0" w:line="240" w:lineRule="auto"/>
        <w:rPr>
          <w:b/>
          <w:bCs/>
        </w:rPr>
      </w:pPr>
      <w:r>
        <w:rPr>
          <w:b/>
          <w:bCs/>
        </w:rPr>
        <w:t>An online area containing relevant information/</w:t>
      </w:r>
      <w:proofErr w:type="gramStart"/>
      <w:r>
        <w:rPr>
          <w:b/>
          <w:bCs/>
        </w:rPr>
        <w:t>resources</w:t>
      </w:r>
      <w:proofErr w:type="gramEnd"/>
    </w:p>
    <w:p w14:paraId="17919C9A" w14:textId="766004A2" w:rsidR="00FE23A9" w:rsidRDefault="00FE23A9" w:rsidP="00FE23A9">
      <w:pPr>
        <w:pStyle w:val="ListParagraph"/>
        <w:numPr>
          <w:ilvl w:val="0"/>
          <w:numId w:val="15"/>
        </w:numPr>
        <w:spacing w:after="0" w:line="240" w:lineRule="auto"/>
      </w:pPr>
      <w:r>
        <w:t xml:space="preserve">An opportunity to network with/meet other </w:t>
      </w:r>
      <w:proofErr w:type="gramStart"/>
      <w:r>
        <w:t>practitioners</w:t>
      </w:r>
      <w:proofErr w:type="gramEnd"/>
      <w:r>
        <w:t xml:space="preserve"> </w:t>
      </w:r>
    </w:p>
    <w:p w14:paraId="3A14C946" w14:textId="685A00CA" w:rsidR="00FE23A9" w:rsidRPr="00FE23A9" w:rsidRDefault="00FE23A9" w:rsidP="00FE23A9">
      <w:pPr>
        <w:pStyle w:val="ListParagraph"/>
        <w:numPr>
          <w:ilvl w:val="0"/>
          <w:numId w:val="15"/>
        </w:numPr>
        <w:spacing w:after="0" w:line="240" w:lineRule="auto"/>
      </w:pPr>
      <w:r>
        <w:rPr>
          <w:b/>
          <w:bCs/>
        </w:rPr>
        <w:t>An online directory of support services</w:t>
      </w:r>
    </w:p>
    <w:p w14:paraId="5FDD3061" w14:textId="734443AC" w:rsidR="00FE23A9" w:rsidRPr="00FE23A9" w:rsidRDefault="00FE23A9" w:rsidP="00FE23A9">
      <w:pPr>
        <w:pStyle w:val="ListParagraph"/>
        <w:numPr>
          <w:ilvl w:val="0"/>
          <w:numId w:val="15"/>
        </w:numPr>
        <w:spacing w:after="0" w:line="240" w:lineRule="auto"/>
      </w:pPr>
      <w:r>
        <w:rPr>
          <w:b/>
          <w:bCs/>
        </w:rPr>
        <w:t>An opportunity to hear about local services/</w:t>
      </w:r>
      <w:proofErr w:type="gramStart"/>
      <w:r>
        <w:rPr>
          <w:b/>
          <w:bCs/>
        </w:rPr>
        <w:t>supports</w:t>
      </w:r>
      <w:proofErr w:type="gramEnd"/>
    </w:p>
    <w:p w14:paraId="1CE521BC" w14:textId="3CBB8695" w:rsidR="00FE23A9" w:rsidRPr="00FE23A9" w:rsidRDefault="00FE23A9" w:rsidP="00FE23A9">
      <w:pPr>
        <w:pStyle w:val="ListParagraph"/>
        <w:numPr>
          <w:ilvl w:val="0"/>
          <w:numId w:val="15"/>
        </w:numPr>
        <w:spacing w:after="0" w:line="240" w:lineRule="auto"/>
      </w:pPr>
      <w:r>
        <w:rPr>
          <w:b/>
          <w:bCs/>
        </w:rPr>
        <w:t>Free e-learning on mental health and wellbeing</w:t>
      </w:r>
    </w:p>
    <w:p w14:paraId="0126E989" w14:textId="6AE34947" w:rsidR="00FE23A9" w:rsidRPr="00FE23A9" w:rsidRDefault="00FE23A9" w:rsidP="00FE23A9">
      <w:pPr>
        <w:pStyle w:val="ListParagraph"/>
        <w:numPr>
          <w:ilvl w:val="0"/>
          <w:numId w:val="15"/>
        </w:numPr>
        <w:spacing w:after="0" w:line="240" w:lineRule="auto"/>
      </w:pPr>
      <w:r w:rsidRPr="00FE23A9">
        <w:t>An online space for community discussion</w:t>
      </w:r>
    </w:p>
    <w:p w14:paraId="4A7A4890" w14:textId="77777777" w:rsidR="00FE23A9" w:rsidRPr="00BD24EB" w:rsidRDefault="00FE23A9" w:rsidP="00FE23A9">
      <w:pPr>
        <w:pStyle w:val="ListParagraph"/>
        <w:numPr>
          <w:ilvl w:val="0"/>
          <w:numId w:val="15"/>
        </w:numPr>
        <w:spacing w:after="0" w:line="240" w:lineRule="auto"/>
        <w:rPr>
          <w:rFonts w:cstheme="minorHAnsi"/>
          <w:b/>
          <w:bCs/>
        </w:rPr>
      </w:pPr>
      <w:proofErr w:type="gramStart"/>
      <w:r w:rsidRPr="00BD24EB">
        <w:rPr>
          <w:b/>
          <w:bCs/>
        </w:rPr>
        <w:t>All of</w:t>
      </w:r>
      <w:proofErr w:type="gramEnd"/>
      <w:r w:rsidRPr="00BD24EB">
        <w:rPr>
          <w:b/>
          <w:bCs/>
        </w:rPr>
        <w:t xml:space="preserve"> the above</w:t>
      </w:r>
    </w:p>
    <w:bookmarkEnd w:id="1"/>
    <w:p w14:paraId="6582611F" w14:textId="55D4CBC2" w:rsidR="00BD24EB" w:rsidRDefault="00BD24EB" w:rsidP="00C2092A">
      <w:pPr>
        <w:spacing w:after="0" w:line="240" w:lineRule="auto"/>
        <w:rPr>
          <w:rFonts w:cstheme="minorHAnsi"/>
        </w:rPr>
      </w:pPr>
    </w:p>
    <w:p w14:paraId="5F99C816" w14:textId="77777777" w:rsidR="00BD24EB" w:rsidRPr="00C41353" w:rsidRDefault="00BD24EB" w:rsidP="00C2092A">
      <w:pPr>
        <w:spacing w:after="0" w:line="240" w:lineRule="auto"/>
        <w:rPr>
          <w:rFonts w:cstheme="minorHAnsi"/>
        </w:rPr>
      </w:pPr>
    </w:p>
    <w:p w14:paraId="62027335" w14:textId="36B0B426" w:rsidR="00B76623" w:rsidRPr="00C41353" w:rsidRDefault="00B76623" w:rsidP="0060531A">
      <w:pPr>
        <w:pStyle w:val="ListParagraph"/>
        <w:numPr>
          <w:ilvl w:val="0"/>
          <w:numId w:val="1"/>
        </w:numPr>
        <w:spacing w:after="0" w:line="240" w:lineRule="auto"/>
        <w:rPr>
          <w:rFonts w:cstheme="minorHAnsi"/>
          <w:b/>
          <w:bCs/>
        </w:rPr>
      </w:pPr>
      <w:r w:rsidRPr="00C41353">
        <w:rPr>
          <w:rFonts w:cstheme="minorHAnsi"/>
          <w:b/>
          <w:bCs/>
        </w:rPr>
        <w:t>West Space Website</w:t>
      </w:r>
    </w:p>
    <w:p w14:paraId="33FBED8C" w14:textId="21B0E3A6" w:rsidR="00B76623" w:rsidRPr="00C41353" w:rsidRDefault="00B76623" w:rsidP="00C2092A">
      <w:pPr>
        <w:spacing w:after="0" w:line="240" w:lineRule="auto"/>
        <w:rPr>
          <w:rFonts w:cstheme="minorHAnsi"/>
        </w:rPr>
      </w:pPr>
    </w:p>
    <w:p w14:paraId="4CFCB9BA" w14:textId="08099E1F" w:rsidR="00474FB9" w:rsidRPr="00C41353" w:rsidRDefault="00474FB9" w:rsidP="0060531A">
      <w:pPr>
        <w:pStyle w:val="ListParagraph"/>
        <w:numPr>
          <w:ilvl w:val="1"/>
          <w:numId w:val="1"/>
        </w:numPr>
        <w:spacing w:after="0" w:line="240" w:lineRule="auto"/>
        <w:rPr>
          <w:rFonts w:cstheme="minorHAnsi"/>
          <w:b/>
          <w:bCs/>
        </w:rPr>
      </w:pPr>
      <w:r w:rsidRPr="00C41353">
        <w:rPr>
          <w:rFonts w:cstheme="minorHAnsi"/>
          <w:b/>
          <w:bCs/>
        </w:rPr>
        <w:t>Awareness of West Space</w:t>
      </w:r>
    </w:p>
    <w:p w14:paraId="35AD1B4A" w14:textId="77777777" w:rsidR="00474FB9" w:rsidRPr="00C41353" w:rsidRDefault="00474FB9" w:rsidP="00C2092A">
      <w:pPr>
        <w:spacing w:after="0" w:line="240" w:lineRule="auto"/>
        <w:rPr>
          <w:rFonts w:cstheme="minorHAnsi"/>
        </w:rPr>
      </w:pPr>
    </w:p>
    <w:p w14:paraId="2C986BC7" w14:textId="5095EA8A" w:rsidR="003E6E35" w:rsidRPr="00C41353" w:rsidRDefault="003E6E35" w:rsidP="00474FB9">
      <w:pPr>
        <w:spacing w:after="0" w:line="240" w:lineRule="auto"/>
        <w:ind w:left="360"/>
        <w:rPr>
          <w:rFonts w:cstheme="minorHAnsi"/>
        </w:rPr>
      </w:pPr>
      <w:r w:rsidRPr="00C41353">
        <w:rPr>
          <w:rFonts w:cstheme="minorHAnsi"/>
        </w:rPr>
        <w:t>Respondents were asked if they were familiar with the website West Space</w:t>
      </w:r>
      <w:r w:rsidRPr="00C41353">
        <w:rPr>
          <w:rStyle w:val="FootnoteReference"/>
          <w:rFonts w:cstheme="minorHAnsi"/>
        </w:rPr>
        <w:footnoteReference w:id="5"/>
      </w:r>
      <w:r w:rsidRPr="00C41353">
        <w:rPr>
          <w:rFonts w:cstheme="minorHAnsi"/>
        </w:rPr>
        <w:t>, which provides local mental health and wellbeing resources and information. Despite the intention of the website being the ‘go-to’ first port of call for mental health and wellbeing support in West Lothian, there was low awareness and usage as shown below.</w:t>
      </w:r>
      <w:r w:rsidR="00474FB9" w:rsidRPr="00C41353">
        <w:rPr>
          <w:rFonts w:cstheme="minorHAnsi"/>
        </w:rPr>
        <w:t xml:space="preserve"> </w:t>
      </w:r>
    </w:p>
    <w:p w14:paraId="54BB98E9" w14:textId="3BE5F5E4" w:rsidR="003E6E35" w:rsidRPr="00C41353" w:rsidRDefault="003E6E35" w:rsidP="00C2092A">
      <w:pPr>
        <w:spacing w:after="0" w:line="240" w:lineRule="auto"/>
        <w:rPr>
          <w:rFonts w:cstheme="minorHAnsi"/>
        </w:rPr>
      </w:pPr>
    </w:p>
    <w:p w14:paraId="0016FE1B" w14:textId="4E12BC0B" w:rsidR="003E6E35" w:rsidRPr="00DF611C" w:rsidRDefault="00DF611C" w:rsidP="00474FB9">
      <w:pPr>
        <w:spacing w:after="0" w:line="240" w:lineRule="auto"/>
        <w:ind w:firstLine="360"/>
        <w:rPr>
          <w:rFonts w:cstheme="minorHAnsi"/>
          <w:u w:val="single"/>
        </w:rPr>
      </w:pPr>
      <w:r w:rsidRPr="00DF611C">
        <w:rPr>
          <w:rFonts w:cstheme="minorHAnsi"/>
          <w:u w:val="single"/>
        </w:rPr>
        <w:t>Chart 5</w:t>
      </w:r>
      <w:r w:rsidR="003E6E35" w:rsidRPr="00DF611C">
        <w:rPr>
          <w:rFonts w:cstheme="minorHAnsi"/>
          <w:u w:val="single"/>
        </w:rPr>
        <w:t>: Are you familiar with the website West Space?</w:t>
      </w:r>
    </w:p>
    <w:p w14:paraId="06C3F100" w14:textId="26015130" w:rsidR="003E6E35" w:rsidRPr="00C41353" w:rsidRDefault="003E6E35" w:rsidP="00C2092A">
      <w:pPr>
        <w:spacing w:after="0" w:line="240" w:lineRule="auto"/>
        <w:rPr>
          <w:rFonts w:cstheme="minorHAnsi"/>
        </w:rPr>
      </w:pPr>
    </w:p>
    <w:p w14:paraId="1B945D28" w14:textId="4C916E11" w:rsidR="003E6E35" w:rsidRPr="00C41353" w:rsidRDefault="003E6E35" w:rsidP="000A463E">
      <w:pPr>
        <w:spacing w:after="0" w:line="240" w:lineRule="auto"/>
        <w:jc w:val="center"/>
        <w:rPr>
          <w:rFonts w:cstheme="minorHAnsi"/>
        </w:rPr>
      </w:pPr>
      <w:r w:rsidRPr="00C41353">
        <w:rPr>
          <w:rFonts w:cstheme="minorHAnsi"/>
          <w:noProof/>
        </w:rPr>
        <w:drawing>
          <wp:inline distT="0" distB="0" distL="0" distR="0" wp14:anchorId="02385E44" wp14:editId="30ACACD1">
            <wp:extent cx="5731510" cy="1367155"/>
            <wp:effectExtent l="0" t="0" r="2540" b="4445"/>
            <wp:docPr id="4" name="Picture 3">
              <a:extLst xmlns:a="http://schemas.openxmlformats.org/drawingml/2006/main">
                <a:ext uri="{FF2B5EF4-FFF2-40B4-BE49-F238E27FC236}">
                  <a16:creationId xmlns:a16="http://schemas.microsoft.com/office/drawing/2014/main" id="{A1E847B5-6E6E-9EF1-A0F9-E643E4A633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1E847B5-6E6E-9EF1-A0F9-E643E4A63330}"/>
                        </a:ext>
                      </a:extLst>
                    </pic:cNvPr>
                    <pic:cNvPicPr>
                      <a:picLocks noChangeAspect="1"/>
                    </pic:cNvPicPr>
                  </pic:nvPicPr>
                  <pic:blipFill>
                    <a:blip r:embed="rId13"/>
                    <a:stretch>
                      <a:fillRect/>
                    </a:stretch>
                  </pic:blipFill>
                  <pic:spPr>
                    <a:xfrm>
                      <a:off x="0" y="0"/>
                      <a:ext cx="5731510" cy="1367155"/>
                    </a:xfrm>
                    <a:prstGeom prst="rect">
                      <a:avLst/>
                    </a:prstGeom>
                  </pic:spPr>
                </pic:pic>
              </a:graphicData>
            </a:graphic>
          </wp:inline>
        </w:drawing>
      </w:r>
    </w:p>
    <w:p w14:paraId="478F53B1" w14:textId="77777777" w:rsidR="00585F72" w:rsidRPr="00C41353" w:rsidRDefault="00585F72" w:rsidP="00585F72">
      <w:pPr>
        <w:spacing w:after="0" w:line="240" w:lineRule="auto"/>
        <w:ind w:firstLine="360"/>
        <w:rPr>
          <w:rFonts w:cstheme="minorHAnsi"/>
        </w:rPr>
      </w:pPr>
    </w:p>
    <w:p w14:paraId="41420855" w14:textId="62B0F570" w:rsidR="008723C7" w:rsidRPr="00C41353" w:rsidRDefault="008723C7" w:rsidP="008723C7">
      <w:pPr>
        <w:spacing w:after="0" w:line="240" w:lineRule="auto"/>
        <w:ind w:left="360"/>
        <w:rPr>
          <w:rFonts w:cstheme="minorHAnsi"/>
        </w:rPr>
      </w:pPr>
      <w:r w:rsidRPr="00C41353">
        <w:rPr>
          <w:rFonts w:cstheme="minorHAnsi"/>
          <w:lang w:val="en-US"/>
        </w:rPr>
        <w:t xml:space="preserve">Over two thirds of respondents did not have any awareness of West Space. A further 21% of respondents </w:t>
      </w:r>
      <w:r w:rsidR="00D4141D" w:rsidRPr="00C41353">
        <w:rPr>
          <w:rFonts w:cstheme="minorHAnsi"/>
          <w:lang w:val="en-US"/>
        </w:rPr>
        <w:t>did have awareness</w:t>
      </w:r>
      <w:r w:rsidRPr="00C41353">
        <w:rPr>
          <w:rFonts w:cstheme="minorHAnsi"/>
          <w:lang w:val="en-US"/>
        </w:rPr>
        <w:t xml:space="preserve"> of West Space but had not used it, with only around 10% of respondents</w:t>
      </w:r>
      <w:r w:rsidR="005F6C2E">
        <w:rPr>
          <w:rFonts w:cstheme="minorHAnsi"/>
          <w:lang w:val="en-US"/>
        </w:rPr>
        <w:t xml:space="preserve"> overall</w:t>
      </w:r>
      <w:r w:rsidRPr="00C41353">
        <w:rPr>
          <w:rFonts w:cstheme="minorHAnsi"/>
          <w:lang w:val="en-US"/>
        </w:rPr>
        <w:t xml:space="preserve"> reporting using the web site regularly or occasionally.</w:t>
      </w:r>
    </w:p>
    <w:p w14:paraId="0FE9E97B" w14:textId="77777777" w:rsidR="008723C7" w:rsidRPr="00C41353" w:rsidRDefault="008723C7" w:rsidP="008723C7">
      <w:pPr>
        <w:spacing w:after="0" w:line="240" w:lineRule="auto"/>
        <w:ind w:left="360"/>
        <w:rPr>
          <w:rFonts w:cstheme="minorHAnsi"/>
        </w:rPr>
      </w:pPr>
    </w:p>
    <w:p w14:paraId="43879034" w14:textId="72FFE413" w:rsidR="00585F72" w:rsidRPr="00C41353" w:rsidRDefault="00585F72" w:rsidP="008723C7">
      <w:pPr>
        <w:spacing w:after="0" w:line="240" w:lineRule="auto"/>
        <w:ind w:left="360"/>
        <w:rPr>
          <w:rFonts w:cstheme="minorHAnsi"/>
        </w:rPr>
      </w:pPr>
      <w:r w:rsidRPr="00C41353">
        <w:rPr>
          <w:rFonts w:cstheme="minorHAnsi"/>
        </w:rPr>
        <w:lastRenderedPageBreak/>
        <w:t xml:space="preserve">There was variation across sectors in </w:t>
      </w:r>
      <w:r w:rsidR="00D4141D" w:rsidRPr="00C41353">
        <w:rPr>
          <w:rFonts w:cstheme="minorHAnsi"/>
        </w:rPr>
        <w:t>respondents’</w:t>
      </w:r>
      <w:r w:rsidRPr="00C41353">
        <w:rPr>
          <w:rFonts w:cstheme="minorHAnsi"/>
        </w:rPr>
        <w:t xml:space="preserve"> </w:t>
      </w:r>
      <w:r w:rsidR="00D4141D" w:rsidRPr="00C41353">
        <w:rPr>
          <w:rFonts w:cstheme="minorHAnsi"/>
        </w:rPr>
        <w:t xml:space="preserve">awareness </w:t>
      </w:r>
      <w:r w:rsidR="008723C7" w:rsidRPr="00C41353">
        <w:rPr>
          <w:rFonts w:cstheme="minorHAnsi"/>
        </w:rPr>
        <w:t>and use of</w:t>
      </w:r>
      <w:r w:rsidRPr="00C41353">
        <w:rPr>
          <w:rFonts w:cstheme="minorHAnsi"/>
        </w:rPr>
        <w:t xml:space="preserve"> West Space. </w:t>
      </w:r>
      <w:r w:rsidR="008723C7" w:rsidRPr="00C41353">
        <w:rPr>
          <w:rFonts w:cstheme="minorHAnsi"/>
        </w:rPr>
        <w:t xml:space="preserve">This </w:t>
      </w:r>
      <w:r w:rsidRPr="00C41353">
        <w:rPr>
          <w:rFonts w:cstheme="minorHAnsi"/>
        </w:rPr>
        <w:t>was highest in the Third Sector</w:t>
      </w:r>
      <w:r w:rsidR="00D4141D" w:rsidRPr="00C41353">
        <w:rPr>
          <w:rFonts w:cstheme="minorHAnsi"/>
        </w:rPr>
        <w:t>, followed by Health Care</w:t>
      </w:r>
      <w:r w:rsidR="003F0533">
        <w:rPr>
          <w:rFonts w:cstheme="minorHAnsi"/>
        </w:rPr>
        <w:t>. A</w:t>
      </w:r>
      <w:r w:rsidR="008723C7" w:rsidRPr="00C41353">
        <w:rPr>
          <w:rFonts w:cstheme="minorHAnsi"/>
        </w:rPr>
        <w:t xml:space="preserve"> more detailed breakdown by sector </w:t>
      </w:r>
      <w:r w:rsidR="003F0533">
        <w:rPr>
          <w:rFonts w:cstheme="minorHAnsi"/>
        </w:rPr>
        <w:t xml:space="preserve">is </w:t>
      </w:r>
      <w:r w:rsidR="008723C7" w:rsidRPr="00C41353">
        <w:rPr>
          <w:rFonts w:cstheme="minorHAnsi"/>
        </w:rPr>
        <w:t xml:space="preserve">shown </w:t>
      </w:r>
      <w:r w:rsidR="003F0533">
        <w:rPr>
          <w:rFonts w:cstheme="minorHAnsi"/>
        </w:rPr>
        <w:t>in Table 3</w:t>
      </w:r>
      <w:r w:rsidR="008723C7" w:rsidRPr="00C41353">
        <w:rPr>
          <w:rFonts w:cstheme="minorHAnsi"/>
        </w:rPr>
        <w:t>.</w:t>
      </w:r>
      <w:r w:rsidR="008723C7" w:rsidRPr="00C41353">
        <w:rPr>
          <w:rStyle w:val="FootnoteReference"/>
          <w:rFonts w:cstheme="minorHAnsi"/>
        </w:rPr>
        <w:footnoteReference w:id="6"/>
      </w:r>
    </w:p>
    <w:p w14:paraId="7CA1E936" w14:textId="39C4B210" w:rsidR="00585F72" w:rsidRDefault="00585F72" w:rsidP="00585F72">
      <w:pPr>
        <w:spacing w:after="0" w:line="240" w:lineRule="auto"/>
        <w:ind w:firstLine="360"/>
        <w:rPr>
          <w:rFonts w:cstheme="minorHAnsi"/>
        </w:rPr>
      </w:pPr>
    </w:p>
    <w:p w14:paraId="49EFEAA0" w14:textId="3B817613" w:rsidR="005F6C2E" w:rsidRPr="005F6C2E" w:rsidRDefault="005F6C2E" w:rsidP="00585F72">
      <w:pPr>
        <w:spacing w:after="0" w:line="240" w:lineRule="auto"/>
        <w:ind w:firstLine="360"/>
        <w:rPr>
          <w:rFonts w:cstheme="minorHAnsi"/>
          <w:u w:val="single"/>
        </w:rPr>
      </w:pPr>
      <w:r w:rsidRPr="005F6C2E">
        <w:rPr>
          <w:rFonts w:cstheme="minorHAnsi"/>
          <w:u w:val="single"/>
        </w:rPr>
        <w:t>Table 3: Awareness and use of West Space</w:t>
      </w:r>
    </w:p>
    <w:p w14:paraId="32DFAC93" w14:textId="77777777" w:rsidR="005F6C2E" w:rsidRPr="00C41353" w:rsidRDefault="005F6C2E" w:rsidP="00585F72">
      <w:pPr>
        <w:spacing w:after="0" w:line="240" w:lineRule="auto"/>
        <w:ind w:firstLine="360"/>
        <w:rPr>
          <w:rFonts w:cstheme="minorHAnsi"/>
        </w:rPr>
      </w:pPr>
    </w:p>
    <w:tbl>
      <w:tblPr>
        <w:tblW w:w="7078" w:type="dxa"/>
        <w:jc w:val="center"/>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ook w:val="04A0" w:firstRow="1" w:lastRow="0" w:firstColumn="1" w:lastColumn="0" w:noHBand="0" w:noVBand="1"/>
      </w:tblPr>
      <w:tblGrid>
        <w:gridCol w:w="3818"/>
        <w:gridCol w:w="1559"/>
        <w:gridCol w:w="1701"/>
      </w:tblGrid>
      <w:tr w:rsidR="00274D6C" w:rsidRPr="00C41353" w14:paraId="2EE4139E" w14:textId="77777777" w:rsidTr="003F0533">
        <w:trPr>
          <w:trHeight w:hRule="exact" w:val="340"/>
          <w:jc w:val="center"/>
        </w:trPr>
        <w:tc>
          <w:tcPr>
            <w:tcW w:w="3818" w:type="dxa"/>
            <w:shd w:val="clear" w:color="000000" w:fill="FFFFFF"/>
            <w:vAlign w:val="center"/>
          </w:tcPr>
          <w:p w14:paraId="4986AA3F" w14:textId="77777777" w:rsidR="00274D6C" w:rsidRPr="00C41353" w:rsidRDefault="00274D6C" w:rsidP="00585F72">
            <w:pPr>
              <w:spacing w:after="0" w:line="240" w:lineRule="auto"/>
              <w:ind w:firstLineChars="100" w:firstLine="221"/>
              <w:rPr>
                <w:rFonts w:eastAsia="Times New Roman" w:cstheme="minorHAnsi"/>
                <w:b/>
                <w:bCs/>
                <w:lang w:eastAsia="en-GB"/>
              </w:rPr>
            </w:pPr>
          </w:p>
        </w:tc>
        <w:tc>
          <w:tcPr>
            <w:tcW w:w="1559" w:type="dxa"/>
            <w:shd w:val="clear" w:color="000000" w:fill="F5F5F5"/>
            <w:vAlign w:val="center"/>
          </w:tcPr>
          <w:p w14:paraId="4E3E0981" w14:textId="64B56F97" w:rsidR="00274D6C" w:rsidRPr="00C41353" w:rsidRDefault="00274D6C" w:rsidP="00585F72">
            <w:pPr>
              <w:spacing w:after="0" w:line="240" w:lineRule="auto"/>
              <w:jc w:val="center"/>
              <w:rPr>
                <w:rFonts w:eastAsia="Times New Roman" w:cstheme="minorHAnsi"/>
                <w:b/>
                <w:bCs/>
                <w:lang w:eastAsia="en-GB"/>
              </w:rPr>
            </w:pPr>
            <w:r w:rsidRPr="00C41353">
              <w:rPr>
                <w:rFonts w:eastAsia="Times New Roman" w:cstheme="minorHAnsi"/>
                <w:b/>
                <w:bCs/>
                <w:lang w:eastAsia="en-GB"/>
              </w:rPr>
              <w:t>Awareness</w:t>
            </w:r>
          </w:p>
        </w:tc>
        <w:tc>
          <w:tcPr>
            <w:tcW w:w="1701" w:type="dxa"/>
            <w:shd w:val="clear" w:color="000000" w:fill="FFFFFF"/>
            <w:vAlign w:val="center"/>
          </w:tcPr>
          <w:p w14:paraId="3CFF72CE" w14:textId="043871C8" w:rsidR="00274D6C" w:rsidRPr="00C41353" w:rsidRDefault="00274D6C" w:rsidP="00585F72">
            <w:pPr>
              <w:spacing w:after="0" w:line="240" w:lineRule="auto"/>
              <w:jc w:val="center"/>
              <w:rPr>
                <w:rFonts w:eastAsia="Times New Roman" w:cstheme="minorHAnsi"/>
                <w:b/>
                <w:bCs/>
                <w:lang w:eastAsia="en-GB"/>
              </w:rPr>
            </w:pPr>
            <w:r w:rsidRPr="00C41353">
              <w:rPr>
                <w:rFonts w:eastAsia="Times New Roman" w:cstheme="minorHAnsi"/>
                <w:b/>
                <w:bCs/>
                <w:lang w:eastAsia="en-GB"/>
              </w:rPr>
              <w:t>Use</w:t>
            </w:r>
          </w:p>
        </w:tc>
      </w:tr>
      <w:tr w:rsidR="008723C7" w:rsidRPr="00C41353" w14:paraId="56C9AACE" w14:textId="77777777" w:rsidTr="003F0533">
        <w:trPr>
          <w:trHeight w:hRule="exact" w:val="340"/>
          <w:jc w:val="center"/>
        </w:trPr>
        <w:tc>
          <w:tcPr>
            <w:tcW w:w="3818" w:type="dxa"/>
            <w:shd w:val="clear" w:color="000000" w:fill="FFFFFF"/>
            <w:vAlign w:val="center"/>
            <w:hideMark/>
          </w:tcPr>
          <w:p w14:paraId="3EF17480" w14:textId="77777777" w:rsidR="008723C7" w:rsidRPr="00C41353" w:rsidRDefault="008723C7" w:rsidP="008723C7">
            <w:pPr>
              <w:spacing w:after="0" w:line="240" w:lineRule="auto"/>
              <w:ind w:firstLineChars="100" w:firstLine="220"/>
              <w:rPr>
                <w:rFonts w:eastAsia="Times New Roman" w:cstheme="minorHAnsi"/>
                <w:lang w:eastAsia="en-GB"/>
              </w:rPr>
            </w:pPr>
            <w:r w:rsidRPr="00C41353">
              <w:rPr>
                <w:rFonts w:eastAsia="Times New Roman" w:cstheme="minorHAnsi"/>
                <w:lang w:eastAsia="en-GB"/>
              </w:rPr>
              <w:t>Voluntary/Third Sector</w:t>
            </w:r>
          </w:p>
        </w:tc>
        <w:tc>
          <w:tcPr>
            <w:tcW w:w="1559" w:type="dxa"/>
            <w:shd w:val="clear" w:color="000000" w:fill="F5F5F5"/>
            <w:vAlign w:val="center"/>
            <w:hideMark/>
          </w:tcPr>
          <w:p w14:paraId="500F2A8A" w14:textId="4B01B663"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55%</w:t>
            </w:r>
          </w:p>
        </w:tc>
        <w:tc>
          <w:tcPr>
            <w:tcW w:w="1701" w:type="dxa"/>
            <w:shd w:val="clear" w:color="000000" w:fill="FFFFFF"/>
            <w:vAlign w:val="center"/>
            <w:hideMark/>
          </w:tcPr>
          <w:p w14:paraId="70DFDA61" w14:textId="5FD520C9"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27%</w:t>
            </w:r>
          </w:p>
        </w:tc>
      </w:tr>
      <w:tr w:rsidR="008723C7" w:rsidRPr="00C41353" w14:paraId="437304B4" w14:textId="77777777" w:rsidTr="003F0533">
        <w:trPr>
          <w:trHeight w:hRule="exact" w:val="340"/>
          <w:jc w:val="center"/>
        </w:trPr>
        <w:tc>
          <w:tcPr>
            <w:tcW w:w="3818" w:type="dxa"/>
            <w:shd w:val="clear" w:color="000000" w:fill="FFFFFF"/>
            <w:vAlign w:val="center"/>
            <w:hideMark/>
          </w:tcPr>
          <w:p w14:paraId="31864AE8" w14:textId="77777777" w:rsidR="008723C7" w:rsidRPr="00C41353" w:rsidRDefault="008723C7" w:rsidP="008723C7">
            <w:pPr>
              <w:spacing w:after="0" w:line="240" w:lineRule="auto"/>
              <w:ind w:firstLineChars="100" w:firstLine="220"/>
              <w:rPr>
                <w:rFonts w:eastAsia="Times New Roman" w:cstheme="minorHAnsi"/>
                <w:lang w:eastAsia="en-GB"/>
              </w:rPr>
            </w:pPr>
            <w:r w:rsidRPr="00C41353">
              <w:rPr>
                <w:rFonts w:eastAsia="Times New Roman" w:cstheme="minorHAnsi"/>
                <w:lang w:eastAsia="en-GB"/>
              </w:rPr>
              <w:t>Health Care</w:t>
            </w:r>
          </w:p>
        </w:tc>
        <w:tc>
          <w:tcPr>
            <w:tcW w:w="1559" w:type="dxa"/>
            <w:shd w:val="clear" w:color="000000" w:fill="F5F5F5"/>
            <w:vAlign w:val="center"/>
            <w:hideMark/>
          </w:tcPr>
          <w:p w14:paraId="07F486A5" w14:textId="04CCE846"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44%</w:t>
            </w:r>
          </w:p>
        </w:tc>
        <w:tc>
          <w:tcPr>
            <w:tcW w:w="1701" w:type="dxa"/>
            <w:shd w:val="clear" w:color="000000" w:fill="FFFFFF"/>
            <w:vAlign w:val="center"/>
            <w:hideMark/>
          </w:tcPr>
          <w:p w14:paraId="4ADE0BAF" w14:textId="534D8D8C"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14%</w:t>
            </w:r>
          </w:p>
        </w:tc>
      </w:tr>
      <w:tr w:rsidR="008723C7" w:rsidRPr="00C41353" w14:paraId="32F508B6" w14:textId="77777777" w:rsidTr="003F0533">
        <w:trPr>
          <w:trHeight w:hRule="exact" w:val="340"/>
          <w:jc w:val="center"/>
        </w:trPr>
        <w:tc>
          <w:tcPr>
            <w:tcW w:w="3818" w:type="dxa"/>
            <w:shd w:val="clear" w:color="000000" w:fill="FFFFFF"/>
            <w:vAlign w:val="center"/>
            <w:hideMark/>
          </w:tcPr>
          <w:p w14:paraId="2E8835D9" w14:textId="77777777" w:rsidR="008723C7" w:rsidRPr="00C41353" w:rsidRDefault="008723C7" w:rsidP="008723C7">
            <w:pPr>
              <w:spacing w:after="0" w:line="240" w:lineRule="auto"/>
              <w:ind w:firstLineChars="100" w:firstLine="220"/>
              <w:rPr>
                <w:rFonts w:eastAsia="Times New Roman" w:cstheme="minorHAnsi"/>
                <w:lang w:eastAsia="en-GB"/>
              </w:rPr>
            </w:pPr>
            <w:r w:rsidRPr="00C41353">
              <w:rPr>
                <w:rFonts w:eastAsia="Times New Roman" w:cstheme="minorHAnsi"/>
                <w:lang w:eastAsia="en-GB"/>
              </w:rPr>
              <w:t>West Lothian Council</w:t>
            </w:r>
          </w:p>
        </w:tc>
        <w:tc>
          <w:tcPr>
            <w:tcW w:w="1559" w:type="dxa"/>
            <w:shd w:val="clear" w:color="000000" w:fill="F5F5F5"/>
            <w:vAlign w:val="center"/>
            <w:hideMark/>
          </w:tcPr>
          <w:p w14:paraId="3A86921C" w14:textId="43F78784"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31%</w:t>
            </w:r>
          </w:p>
        </w:tc>
        <w:tc>
          <w:tcPr>
            <w:tcW w:w="1701" w:type="dxa"/>
            <w:shd w:val="clear" w:color="000000" w:fill="FFFFFF"/>
            <w:vAlign w:val="center"/>
            <w:hideMark/>
          </w:tcPr>
          <w:p w14:paraId="57A01290" w14:textId="613C1AA9"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10%</w:t>
            </w:r>
          </w:p>
        </w:tc>
      </w:tr>
      <w:tr w:rsidR="008723C7" w:rsidRPr="00C41353" w14:paraId="436A43D4" w14:textId="77777777" w:rsidTr="003F0533">
        <w:trPr>
          <w:trHeight w:hRule="exact" w:val="340"/>
          <w:jc w:val="center"/>
        </w:trPr>
        <w:tc>
          <w:tcPr>
            <w:tcW w:w="3818" w:type="dxa"/>
            <w:shd w:val="clear" w:color="000000" w:fill="FFFFFF"/>
            <w:vAlign w:val="center"/>
            <w:hideMark/>
          </w:tcPr>
          <w:p w14:paraId="7D5C0541" w14:textId="77777777" w:rsidR="008723C7" w:rsidRPr="00C41353" w:rsidRDefault="008723C7" w:rsidP="008723C7">
            <w:pPr>
              <w:spacing w:after="0" w:line="240" w:lineRule="auto"/>
              <w:ind w:firstLineChars="100" w:firstLine="220"/>
              <w:rPr>
                <w:rFonts w:eastAsia="Times New Roman" w:cstheme="minorHAnsi"/>
                <w:lang w:eastAsia="en-GB"/>
              </w:rPr>
            </w:pPr>
            <w:r w:rsidRPr="00C41353">
              <w:rPr>
                <w:rFonts w:eastAsia="Times New Roman" w:cstheme="minorHAnsi"/>
                <w:lang w:eastAsia="en-GB"/>
              </w:rPr>
              <w:t>Education/School</w:t>
            </w:r>
          </w:p>
        </w:tc>
        <w:tc>
          <w:tcPr>
            <w:tcW w:w="1559" w:type="dxa"/>
            <w:shd w:val="clear" w:color="000000" w:fill="F5F5F5"/>
            <w:vAlign w:val="center"/>
            <w:hideMark/>
          </w:tcPr>
          <w:p w14:paraId="4E429855" w14:textId="0A16B4BD"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21%</w:t>
            </w:r>
          </w:p>
        </w:tc>
        <w:tc>
          <w:tcPr>
            <w:tcW w:w="1701" w:type="dxa"/>
            <w:shd w:val="clear" w:color="000000" w:fill="FFFFFF"/>
            <w:vAlign w:val="center"/>
            <w:hideMark/>
          </w:tcPr>
          <w:p w14:paraId="6BDAC952" w14:textId="59D7A753"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3%</w:t>
            </w:r>
          </w:p>
        </w:tc>
      </w:tr>
      <w:tr w:rsidR="008723C7" w:rsidRPr="00C41353" w14:paraId="2D995488" w14:textId="77777777" w:rsidTr="003F0533">
        <w:trPr>
          <w:trHeight w:hRule="exact" w:val="340"/>
          <w:jc w:val="center"/>
        </w:trPr>
        <w:tc>
          <w:tcPr>
            <w:tcW w:w="3818" w:type="dxa"/>
            <w:shd w:val="clear" w:color="000000" w:fill="FFFFFF"/>
            <w:vAlign w:val="center"/>
            <w:hideMark/>
          </w:tcPr>
          <w:p w14:paraId="71D30C20" w14:textId="77777777" w:rsidR="008723C7" w:rsidRPr="00C41353" w:rsidRDefault="008723C7" w:rsidP="008723C7">
            <w:pPr>
              <w:spacing w:after="0" w:line="240" w:lineRule="auto"/>
              <w:ind w:firstLineChars="100" w:firstLine="220"/>
              <w:rPr>
                <w:rFonts w:eastAsia="Times New Roman" w:cstheme="minorHAnsi"/>
                <w:lang w:eastAsia="en-GB"/>
              </w:rPr>
            </w:pPr>
            <w:r w:rsidRPr="00C41353">
              <w:rPr>
                <w:rFonts w:eastAsia="Times New Roman" w:cstheme="minorHAnsi"/>
                <w:lang w:eastAsia="en-GB"/>
              </w:rPr>
              <w:t>Police</w:t>
            </w:r>
          </w:p>
        </w:tc>
        <w:tc>
          <w:tcPr>
            <w:tcW w:w="1559" w:type="dxa"/>
            <w:shd w:val="clear" w:color="000000" w:fill="F5F5F5"/>
            <w:vAlign w:val="center"/>
            <w:hideMark/>
          </w:tcPr>
          <w:p w14:paraId="4885104D" w14:textId="0C876910"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2%</w:t>
            </w:r>
          </w:p>
        </w:tc>
        <w:tc>
          <w:tcPr>
            <w:tcW w:w="1701" w:type="dxa"/>
            <w:shd w:val="clear" w:color="000000" w:fill="FFFFFF"/>
            <w:vAlign w:val="center"/>
            <w:hideMark/>
          </w:tcPr>
          <w:p w14:paraId="33CF2A5F" w14:textId="7E700DAB" w:rsidR="008723C7" w:rsidRPr="00C41353" w:rsidRDefault="008723C7" w:rsidP="008723C7">
            <w:pPr>
              <w:spacing w:after="0" w:line="240" w:lineRule="auto"/>
              <w:jc w:val="center"/>
              <w:rPr>
                <w:rFonts w:eastAsia="Times New Roman" w:cstheme="minorHAnsi"/>
                <w:lang w:eastAsia="en-GB"/>
              </w:rPr>
            </w:pPr>
            <w:r w:rsidRPr="00C41353">
              <w:rPr>
                <w:rFonts w:cstheme="minorHAnsi"/>
                <w:color w:val="000000"/>
              </w:rPr>
              <w:t>0%</w:t>
            </w:r>
          </w:p>
        </w:tc>
      </w:tr>
    </w:tbl>
    <w:p w14:paraId="0D26AC0E" w14:textId="77777777" w:rsidR="00474FB9" w:rsidRPr="00C41353" w:rsidRDefault="00474FB9" w:rsidP="00C2092A">
      <w:pPr>
        <w:spacing w:after="0" w:line="240" w:lineRule="auto"/>
        <w:rPr>
          <w:rFonts w:cstheme="minorHAnsi"/>
        </w:rPr>
      </w:pPr>
    </w:p>
    <w:p w14:paraId="1FF4B672" w14:textId="7B3411A4" w:rsidR="00474FB9" w:rsidRPr="00C41353" w:rsidRDefault="00474FB9" w:rsidP="0060531A">
      <w:pPr>
        <w:pStyle w:val="ListParagraph"/>
        <w:numPr>
          <w:ilvl w:val="1"/>
          <w:numId w:val="1"/>
        </w:numPr>
        <w:spacing w:after="0" w:line="240" w:lineRule="auto"/>
        <w:rPr>
          <w:rFonts w:cstheme="minorHAnsi"/>
          <w:b/>
          <w:bCs/>
        </w:rPr>
      </w:pPr>
      <w:r w:rsidRPr="00C41353">
        <w:rPr>
          <w:rFonts w:cstheme="minorHAnsi"/>
          <w:b/>
          <w:bCs/>
        </w:rPr>
        <w:t>Use</w:t>
      </w:r>
      <w:r w:rsidR="00D4141D" w:rsidRPr="00C41353">
        <w:rPr>
          <w:rFonts w:cstheme="minorHAnsi"/>
          <w:b/>
          <w:bCs/>
        </w:rPr>
        <w:t>fulness</w:t>
      </w:r>
      <w:r w:rsidRPr="00C41353">
        <w:rPr>
          <w:rFonts w:cstheme="minorHAnsi"/>
          <w:b/>
          <w:bCs/>
        </w:rPr>
        <w:t xml:space="preserve"> of West Space</w:t>
      </w:r>
    </w:p>
    <w:p w14:paraId="5482C0BC" w14:textId="77777777" w:rsidR="00474FB9" w:rsidRPr="00C41353" w:rsidRDefault="00474FB9" w:rsidP="00C2092A">
      <w:pPr>
        <w:spacing w:after="0" w:line="240" w:lineRule="auto"/>
        <w:rPr>
          <w:rFonts w:cstheme="minorHAnsi"/>
        </w:rPr>
      </w:pPr>
    </w:p>
    <w:p w14:paraId="5693619E" w14:textId="5B90BFB6" w:rsidR="00B76623" w:rsidRPr="00C41353" w:rsidRDefault="003E6E35" w:rsidP="00562DCC">
      <w:pPr>
        <w:spacing w:after="0" w:line="240" w:lineRule="auto"/>
        <w:ind w:left="360"/>
        <w:rPr>
          <w:rFonts w:cstheme="minorHAnsi"/>
        </w:rPr>
      </w:pPr>
      <w:r w:rsidRPr="00C41353">
        <w:rPr>
          <w:rFonts w:cstheme="minorHAnsi"/>
        </w:rPr>
        <w:t>Of those who do use West Space, 63% rated it as ‘useful’ or ‘very useful’ with another 23% rating it ‘somewhat useful’.</w:t>
      </w:r>
      <w:r w:rsidR="002C365C">
        <w:rPr>
          <w:rFonts w:cstheme="minorHAnsi"/>
        </w:rPr>
        <w:t xml:space="preserve"> </w:t>
      </w:r>
      <w:r w:rsidRPr="00C41353">
        <w:rPr>
          <w:rFonts w:cstheme="minorHAnsi"/>
        </w:rPr>
        <w:t xml:space="preserve">This highlights that West Space is a useful resource for West Lothian, however </w:t>
      </w:r>
      <w:r w:rsidR="007571A6" w:rsidRPr="00C41353">
        <w:rPr>
          <w:rFonts w:cstheme="minorHAnsi"/>
        </w:rPr>
        <w:t>there is a lot of work to do to improve awareness.</w:t>
      </w:r>
    </w:p>
    <w:p w14:paraId="543ECCBB" w14:textId="77777777" w:rsidR="00D4141D" w:rsidRPr="00C41353" w:rsidRDefault="00D4141D" w:rsidP="00C2092A">
      <w:pPr>
        <w:spacing w:after="0" w:line="240" w:lineRule="auto"/>
        <w:rPr>
          <w:rFonts w:cstheme="minorHAnsi"/>
        </w:rPr>
      </w:pPr>
    </w:p>
    <w:p w14:paraId="21664C5F" w14:textId="77777777" w:rsidR="00B76623" w:rsidRPr="00C41353" w:rsidRDefault="00B76623" w:rsidP="00C2092A">
      <w:pPr>
        <w:spacing w:after="0" w:line="240" w:lineRule="auto"/>
        <w:rPr>
          <w:rFonts w:cstheme="minorHAnsi"/>
        </w:rPr>
      </w:pPr>
    </w:p>
    <w:p w14:paraId="25D81950" w14:textId="531D7E2E" w:rsidR="00B76623" w:rsidRPr="00C41353" w:rsidRDefault="00B76623" w:rsidP="0060531A">
      <w:pPr>
        <w:pStyle w:val="ListParagraph"/>
        <w:numPr>
          <w:ilvl w:val="0"/>
          <w:numId w:val="1"/>
        </w:numPr>
        <w:spacing w:after="0" w:line="240" w:lineRule="auto"/>
        <w:rPr>
          <w:rFonts w:cstheme="minorHAnsi"/>
          <w:b/>
          <w:bCs/>
        </w:rPr>
      </w:pPr>
      <w:r w:rsidRPr="00C41353">
        <w:rPr>
          <w:rFonts w:cstheme="minorHAnsi"/>
          <w:b/>
          <w:bCs/>
        </w:rPr>
        <w:t>Conclusions &amp; Recommendations</w:t>
      </w:r>
    </w:p>
    <w:p w14:paraId="2D7E8261" w14:textId="5F73F9BC" w:rsidR="007571A6" w:rsidRDefault="007571A6" w:rsidP="00C2092A">
      <w:pPr>
        <w:spacing w:after="0" w:line="240" w:lineRule="auto"/>
        <w:rPr>
          <w:rFonts w:cstheme="minorHAnsi"/>
        </w:rPr>
      </w:pPr>
    </w:p>
    <w:p w14:paraId="6B4476E8" w14:textId="1244EE2F" w:rsidR="00123B51" w:rsidRPr="00C41353" w:rsidRDefault="00123B51" w:rsidP="00123B51">
      <w:pPr>
        <w:pStyle w:val="ListParagraph"/>
        <w:numPr>
          <w:ilvl w:val="1"/>
          <w:numId w:val="1"/>
        </w:numPr>
        <w:spacing w:after="0" w:line="240" w:lineRule="auto"/>
        <w:rPr>
          <w:rFonts w:cstheme="minorHAnsi"/>
          <w:b/>
          <w:bCs/>
        </w:rPr>
      </w:pPr>
      <w:r>
        <w:rPr>
          <w:rFonts w:cstheme="minorHAnsi"/>
          <w:b/>
          <w:bCs/>
        </w:rPr>
        <w:t xml:space="preserve">Conclusions </w:t>
      </w:r>
    </w:p>
    <w:p w14:paraId="7F409296" w14:textId="77777777" w:rsidR="00123B51" w:rsidRPr="00C41353" w:rsidRDefault="00123B51" w:rsidP="00C2092A">
      <w:pPr>
        <w:spacing w:after="0" w:line="240" w:lineRule="auto"/>
        <w:rPr>
          <w:rFonts w:cstheme="minorHAnsi"/>
        </w:rPr>
      </w:pPr>
    </w:p>
    <w:p w14:paraId="17EED97B" w14:textId="571E7120" w:rsidR="007571A6" w:rsidRDefault="00123B51" w:rsidP="00123B51">
      <w:pPr>
        <w:spacing w:after="0" w:line="240" w:lineRule="auto"/>
        <w:ind w:left="360"/>
        <w:rPr>
          <w:rFonts w:cstheme="minorHAnsi"/>
        </w:rPr>
      </w:pPr>
      <w:r>
        <w:rPr>
          <w:rFonts w:cstheme="minorHAnsi"/>
        </w:rPr>
        <w:t>In conclusion, t</w:t>
      </w:r>
      <w:r w:rsidR="007571A6" w:rsidRPr="00C41353">
        <w:rPr>
          <w:rFonts w:cstheme="minorHAnsi"/>
        </w:rPr>
        <w:t>his re</w:t>
      </w:r>
      <w:r>
        <w:rPr>
          <w:rFonts w:cstheme="minorHAnsi"/>
        </w:rPr>
        <w:t xml:space="preserve">sults from the West Lothian Wider Wellbeing Workforce Survey suggest there is lots of scope to increase awareness about the 6 Ways to Wellbeing model and provide additional support and resources to support </w:t>
      </w:r>
      <w:r w:rsidR="00770FA3">
        <w:rPr>
          <w:rFonts w:cstheme="minorHAnsi"/>
        </w:rPr>
        <w:t>the wider wellbeing workforce</w:t>
      </w:r>
      <w:r w:rsidR="00E81570">
        <w:rPr>
          <w:rFonts w:cstheme="minorHAnsi"/>
        </w:rPr>
        <w:t>’</w:t>
      </w:r>
      <w:r>
        <w:rPr>
          <w:rFonts w:cstheme="minorHAnsi"/>
        </w:rPr>
        <w:t>s knowledge, learning and confidence in signposting. There is also an evident need to focus raising awareness of West Space, as this is the platform being used to provide additional support.</w:t>
      </w:r>
    </w:p>
    <w:p w14:paraId="2DAA3325" w14:textId="7578E77B" w:rsidR="00123B51" w:rsidRDefault="00123B51" w:rsidP="00C2092A">
      <w:pPr>
        <w:spacing w:after="0" w:line="240" w:lineRule="auto"/>
        <w:rPr>
          <w:rFonts w:cstheme="minorHAnsi"/>
        </w:rPr>
      </w:pPr>
    </w:p>
    <w:p w14:paraId="7854C08D" w14:textId="50D9803E" w:rsidR="00123B51" w:rsidRPr="00C41353" w:rsidRDefault="00123B51" w:rsidP="00123B51">
      <w:pPr>
        <w:pStyle w:val="ListParagraph"/>
        <w:numPr>
          <w:ilvl w:val="1"/>
          <w:numId w:val="1"/>
        </w:numPr>
        <w:spacing w:after="0" w:line="240" w:lineRule="auto"/>
        <w:rPr>
          <w:rFonts w:cstheme="minorHAnsi"/>
          <w:b/>
          <w:bCs/>
        </w:rPr>
      </w:pPr>
      <w:r>
        <w:rPr>
          <w:rFonts w:cstheme="minorHAnsi"/>
          <w:b/>
          <w:bCs/>
        </w:rPr>
        <w:t>Recommendations</w:t>
      </w:r>
    </w:p>
    <w:p w14:paraId="3A55601B" w14:textId="77777777" w:rsidR="00123B51" w:rsidRPr="00C41353" w:rsidRDefault="00123B51" w:rsidP="00C2092A">
      <w:pPr>
        <w:spacing w:after="0" w:line="240" w:lineRule="auto"/>
        <w:rPr>
          <w:rFonts w:cstheme="minorHAnsi"/>
        </w:rPr>
      </w:pPr>
    </w:p>
    <w:p w14:paraId="5854BA23" w14:textId="31BF3F7F" w:rsidR="007571A6" w:rsidRDefault="00123B51" w:rsidP="00770FA3">
      <w:pPr>
        <w:spacing w:after="0" w:line="240" w:lineRule="auto"/>
        <w:ind w:left="360"/>
        <w:rPr>
          <w:rFonts w:cstheme="minorHAnsi"/>
        </w:rPr>
      </w:pPr>
      <w:bookmarkStart w:id="2" w:name="_Hlk152670062"/>
      <w:r>
        <w:rPr>
          <w:rFonts w:cstheme="minorHAnsi"/>
        </w:rPr>
        <w:t>The following actions are r</w:t>
      </w:r>
      <w:r w:rsidR="007571A6" w:rsidRPr="00C41353">
        <w:rPr>
          <w:rFonts w:cstheme="minorHAnsi"/>
        </w:rPr>
        <w:t>ecommendation</w:t>
      </w:r>
      <w:r>
        <w:rPr>
          <w:rFonts w:cstheme="minorHAnsi"/>
        </w:rPr>
        <w:t xml:space="preserve"> </w:t>
      </w:r>
      <w:proofErr w:type="gramStart"/>
      <w:r>
        <w:rPr>
          <w:rFonts w:cstheme="minorHAnsi"/>
        </w:rPr>
        <w:t>as a result of</w:t>
      </w:r>
      <w:proofErr w:type="gramEnd"/>
      <w:r>
        <w:rPr>
          <w:rFonts w:cstheme="minorHAnsi"/>
        </w:rPr>
        <w:t xml:space="preserve"> the survey findings</w:t>
      </w:r>
      <w:r w:rsidR="00770FA3">
        <w:rPr>
          <w:rFonts w:cstheme="minorHAnsi"/>
        </w:rPr>
        <w:t xml:space="preserve"> and will be taken forward </w:t>
      </w:r>
      <w:r w:rsidR="00770FA3" w:rsidRPr="00770FA3">
        <w:rPr>
          <w:rFonts w:cstheme="minorHAnsi"/>
        </w:rPr>
        <w:t>by</w:t>
      </w:r>
      <w:r w:rsidR="00770FA3">
        <w:rPr>
          <w:rFonts w:cstheme="minorHAnsi"/>
        </w:rPr>
        <w:t>,</w:t>
      </w:r>
      <w:r w:rsidR="00770FA3" w:rsidRPr="00770FA3">
        <w:rPr>
          <w:rFonts w:cstheme="minorHAnsi"/>
        </w:rPr>
        <w:t xml:space="preserve"> </w:t>
      </w:r>
      <w:r w:rsidR="00770FA3">
        <w:rPr>
          <w:rFonts w:cstheme="minorHAnsi"/>
        </w:rPr>
        <w:t xml:space="preserve">or in partnership with, the </w:t>
      </w:r>
      <w:r w:rsidR="00770FA3" w:rsidRPr="00770FA3">
        <w:t>Adult Mental Health Prevention &amp; Early Intervention Group</w:t>
      </w:r>
      <w:r w:rsidR="00770FA3">
        <w:rPr>
          <w:rFonts w:cstheme="minorHAnsi"/>
        </w:rPr>
        <w:t>:</w:t>
      </w:r>
    </w:p>
    <w:bookmarkEnd w:id="2"/>
    <w:p w14:paraId="08E0A44D" w14:textId="77777777" w:rsidR="00123B51" w:rsidRPr="00C41353" w:rsidRDefault="00123B51" w:rsidP="00C2092A">
      <w:pPr>
        <w:spacing w:after="0" w:line="240" w:lineRule="auto"/>
        <w:rPr>
          <w:rFonts w:cstheme="minorHAnsi"/>
        </w:rPr>
      </w:pPr>
    </w:p>
    <w:p w14:paraId="02F4116E" w14:textId="77777777" w:rsidR="000A387A" w:rsidRPr="00C41353" w:rsidRDefault="000A387A" w:rsidP="000A387A">
      <w:pPr>
        <w:pStyle w:val="ListParagraph"/>
        <w:numPr>
          <w:ilvl w:val="0"/>
          <w:numId w:val="7"/>
        </w:numPr>
        <w:spacing w:after="0" w:line="240" w:lineRule="auto"/>
        <w:rPr>
          <w:rFonts w:cstheme="minorHAnsi"/>
        </w:rPr>
      </w:pPr>
      <w:bookmarkStart w:id="3" w:name="_Hlk151978015"/>
      <w:r>
        <w:rPr>
          <w:rFonts w:cstheme="minorHAnsi"/>
        </w:rPr>
        <w:t>Share the f</w:t>
      </w:r>
      <w:r w:rsidRPr="00C41353">
        <w:rPr>
          <w:rFonts w:cstheme="minorHAnsi"/>
        </w:rPr>
        <w:t xml:space="preserve">indings from this report </w:t>
      </w:r>
      <w:r>
        <w:rPr>
          <w:rFonts w:cstheme="minorHAnsi"/>
        </w:rPr>
        <w:t>widely with key sectors, including sector leads responsible for workplace wellbeing and training.</w:t>
      </w:r>
    </w:p>
    <w:p w14:paraId="684D51B8" w14:textId="77777777" w:rsidR="000A387A" w:rsidRDefault="000A387A" w:rsidP="000A387A">
      <w:pPr>
        <w:pStyle w:val="ListParagraph"/>
        <w:numPr>
          <w:ilvl w:val="0"/>
          <w:numId w:val="7"/>
        </w:numPr>
        <w:spacing w:after="0" w:line="240" w:lineRule="auto"/>
        <w:rPr>
          <w:rFonts w:cstheme="minorHAnsi"/>
        </w:rPr>
      </w:pPr>
      <w:r>
        <w:rPr>
          <w:rFonts w:cstheme="minorHAnsi"/>
        </w:rPr>
        <w:t>Create an</w:t>
      </w:r>
      <w:r w:rsidRPr="00C41353">
        <w:rPr>
          <w:rFonts w:cstheme="minorHAnsi"/>
        </w:rPr>
        <w:t xml:space="preserve"> area on West Space </w:t>
      </w:r>
      <w:r>
        <w:rPr>
          <w:rFonts w:cstheme="minorHAnsi"/>
        </w:rPr>
        <w:t xml:space="preserve">to support the wider wellbeing workforce </w:t>
      </w:r>
      <w:r w:rsidRPr="00C41353">
        <w:rPr>
          <w:rFonts w:cstheme="minorHAnsi"/>
        </w:rPr>
        <w:t>based on the findings from the survey</w:t>
      </w:r>
      <w:r>
        <w:rPr>
          <w:rFonts w:cstheme="minorHAnsi"/>
        </w:rPr>
        <w:t xml:space="preserve"> and undertake u</w:t>
      </w:r>
      <w:r w:rsidRPr="00C41353">
        <w:rPr>
          <w:rFonts w:cstheme="minorHAnsi"/>
        </w:rPr>
        <w:t>ser testing</w:t>
      </w:r>
      <w:r>
        <w:rPr>
          <w:rFonts w:cstheme="minorHAnsi"/>
        </w:rPr>
        <w:t xml:space="preserve">. </w:t>
      </w:r>
    </w:p>
    <w:p w14:paraId="7944F8DA" w14:textId="77777777" w:rsidR="000A387A" w:rsidRDefault="000A387A" w:rsidP="000A387A">
      <w:pPr>
        <w:pStyle w:val="ListParagraph"/>
        <w:numPr>
          <w:ilvl w:val="0"/>
          <w:numId w:val="7"/>
        </w:numPr>
        <w:spacing w:after="0" w:line="240" w:lineRule="auto"/>
        <w:rPr>
          <w:rFonts w:cstheme="minorHAnsi"/>
        </w:rPr>
      </w:pPr>
      <w:r>
        <w:rPr>
          <w:rFonts w:cstheme="minorHAnsi"/>
        </w:rPr>
        <w:t>Consider gathering further insights into the wider wellbeing workforce requirements to inform further developments of the area on West Space.</w:t>
      </w:r>
    </w:p>
    <w:p w14:paraId="660BC173" w14:textId="77777777" w:rsidR="000A387A" w:rsidRDefault="000A387A" w:rsidP="000A387A">
      <w:pPr>
        <w:pStyle w:val="ListParagraph"/>
        <w:numPr>
          <w:ilvl w:val="0"/>
          <w:numId w:val="7"/>
        </w:numPr>
        <w:spacing w:after="0" w:line="240" w:lineRule="auto"/>
        <w:rPr>
          <w:rFonts w:cstheme="minorHAnsi"/>
        </w:rPr>
      </w:pPr>
      <w:r>
        <w:rPr>
          <w:rFonts w:cstheme="minorHAnsi"/>
        </w:rPr>
        <w:t xml:space="preserve">Consider if any additional activity is required to support the wider wellbeing workforce with confidence in signposting. </w:t>
      </w:r>
    </w:p>
    <w:p w14:paraId="6C093529" w14:textId="77777777" w:rsidR="000A387A" w:rsidRPr="00E81570" w:rsidRDefault="000A387A" w:rsidP="000A387A">
      <w:pPr>
        <w:pStyle w:val="ListParagraph"/>
        <w:numPr>
          <w:ilvl w:val="0"/>
          <w:numId w:val="7"/>
        </w:numPr>
        <w:spacing w:after="0" w:line="240" w:lineRule="auto"/>
        <w:rPr>
          <w:rFonts w:cstheme="minorHAnsi"/>
        </w:rPr>
      </w:pPr>
      <w:r w:rsidRPr="00E81570">
        <w:rPr>
          <w:rFonts w:cstheme="minorHAnsi"/>
        </w:rPr>
        <w:t xml:space="preserve">Undertake online awareness raising sessions </w:t>
      </w:r>
      <w:r>
        <w:rPr>
          <w:rFonts w:cstheme="minorHAnsi"/>
        </w:rPr>
        <w:t>to provide a walk-through of the new area on West Space when live</w:t>
      </w:r>
      <w:r w:rsidRPr="00E81570">
        <w:rPr>
          <w:rFonts w:cstheme="minorHAnsi"/>
        </w:rPr>
        <w:t>.</w:t>
      </w:r>
    </w:p>
    <w:p w14:paraId="384964AD" w14:textId="77777777" w:rsidR="000A387A" w:rsidRDefault="000A387A" w:rsidP="000A387A">
      <w:pPr>
        <w:pStyle w:val="ListParagraph"/>
        <w:numPr>
          <w:ilvl w:val="0"/>
          <w:numId w:val="7"/>
        </w:numPr>
        <w:spacing w:after="0" w:line="240" w:lineRule="auto"/>
        <w:rPr>
          <w:rFonts w:cstheme="minorHAnsi"/>
        </w:rPr>
      </w:pPr>
      <w:r>
        <w:rPr>
          <w:rFonts w:cstheme="minorHAnsi"/>
        </w:rPr>
        <w:t xml:space="preserve">Develop </w:t>
      </w:r>
      <w:r w:rsidRPr="00C41353">
        <w:rPr>
          <w:rFonts w:cstheme="minorHAnsi"/>
        </w:rPr>
        <w:t xml:space="preserve">a communications plan to increase awareness of West Space </w:t>
      </w:r>
      <w:r>
        <w:rPr>
          <w:rFonts w:cstheme="minorHAnsi"/>
        </w:rPr>
        <w:t>in the</w:t>
      </w:r>
      <w:r w:rsidRPr="00C41353">
        <w:rPr>
          <w:rFonts w:cstheme="minorHAnsi"/>
        </w:rPr>
        <w:t xml:space="preserve"> public and </w:t>
      </w:r>
      <w:r>
        <w:rPr>
          <w:rFonts w:cstheme="minorHAnsi"/>
        </w:rPr>
        <w:t>people</w:t>
      </w:r>
      <w:r w:rsidRPr="00C41353">
        <w:rPr>
          <w:rFonts w:cstheme="minorHAnsi"/>
        </w:rPr>
        <w:t xml:space="preserve"> working in West Lothian</w:t>
      </w:r>
      <w:r>
        <w:rPr>
          <w:rFonts w:cstheme="minorHAnsi"/>
        </w:rPr>
        <w:t xml:space="preserve"> (additional resource may be needed to support this activity)</w:t>
      </w:r>
      <w:r w:rsidRPr="00C41353">
        <w:rPr>
          <w:rFonts w:cstheme="minorHAnsi"/>
        </w:rPr>
        <w:t>.</w:t>
      </w:r>
    </w:p>
    <w:bookmarkEnd w:id="3"/>
    <w:p w14:paraId="0358EB2A" w14:textId="05425B0A" w:rsidR="002C365C" w:rsidRDefault="002C365C" w:rsidP="00C2092A">
      <w:pPr>
        <w:spacing w:after="0" w:line="240" w:lineRule="auto"/>
        <w:rPr>
          <w:rFonts w:cstheme="minorHAnsi"/>
        </w:rPr>
      </w:pPr>
    </w:p>
    <w:p w14:paraId="64682B93" w14:textId="232F2C65" w:rsidR="0048510A" w:rsidRPr="00770FA3" w:rsidRDefault="00770FA3" w:rsidP="00770FA3">
      <w:pPr>
        <w:spacing w:after="0" w:line="240" w:lineRule="auto"/>
        <w:ind w:left="426"/>
        <w:rPr>
          <w:rFonts w:cstheme="minorHAnsi"/>
          <w:i/>
          <w:iCs/>
          <w:sz w:val="16"/>
          <w:szCs w:val="16"/>
        </w:rPr>
      </w:pPr>
      <w:bookmarkStart w:id="4" w:name="_Hlk152669839"/>
      <w:r>
        <w:rPr>
          <w:rFonts w:cstheme="minorHAnsi"/>
          <w:b/>
          <w:bCs/>
          <w:i/>
          <w:iCs/>
          <w:sz w:val="16"/>
          <w:szCs w:val="16"/>
        </w:rPr>
        <w:t>Report p</w:t>
      </w:r>
      <w:r w:rsidR="003F0533" w:rsidRPr="00770FA3">
        <w:rPr>
          <w:rFonts w:cstheme="minorHAnsi"/>
          <w:b/>
          <w:bCs/>
          <w:i/>
          <w:iCs/>
          <w:sz w:val="16"/>
          <w:szCs w:val="16"/>
        </w:rPr>
        <w:t>repared by:</w:t>
      </w:r>
      <w:r w:rsidR="00877493" w:rsidRPr="00770FA3">
        <w:rPr>
          <w:rFonts w:cstheme="minorHAnsi"/>
          <w:b/>
          <w:bCs/>
          <w:i/>
          <w:iCs/>
          <w:sz w:val="16"/>
          <w:szCs w:val="16"/>
        </w:rPr>
        <w:t xml:space="preserve"> </w:t>
      </w:r>
      <w:r w:rsidR="00877493" w:rsidRPr="00770FA3">
        <w:rPr>
          <w:rFonts w:cstheme="minorHAnsi"/>
          <w:i/>
          <w:iCs/>
          <w:sz w:val="16"/>
          <w:szCs w:val="16"/>
        </w:rPr>
        <w:t>H</w:t>
      </w:r>
      <w:r w:rsidR="003F0533" w:rsidRPr="00770FA3">
        <w:rPr>
          <w:rFonts w:cstheme="minorHAnsi"/>
          <w:i/>
          <w:iCs/>
          <w:sz w:val="16"/>
          <w:szCs w:val="16"/>
        </w:rPr>
        <w:t>elen Hassall, Population Health Project Manager (West Lothian), NHS Lothian</w:t>
      </w:r>
      <w:r w:rsidR="000A387A" w:rsidRPr="00770FA3">
        <w:rPr>
          <w:rFonts w:cstheme="minorHAnsi"/>
          <w:i/>
          <w:iCs/>
          <w:sz w:val="16"/>
          <w:szCs w:val="16"/>
        </w:rPr>
        <w:t xml:space="preserve"> on behalf of </w:t>
      </w:r>
      <w:r w:rsidR="000A387A" w:rsidRPr="00770FA3">
        <w:rPr>
          <w:i/>
          <w:iCs/>
          <w:sz w:val="16"/>
          <w:szCs w:val="16"/>
        </w:rPr>
        <w:t>the West Lothian Adult Mental Health Prevention &amp; Early Intervention Group</w:t>
      </w:r>
      <w:r>
        <w:rPr>
          <w:i/>
          <w:iCs/>
          <w:sz w:val="16"/>
          <w:szCs w:val="16"/>
        </w:rPr>
        <w:t xml:space="preserve"> December 2023</w:t>
      </w:r>
      <w:r w:rsidR="000A387A" w:rsidRPr="00770FA3">
        <w:rPr>
          <w:i/>
          <w:iCs/>
          <w:sz w:val="16"/>
          <w:szCs w:val="16"/>
        </w:rPr>
        <w:t>.</w:t>
      </w:r>
      <w:bookmarkEnd w:id="4"/>
      <w:r w:rsidR="0048510A" w:rsidRPr="00770FA3">
        <w:rPr>
          <w:rFonts w:cstheme="minorHAnsi"/>
          <w:i/>
          <w:iCs/>
          <w:sz w:val="16"/>
          <w:szCs w:val="16"/>
        </w:rPr>
        <w:br w:type="page"/>
      </w:r>
    </w:p>
    <w:p w14:paraId="0E470A18" w14:textId="6EF41595" w:rsidR="0048510A" w:rsidRPr="0048510A" w:rsidRDefault="0048510A" w:rsidP="0048510A">
      <w:pPr>
        <w:spacing w:after="0" w:line="240" w:lineRule="auto"/>
        <w:jc w:val="center"/>
        <w:rPr>
          <w:rFonts w:cstheme="minorHAnsi"/>
          <w:b/>
          <w:bCs/>
        </w:rPr>
      </w:pPr>
      <w:r w:rsidRPr="0048510A">
        <w:rPr>
          <w:rFonts w:cstheme="minorHAnsi"/>
          <w:b/>
          <w:bCs/>
        </w:rPr>
        <w:lastRenderedPageBreak/>
        <w:t>Appendix 1 – Quotes on opportunities/challenges to improve mental health &amp; wellbeing in West Lothian</w:t>
      </w:r>
    </w:p>
    <w:p w14:paraId="1D93661B" w14:textId="3AC0D60D" w:rsidR="0048510A" w:rsidRDefault="0048510A" w:rsidP="003F0533">
      <w:pPr>
        <w:spacing w:after="0" w:line="240" w:lineRule="auto"/>
        <w:ind w:firstLine="360"/>
        <w:rPr>
          <w:rFonts w:cstheme="minorHAnsi"/>
        </w:rPr>
      </w:pPr>
    </w:p>
    <w:p w14:paraId="4B6A0566" w14:textId="77777777" w:rsidR="0048510A" w:rsidRPr="00C41353" w:rsidRDefault="0048510A" w:rsidP="0048510A">
      <w:pPr>
        <w:tabs>
          <w:tab w:val="left" w:pos="825"/>
        </w:tabs>
        <w:spacing w:after="0" w:line="240" w:lineRule="auto"/>
        <w:rPr>
          <w:rFonts w:cstheme="minorHAnsi"/>
          <w:b/>
          <w:bCs/>
          <w:shd w:val="clear" w:color="auto" w:fill="FFFFFF"/>
        </w:rPr>
      </w:pPr>
      <w:r w:rsidRPr="00C41353">
        <w:rPr>
          <w:rFonts w:cstheme="minorHAnsi"/>
          <w:b/>
          <w:bCs/>
          <w:shd w:val="clear" w:color="auto" w:fill="FFFFFF"/>
        </w:rPr>
        <w:t>West Lothian Council</w:t>
      </w:r>
    </w:p>
    <w:p w14:paraId="3D5DEDC0" w14:textId="77777777" w:rsidR="0048510A" w:rsidRPr="00C41353" w:rsidRDefault="0048510A" w:rsidP="0048510A">
      <w:pPr>
        <w:tabs>
          <w:tab w:val="left" w:pos="825"/>
        </w:tabs>
        <w:spacing w:after="0" w:line="240" w:lineRule="auto"/>
        <w:rPr>
          <w:rFonts w:cstheme="minorHAnsi"/>
          <w:color w:val="404040"/>
          <w:shd w:val="clear" w:color="auto" w:fill="FFFFFF"/>
        </w:rPr>
      </w:pPr>
    </w:p>
    <w:tbl>
      <w:tblPr>
        <w:tblStyle w:val="TableGrid"/>
        <w:tblW w:w="0" w:type="auto"/>
        <w:tblLook w:val="04A0" w:firstRow="1" w:lastRow="0" w:firstColumn="1" w:lastColumn="0" w:noHBand="0" w:noVBand="1"/>
      </w:tblPr>
      <w:tblGrid>
        <w:gridCol w:w="9493"/>
      </w:tblGrid>
      <w:tr w:rsidR="0048510A" w:rsidRPr="00C41353" w14:paraId="220A30BA" w14:textId="77777777" w:rsidTr="0048510A">
        <w:tc>
          <w:tcPr>
            <w:tcW w:w="9493" w:type="dxa"/>
          </w:tcPr>
          <w:p w14:paraId="665D3D6B" w14:textId="1B528A60" w:rsidR="0048510A" w:rsidRPr="00C41353" w:rsidRDefault="0048510A" w:rsidP="0048510A">
            <w:pPr>
              <w:tabs>
                <w:tab w:val="left" w:pos="825"/>
              </w:tabs>
              <w:jc w:val="center"/>
              <w:rPr>
                <w:rFonts w:cstheme="minorHAnsi"/>
                <w:i/>
                <w:iCs/>
                <w:shd w:val="clear" w:color="auto" w:fill="FFFFFF"/>
              </w:rPr>
            </w:pPr>
            <w:r w:rsidRPr="00C41353">
              <w:rPr>
                <w:rFonts w:cstheme="minorHAnsi"/>
                <w:i/>
                <w:iCs/>
                <w:shd w:val="clear" w:color="auto" w:fill="FFFFFF"/>
              </w:rPr>
              <w:t>“I feel there is a lot on offer online/over the telephone if you feel up to helping yourself, although I have heard some negative feedback from some of these services and I would be reluctant to use unless desperate.”</w:t>
            </w:r>
          </w:p>
        </w:tc>
      </w:tr>
      <w:tr w:rsidR="0048510A" w:rsidRPr="00C41353" w14:paraId="65CA6A65" w14:textId="77777777" w:rsidTr="0048510A">
        <w:tc>
          <w:tcPr>
            <w:tcW w:w="9493" w:type="dxa"/>
          </w:tcPr>
          <w:p w14:paraId="110772C3" w14:textId="09D068D6" w:rsidR="0048510A" w:rsidRPr="00C41353" w:rsidRDefault="0048510A" w:rsidP="0048510A">
            <w:pPr>
              <w:tabs>
                <w:tab w:val="left" w:pos="825"/>
              </w:tabs>
              <w:jc w:val="center"/>
              <w:rPr>
                <w:rFonts w:cstheme="minorHAnsi"/>
                <w:i/>
                <w:iCs/>
                <w:shd w:val="clear" w:color="auto" w:fill="FFFFFF"/>
              </w:rPr>
            </w:pPr>
            <w:r w:rsidRPr="006E601E">
              <w:rPr>
                <w:rFonts w:cstheme="minorHAnsi"/>
                <w:i/>
                <w:iCs/>
                <w:shd w:val="clear" w:color="auto" w:fill="FFFFFF"/>
              </w:rPr>
              <w:t>“In terms of improvement,</w:t>
            </w:r>
            <w:r>
              <w:rPr>
                <w:rFonts w:cstheme="minorHAnsi"/>
                <w:i/>
                <w:iCs/>
                <w:shd w:val="clear" w:color="auto" w:fill="FFFFFF"/>
              </w:rPr>
              <w:t xml:space="preserve"> m</w:t>
            </w:r>
            <w:r w:rsidRPr="006E601E">
              <w:rPr>
                <w:rFonts w:cstheme="minorHAnsi"/>
                <w:i/>
                <w:iCs/>
                <w:shd w:val="clear" w:color="auto" w:fill="FFFFFF"/>
              </w:rPr>
              <w:t>ore joint working across services/agencies/less silos</w:t>
            </w:r>
            <w:r>
              <w:rPr>
                <w:rFonts w:cstheme="minorHAnsi"/>
                <w:i/>
                <w:iCs/>
                <w:shd w:val="clear" w:color="auto" w:fill="FFFFFF"/>
              </w:rPr>
              <w:t>; j</w:t>
            </w:r>
            <w:r w:rsidRPr="006E601E">
              <w:rPr>
                <w:rFonts w:cstheme="minorHAnsi"/>
                <w:i/>
                <w:iCs/>
                <w:shd w:val="clear" w:color="auto" w:fill="FFFFFF"/>
              </w:rPr>
              <w:t>oint training opportunities</w:t>
            </w:r>
            <w:r>
              <w:rPr>
                <w:rFonts w:cstheme="minorHAnsi"/>
                <w:i/>
                <w:iCs/>
                <w:shd w:val="clear" w:color="auto" w:fill="FFFFFF"/>
              </w:rPr>
              <w:t>; r</w:t>
            </w:r>
            <w:r w:rsidRPr="006E601E">
              <w:rPr>
                <w:rFonts w:cstheme="minorHAnsi"/>
                <w:i/>
                <w:iCs/>
                <w:shd w:val="clear" w:color="auto" w:fill="FFFFFF"/>
              </w:rPr>
              <w:t>emove barriers and manage to share info as appropriate where there is a common customer, tenant, client/user</w:t>
            </w:r>
            <w:r>
              <w:rPr>
                <w:rFonts w:cstheme="minorHAnsi"/>
                <w:i/>
                <w:iCs/>
                <w:shd w:val="clear" w:color="auto" w:fill="FFFFFF"/>
              </w:rPr>
              <w:t>; l</w:t>
            </w:r>
            <w:r w:rsidRPr="006E601E">
              <w:rPr>
                <w:rFonts w:cstheme="minorHAnsi"/>
                <w:i/>
                <w:iCs/>
                <w:shd w:val="clear" w:color="auto" w:fill="FFFFFF"/>
              </w:rPr>
              <w:t>ook at the customer/patient journey as a whole and not as individual org/agency</w:t>
            </w:r>
            <w:r>
              <w:rPr>
                <w:rFonts w:cstheme="minorHAnsi"/>
                <w:i/>
                <w:iCs/>
                <w:shd w:val="clear" w:color="auto" w:fill="FFFFFF"/>
              </w:rPr>
              <w:t>; u</w:t>
            </w:r>
            <w:r w:rsidRPr="006E601E">
              <w:rPr>
                <w:rFonts w:cstheme="minorHAnsi"/>
                <w:i/>
                <w:iCs/>
                <w:shd w:val="clear" w:color="auto" w:fill="FFFFFF"/>
              </w:rPr>
              <w:t xml:space="preserve">se </w:t>
            </w:r>
            <w:r>
              <w:rPr>
                <w:rFonts w:cstheme="minorHAnsi"/>
                <w:i/>
                <w:iCs/>
                <w:shd w:val="clear" w:color="auto" w:fill="FFFFFF"/>
              </w:rPr>
              <w:t xml:space="preserve">a </w:t>
            </w:r>
            <w:r w:rsidRPr="006E601E">
              <w:rPr>
                <w:rFonts w:cstheme="minorHAnsi"/>
                <w:i/>
                <w:iCs/>
                <w:shd w:val="clear" w:color="auto" w:fill="FFFFFF"/>
              </w:rPr>
              <w:t>range of communication methods to reach people.”</w:t>
            </w:r>
          </w:p>
        </w:tc>
      </w:tr>
    </w:tbl>
    <w:p w14:paraId="21609071" w14:textId="77777777" w:rsidR="0048510A" w:rsidRPr="00C41353" w:rsidRDefault="0048510A" w:rsidP="0048510A">
      <w:pPr>
        <w:tabs>
          <w:tab w:val="left" w:pos="825"/>
        </w:tabs>
        <w:spacing w:after="0" w:line="240" w:lineRule="auto"/>
        <w:rPr>
          <w:rFonts w:cstheme="minorHAnsi"/>
          <w:b/>
          <w:bCs/>
          <w:shd w:val="clear" w:color="auto" w:fill="FFFFFF"/>
        </w:rPr>
      </w:pPr>
    </w:p>
    <w:p w14:paraId="1091FA2C" w14:textId="77777777" w:rsidR="0048510A" w:rsidRPr="00C41353" w:rsidRDefault="0048510A" w:rsidP="0048510A">
      <w:pPr>
        <w:tabs>
          <w:tab w:val="left" w:pos="825"/>
        </w:tabs>
        <w:spacing w:after="0" w:line="240" w:lineRule="auto"/>
        <w:rPr>
          <w:rFonts w:cstheme="minorHAnsi"/>
          <w:b/>
          <w:bCs/>
          <w:shd w:val="clear" w:color="auto" w:fill="FFFFFF"/>
        </w:rPr>
      </w:pPr>
      <w:r w:rsidRPr="00C41353">
        <w:rPr>
          <w:rFonts w:cstheme="minorHAnsi"/>
          <w:b/>
          <w:bCs/>
          <w:shd w:val="clear" w:color="auto" w:fill="FFFFFF"/>
        </w:rPr>
        <w:t>Education</w:t>
      </w:r>
    </w:p>
    <w:p w14:paraId="4B372986" w14:textId="77777777" w:rsidR="0048510A" w:rsidRPr="00C41353" w:rsidRDefault="0048510A" w:rsidP="0048510A">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48510A" w:rsidRPr="00C41353" w14:paraId="0A7FA1A4" w14:textId="77777777" w:rsidTr="0048510A">
        <w:tc>
          <w:tcPr>
            <w:tcW w:w="9493" w:type="dxa"/>
          </w:tcPr>
          <w:p w14:paraId="7D88F72E" w14:textId="784F006E" w:rsidR="0048510A" w:rsidRPr="00C41353" w:rsidRDefault="0048510A" w:rsidP="0048510A">
            <w:pPr>
              <w:tabs>
                <w:tab w:val="left" w:pos="825"/>
              </w:tabs>
              <w:jc w:val="center"/>
              <w:rPr>
                <w:rFonts w:cstheme="minorHAnsi"/>
                <w:i/>
                <w:iCs/>
                <w:shd w:val="clear" w:color="auto" w:fill="FFFFFF"/>
              </w:rPr>
            </w:pPr>
            <w:r w:rsidRPr="00C41353">
              <w:rPr>
                <w:rFonts w:cstheme="minorHAnsi"/>
                <w:i/>
                <w:iCs/>
                <w:shd w:val="clear" w:color="auto" w:fill="FFFFFF"/>
              </w:rPr>
              <w:t xml:space="preserve">“There are many services </w:t>
            </w:r>
            <w:proofErr w:type="gramStart"/>
            <w:r w:rsidRPr="00C41353">
              <w:rPr>
                <w:rFonts w:cstheme="minorHAnsi"/>
                <w:i/>
                <w:iCs/>
                <w:shd w:val="clear" w:color="auto" w:fill="FFFFFF"/>
              </w:rPr>
              <w:t>available</w:t>
            </w:r>
            <w:proofErr w:type="gramEnd"/>
            <w:r w:rsidRPr="00C41353">
              <w:rPr>
                <w:rFonts w:cstheme="minorHAnsi"/>
                <w:i/>
                <w:iCs/>
                <w:shd w:val="clear" w:color="auto" w:fill="FFFFFF"/>
              </w:rPr>
              <w:t xml:space="preserve"> but they don't tackle the root cause of aspects of mental health (</w:t>
            </w:r>
            <w:proofErr w:type="spellStart"/>
            <w:r w:rsidRPr="00C41353">
              <w:rPr>
                <w:rFonts w:cstheme="minorHAnsi"/>
                <w:i/>
                <w:iCs/>
                <w:shd w:val="clear" w:color="auto" w:fill="FFFFFF"/>
              </w:rPr>
              <w:t>e.g</w:t>
            </w:r>
            <w:proofErr w:type="spellEnd"/>
            <w:r w:rsidRPr="00C41353">
              <w:rPr>
                <w:rFonts w:cstheme="minorHAnsi"/>
                <w:i/>
                <w:iCs/>
                <w:shd w:val="clear" w:color="auto" w:fill="FFFFFF"/>
              </w:rPr>
              <w:t xml:space="preserve"> stress) They're just sticking plaster approaches to ease the symptoms of stress without addressing underlying issues and improving wellbeing at work.”</w:t>
            </w:r>
          </w:p>
        </w:tc>
      </w:tr>
      <w:tr w:rsidR="0048510A" w:rsidRPr="00C41353" w14:paraId="2DE0339E" w14:textId="77777777" w:rsidTr="0048510A">
        <w:tc>
          <w:tcPr>
            <w:tcW w:w="9493" w:type="dxa"/>
          </w:tcPr>
          <w:p w14:paraId="170820D4" w14:textId="17CEEC61" w:rsidR="0048510A" w:rsidRPr="00C41353" w:rsidRDefault="0048510A" w:rsidP="0048510A">
            <w:pPr>
              <w:tabs>
                <w:tab w:val="left" w:pos="284"/>
              </w:tabs>
              <w:ind w:left="284"/>
              <w:jc w:val="center"/>
              <w:rPr>
                <w:rFonts w:cstheme="minorHAnsi"/>
                <w:i/>
                <w:iCs/>
                <w:shd w:val="clear" w:color="auto" w:fill="FFFFFF"/>
              </w:rPr>
            </w:pPr>
            <w:r w:rsidRPr="00C41353">
              <w:rPr>
                <w:rFonts w:cstheme="minorHAnsi"/>
                <w:i/>
                <w:iCs/>
                <w:shd w:val="clear" w:color="auto" w:fill="FFFFFF"/>
              </w:rPr>
              <w:t>“As a teacher I sometimes feel that we need more support given the abusive behaviour we encounter on a regular basis.”</w:t>
            </w:r>
          </w:p>
        </w:tc>
      </w:tr>
    </w:tbl>
    <w:p w14:paraId="0D28FCA2" w14:textId="77777777" w:rsidR="0048510A" w:rsidRPr="00C41353" w:rsidRDefault="0048510A" w:rsidP="0048510A">
      <w:pPr>
        <w:tabs>
          <w:tab w:val="left" w:pos="825"/>
        </w:tabs>
        <w:spacing w:after="0" w:line="240" w:lineRule="auto"/>
        <w:rPr>
          <w:rFonts w:cstheme="minorHAnsi"/>
          <w:b/>
          <w:bCs/>
          <w:shd w:val="clear" w:color="auto" w:fill="FFFFFF"/>
        </w:rPr>
      </w:pPr>
    </w:p>
    <w:p w14:paraId="78708A38" w14:textId="77777777" w:rsidR="0048510A" w:rsidRPr="00C41353" w:rsidRDefault="0048510A" w:rsidP="0048510A">
      <w:pPr>
        <w:tabs>
          <w:tab w:val="left" w:pos="825"/>
        </w:tabs>
        <w:spacing w:after="0" w:line="240" w:lineRule="auto"/>
        <w:rPr>
          <w:rFonts w:cstheme="minorHAnsi"/>
          <w:b/>
          <w:bCs/>
          <w:shd w:val="clear" w:color="auto" w:fill="FFFFFF"/>
        </w:rPr>
      </w:pPr>
      <w:r w:rsidRPr="00C41353">
        <w:rPr>
          <w:rFonts w:cstheme="minorHAnsi"/>
          <w:b/>
          <w:bCs/>
          <w:shd w:val="clear" w:color="auto" w:fill="FFFFFF"/>
        </w:rPr>
        <w:t>Health Care</w:t>
      </w:r>
    </w:p>
    <w:p w14:paraId="10738F77" w14:textId="77777777" w:rsidR="0048510A" w:rsidRPr="00C41353" w:rsidRDefault="0048510A" w:rsidP="0048510A">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48510A" w:rsidRPr="00C41353" w14:paraId="50E12E00" w14:textId="77777777" w:rsidTr="0048510A">
        <w:tc>
          <w:tcPr>
            <w:tcW w:w="9493" w:type="dxa"/>
          </w:tcPr>
          <w:p w14:paraId="2313FD17" w14:textId="46B5B4A9" w:rsidR="0048510A" w:rsidRPr="00C41353" w:rsidRDefault="0048510A" w:rsidP="0048510A">
            <w:pPr>
              <w:tabs>
                <w:tab w:val="left" w:pos="825"/>
              </w:tabs>
              <w:jc w:val="center"/>
              <w:rPr>
                <w:rFonts w:cstheme="minorHAnsi"/>
                <w:i/>
                <w:iCs/>
                <w:shd w:val="clear" w:color="auto" w:fill="FFFFFF"/>
              </w:rPr>
            </w:pPr>
            <w:r w:rsidRPr="00C41353">
              <w:rPr>
                <w:rFonts w:cstheme="minorHAnsi"/>
                <w:i/>
                <w:iCs/>
                <w:shd w:val="clear" w:color="auto" w:fill="FFFFFF"/>
              </w:rPr>
              <w:t>“We have daily contact with people from the most socially deprived areas of West Lothian who are struggling with all aspects of their mental health. It is multifactorial problem that needs a whole societal approach.”</w:t>
            </w:r>
          </w:p>
        </w:tc>
      </w:tr>
      <w:tr w:rsidR="0048510A" w:rsidRPr="00C41353" w14:paraId="4FBA421C" w14:textId="77777777" w:rsidTr="0048510A">
        <w:tc>
          <w:tcPr>
            <w:tcW w:w="9493" w:type="dxa"/>
          </w:tcPr>
          <w:p w14:paraId="6AD385A0" w14:textId="09C787E9" w:rsidR="0048510A" w:rsidRPr="00C41353" w:rsidRDefault="0048510A" w:rsidP="0048510A">
            <w:pPr>
              <w:tabs>
                <w:tab w:val="left" w:pos="825"/>
              </w:tabs>
              <w:jc w:val="center"/>
              <w:rPr>
                <w:rFonts w:cstheme="minorHAnsi"/>
                <w:i/>
                <w:iCs/>
                <w:shd w:val="clear" w:color="auto" w:fill="FFFFFF"/>
              </w:rPr>
            </w:pPr>
            <w:r w:rsidRPr="00C41353">
              <w:rPr>
                <w:rFonts w:cstheme="minorHAnsi"/>
                <w:i/>
                <w:iCs/>
                <w:shd w:val="clear" w:color="auto" w:fill="FFFFFF"/>
              </w:rPr>
              <w:t>“I am a GP - the workload has gone up massively, the pay has gone down, expenses in life have gone up adding additional pressures to life. We are all working with less reserve and less support. we are trying to support our colleagues as everyone bounces toward burnout and are currently managing to pull then back, but it is having a huge cost to all of us in reserve. Honestly, we need more workforce, as the workload has exploded, and this needs to be funded. I have just applied for a mentoring scheme to try to keep me in GP. fingers crossed it works. Otherwise, me, and several of my colleagues will be giving up. Thank you for doing this survey, not sure it will help, just good you are gathering data and trying to help.”</w:t>
            </w:r>
          </w:p>
        </w:tc>
      </w:tr>
    </w:tbl>
    <w:p w14:paraId="548DD546" w14:textId="77777777" w:rsidR="0048510A" w:rsidRPr="00C41353" w:rsidRDefault="0048510A" w:rsidP="0048510A">
      <w:pPr>
        <w:tabs>
          <w:tab w:val="left" w:pos="825"/>
        </w:tabs>
        <w:spacing w:after="0" w:line="240" w:lineRule="auto"/>
        <w:rPr>
          <w:rFonts w:cstheme="minorHAnsi"/>
          <w:shd w:val="clear" w:color="auto" w:fill="FFFFFF"/>
        </w:rPr>
      </w:pPr>
    </w:p>
    <w:p w14:paraId="603BCB4D" w14:textId="77777777" w:rsidR="0048510A" w:rsidRPr="00C41353" w:rsidRDefault="0048510A" w:rsidP="0048510A">
      <w:pPr>
        <w:tabs>
          <w:tab w:val="left" w:pos="825"/>
        </w:tabs>
        <w:spacing w:after="0" w:line="240" w:lineRule="auto"/>
        <w:rPr>
          <w:rFonts w:cstheme="minorHAnsi"/>
          <w:b/>
          <w:bCs/>
          <w:shd w:val="clear" w:color="auto" w:fill="FFFFFF"/>
        </w:rPr>
      </w:pPr>
      <w:r w:rsidRPr="00C41353">
        <w:rPr>
          <w:rFonts w:cstheme="minorHAnsi"/>
          <w:b/>
          <w:bCs/>
          <w:shd w:val="clear" w:color="auto" w:fill="FFFFFF"/>
        </w:rPr>
        <w:t>Voluntary Sector</w:t>
      </w:r>
    </w:p>
    <w:p w14:paraId="70F31FE3" w14:textId="77777777" w:rsidR="0048510A" w:rsidRPr="00C41353" w:rsidRDefault="0048510A" w:rsidP="0048510A">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48510A" w:rsidRPr="00C41353" w14:paraId="6EF2119F" w14:textId="77777777" w:rsidTr="0048510A">
        <w:tc>
          <w:tcPr>
            <w:tcW w:w="9493" w:type="dxa"/>
          </w:tcPr>
          <w:p w14:paraId="41E45087" w14:textId="3501EE23" w:rsidR="0048510A" w:rsidRPr="00C41353" w:rsidRDefault="0048510A" w:rsidP="0048510A">
            <w:pPr>
              <w:tabs>
                <w:tab w:val="left" w:pos="825"/>
              </w:tabs>
              <w:jc w:val="center"/>
              <w:rPr>
                <w:rFonts w:cstheme="minorHAnsi"/>
                <w:i/>
                <w:iCs/>
                <w:shd w:val="clear" w:color="auto" w:fill="FFFFFF"/>
              </w:rPr>
            </w:pPr>
            <w:r w:rsidRPr="00C41353">
              <w:rPr>
                <w:rFonts w:cstheme="minorHAnsi"/>
                <w:i/>
                <w:iCs/>
                <w:shd w:val="clear" w:color="auto" w:fill="FFFFFF"/>
              </w:rPr>
              <w:t xml:space="preserve">“The organisation I work for promotes numerous wellbeing resources to staff and we have a counselling service available for staff and our families, however due to workload it is not always possible to access these services and sometimes they are not particularly helpful. </w:t>
            </w:r>
            <w:r w:rsidRPr="00C41353">
              <w:rPr>
                <w:rFonts w:cstheme="minorHAnsi"/>
                <w:i/>
                <w:iCs/>
              </w:rPr>
              <w:br/>
            </w:r>
            <w:r w:rsidRPr="00C41353">
              <w:rPr>
                <w:rFonts w:cstheme="minorHAnsi"/>
                <w:i/>
                <w:iCs/>
                <w:shd w:val="clear" w:color="auto" w:fill="FFFFFF"/>
              </w:rPr>
              <w:t>More widespread training for everyone would be beneficial in my opinion and more free events encouraging the community to be outside would be a positive thing.”</w:t>
            </w:r>
          </w:p>
        </w:tc>
      </w:tr>
    </w:tbl>
    <w:p w14:paraId="24E98D44" w14:textId="77777777" w:rsidR="0048510A" w:rsidRPr="00C41353" w:rsidRDefault="0048510A" w:rsidP="0048510A">
      <w:pPr>
        <w:tabs>
          <w:tab w:val="left" w:pos="825"/>
        </w:tabs>
        <w:spacing w:after="0" w:line="240" w:lineRule="auto"/>
        <w:rPr>
          <w:rFonts w:cstheme="minorHAnsi"/>
          <w:shd w:val="clear" w:color="auto" w:fill="FFFFFF"/>
        </w:rPr>
      </w:pPr>
    </w:p>
    <w:p w14:paraId="2EDD377B" w14:textId="77777777" w:rsidR="0048510A" w:rsidRPr="00C41353" w:rsidRDefault="0048510A" w:rsidP="0048510A">
      <w:pPr>
        <w:tabs>
          <w:tab w:val="left" w:pos="825"/>
        </w:tabs>
        <w:spacing w:after="0" w:line="240" w:lineRule="auto"/>
        <w:rPr>
          <w:rFonts w:cstheme="minorHAnsi"/>
          <w:b/>
          <w:bCs/>
          <w:shd w:val="clear" w:color="auto" w:fill="FFFFFF"/>
        </w:rPr>
      </w:pPr>
      <w:r w:rsidRPr="00C41353">
        <w:rPr>
          <w:rFonts w:cstheme="minorHAnsi"/>
          <w:b/>
          <w:bCs/>
          <w:shd w:val="clear" w:color="auto" w:fill="FFFFFF"/>
        </w:rPr>
        <w:t>Police</w:t>
      </w:r>
    </w:p>
    <w:p w14:paraId="77A631FC" w14:textId="77777777" w:rsidR="0048510A" w:rsidRPr="00C41353" w:rsidRDefault="0048510A" w:rsidP="0048510A">
      <w:pPr>
        <w:tabs>
          <w:tab w:val="left" w:pos="825"/>
        </w:tabs>
        <w:spacing w:after="0" w:line="240" w:lineRule="auto"/>
        <w:rPr>
          <w:rFonts w:cstheme="minorHAnsi"/>
          <w:shd w:val="clear" w:color="auto" w:fill="FFFFFF"/>
        </w:rPr>
      </w:pPr>
    </w:p>
    <w:tbl>
      <w:tblPr>
        <w:tblStyle w:val="TableGrid"/>
        <w:tblW w:w="0" w:type="auto"/>
        <w:tblLook w:val="04A0" w:firstRow="1" w:lastRow="0" w:firstColumn="1" w:lastColumn="0" w:noHBand="0" w:noVBand="1"/>
      </w:tblPr>
      <w:tblGrid>
        <w:gridCol w:w="9493"/>
      </w:tblGrid>
      <w:tr w:rsidR="0048510A" w:rsidRPr="00C41353" w14:paraId="4D95BC0F" w14:textId="77777777" w:rsidTr="0048510A">
        <w:tc>
          <w:tcPr>
            <w:tcW w:w="9493" w:type="dxa"/>
          </w:tcPr>
          <w:p w14:paraId="7979B806" w14:textId="43E08804" w:rsidR="0048510A" w:rsidRPr="00C41353" w:rsidRDefault="0048510A" w:rsidP="0048510A">
            <w:pPr>
              <w:tabs>
                <w:tab w:val="left" w:pos="825"/>
              </w:tabs>
              <w:jc w:val="center"/>
              <w:rPr>
                <w:rFonts w:cstheme="minorHAnsi"/>
                <w:i/>
                <w:iCs/>
                <w:shd w:val="clear" w:color="auto" w:fill="FFFFFF"/>
              </w:rPr>
            </w:pPr>
            <w:r w:rsidRPr="00C41353">
              <w:rPr>
                <w:rFonts w:cstheme="minorHAnsi"/>
                <w:i/>
                <w:iCs/>
                <w:shd w:val="clear" w:color="auto" w:fill="FFFFFF"/>
              </w:rPr>
              <w:t xml:space="preserve">“I have numerous colleagues who have been off work with mental health related illnesses, the majority of which are caused by the job.” </w:t>
            </w:r>
          </w:p>
        </w:tc>
      </w:tr>
    </w:tbl>
    <w:p w14:paraId="045C6B49" w14:textId="77777777" w:rsidR="0048510A" w:rsidRPr="00C41353" w:rsidRDefault="0048510A" w:rsidP="0048510A">
      <w:pPr>
        <w:spacing w:after="0" w:line="240" w:lineRule="auto"/>
        <w:rPr>
          <w:rFonts w:cstheme="minorHAnsi"/>
        </w:rPr>
      </w:pPr>
    </w:p>
    <w:p w14:paraId="688C8F35" w14:textId="77777777" w:rsidR="0048510A" w:rsidRPr="00C41353" w:rsidRDefault="0048510A" w:rsidP="0048510A">
      <w:pPr>
        <w:spacing w:after="0" w:line="240" w:lineRule="auto"/>
        <w:rPr>
          <w:rFonts w:cstheme="minorHAnsi"/>
        </w:rPr>
      </w:pPr>
    </w:p>
    <w:p w14:paraId="12E08C10" w14:textId="77777777" w:rsidR="0048510A" w:rsidRDefault="0048510A" w:rsidP="003F0533">
      <w:pPr>
        <w:spacing w:after="0" w:line="240" w:lineRule="auto"/>
        <w:ind w:firstLine="360"/>
        <w:rPr>
          <w:rFonts w:cstheme="minorHAnsi"/>
        </w:rPr>
      </w:pPr>
    </w:p>
    <w:p w14:paraId="7CE61E00" w14:textId="77777777" w:rsidR="0048510A" w:rsidRDefault="0048510A" w:rsidP="003F0533">
      <w:pPr>
        <w:spacing w:after="0" w:line="240" w:lineRule="auto"/>
        <w:ind w:firstLine="360"/>
        <w:rPr>
          <w:rFonts w:cstheme="minorHAnsi"/>
        </w:rPr>
      </w:pPr>
    </w:p>
    <w:sectPr w:rsidR="0048510A" w:rsidSect="00E81570">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1D56" w14:textId="77777777" w:rsidR="00714A1E" w:rsidRDefault="00714A1E" w:rsidP="00714A1E">
      <w:pPr>
        <w:spacing w:after="0" w:line="240" w:lineRule="auto"/>
      </w:pPr>
      <w:r>
        <w:separator/>
      </w:r>
    </w:p>
  </w:endnote>
  <w:endnote w:type="continuationSeparator" w:id="0">
    <w:p w14:paraId="2207AF52" w14:textId="77777777" w:rsidR="00714A1E" w:rsidRDefault="00714A1E" w:rsidP="0071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757198"/>
      <w:docPartObj>
        <w:docPartGallery w:val="Page Numbers (Bottom of Page)"/>
        <w:docPartUnique/>
      </w:docPartObj>
    </w:sdtPr>
    <w:sdtEndPr/>
    <w:sdtContent>
      <w:p w14:paraId="6ECFAAF8" w14:textId="50267F86" w:rsidR="003470B4" w:rsidRDefault="003470B4">
        <w:pPr>
          <w:pStyle w:val="Footer"/>
          <w:jc w:val="right"/>
        </w:pPr>
        <w:r>
          <w:fldChar w:fldCharType="begin"/>
        </w:r>
        <w:r>
          <w:instrText>PAGE   \* MERGEFORMAT</w:instrText>
        </w:r>
        <w:r>
          <w:fldChar w:fldCharType="separate"/>
        </w:r>
        <w:r>
          <w:t>2</w:t>
        </w:r>
        <w:r>
          <w:fldChar w:fldCharType="end"/>
        </w:r>
      </w:p>
    </w:sdtContent>
  </w:sdt>
  <w:p w14:paraId="4A8ABBE1" w14:textId="77777777" w:rsidR="003470B4" w:rsidRDefault="003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4090" w14:textId="77777777" w:rsidR="00714A1E" w:rsidRDefault="00714A1E" w:rsidP="00714A1E">
      <w:pPr>
        <w:spacing w:after="0" w:line="240" w:lineRule="auto"/>
      </w:pPr>
      <w:r>
        <w:separator/>
      </w:r>
    </w:p>
  </w:footnote>
  <w:footnote w:type="continuationSeparator" w:id="0">
    <w:p w14:paraId="69E23463" w14:textId="77777777" w:rsidR="00714A1E" w:rsidRDefault="00714A1E" w:rsidP="00714A1E">
      <w:pPr>
        <w:spacing w:after="0" w:line="240" w:lineRule="auto"/>
      </w:pPr>
      <w:r>
        <w:continuationSeparator/>
      </w:r>
    </w:p>
  </w:footnote>
  <w:footnote w:id="1">
    <w:p w14:paraId="366967A6" w14:textId="7D5644BA" w:rsidR="00882D57" w:rsidRDefault="00882D57">
      <w:pPr>
        <w:pStyle w:val="FootnoteText"/>
      </w:pPr>
      <w:r>
        <w:rPr>
          <w:rStyle w:val="FootnoteReference"/>
        </w:rPr>
        <w:footnoteRef/>
      </w:r>
      <w:r>
        <w:t xml:space="preserve"> </w:t>
      </w:r>
      <w:r>
        <w:t>This group is the West Lothian Adult Mental Health Prevention &amp; Early Intervention Group.</w:t>
      </w:r>
    </w:p>
  </w:footnote>
  <w:footnote w:id="2">
    <w:p w14:paraId="4DD34C7A" w14:textId="77777777" w:rsidR="00EA44C5" w:rsidRDefault="00EA44C5" w:rsidP="00EA44C5">
      <w:pPr>
        <w:pStyle w:val="FootnoteText"/>
      </w:pPr>
      <w:r>
        <w:rPr>
          <w:rStyle w:val="FootnoteReference"/>
        </w:rPr>
        <w:footnoteRef/>
      </w:r>
      <w:r>
        <w:t xml:space="preserve"> The new Scottish Government Mental Health &amp; Wellbeing Strategy defines the wider mental wellbeing workforce as including wider public, third, and independent sectors which, although not directly employed in providing mental health services, </w:t>
      </w:r>
      <w:proofErr w:type="gramStart"/>
      <w:r>
        <w:t>support</w:t>
      </w:r>
      <w:proofErr w:type="gramEnd"/>
      <w:r>
        <w:t xml:space="preserve"> and treatment, play an important role in supporting someone's mental health and wellbeing and can also play a significant role in promoting good mental health for all. Examples include, but are not limited to, employers; health, social </w:t>
      </w:r>
      <w:proofErr w:type="gramStart"/>
      <w:r>
        <w:t>work</w:t>
      </w:r>
      <w:proofErr w:type="gramEnd"/>
      <w:r>
        <w:t xml:space="preserve"> and social care staff; community link workers; police officers; community group leaders; faith leaders; school staff and youth workers.</w:t>
      </w:r>
    </w:p>
  </w:footnote>
  <w:footnote w:id="3">
    <w:p w14:paraId="24B99C62" w14:textId="430553C7" w:rsidR="00B9115D" w:rsidRDefault="00B9115D">
      <w:pPr>
        <w:pStyle w:val="FootnoteText"/>
      </w:pPr>
      <w:r>
        <w:rPr>
          <w:rStyle w:val="FootnoteReference"/>
        </w:rPr>
        <w:footnoteRef/>
      </w:r>
      <w:r>
        <w:t xml:space="preserve"> Th</w:t>
      </w:r>
      <w:r w:rsidR="00E32449">
        <w:t xml:space="preserve">e menopause was included as its impact on physical activity and mental wellbeing has been highlighted in research published by </w:t>
      </w:r>
      <w:hyperlink r:id="rId1" w:history="1">
        <w:r w:rsidR="00E32449" w:rsidRPr="00E32449">
          <w:rPr>
            <w:rStyle w:val="Hyperlink"/>
          </w:rPr>
          <w:t>SAMH</w:t>
        </w:r>
      </w:hyperlink>
      <w:r w:rsidR="00E32449">
        <w:t>.</w:t>
      </w:r>
    </w:p>
  </w:footnote>
  <w:footnote w:id="4">
    <w:p w14:paraId="159C2A63" w14:textId="4284551E" w:rsidR="00B537B9" w:rsidRDefault="00B537B9">
      <w:pPr>
        <w:pStyle w:val="FootnoteText"/>
      </w:pPr>
      <w:r>
        <w:rPr>
          <w:rStyle w:val="FootnoteReference"/>
        </w:rPr>
        <w:footnoteRef/>
      </w:r>
      <w:r>
        <w:t xml:space="preserve"> 25% of people responded to this question</w:t>
      </w:r>
      <w:r w:rsidR="00240C83">
        <w:t>.</w:t>
      </w:r>
    </w:p>
  </w:footnote>
  <w:footnote w:id="5">
    <w:p w14:paraId="15C8A25E" w14:textId="5384615B" w:rsidR="003E6E35" w:rsidRDefault="003E6E35">
      <w:pPr>
        <w:pStyle w:val="FootnoteText"/>
      </w:pPr>
      <w:r>
        <w:rPr>
          <w:rStyle w:val="FootnoteReference"/>
        </w:rPr>
        <w:footnoteRef/>
      </w:r>
      <w:r>
        <w:t xml:space="preserve"> </w:t>
      </w:r>
      <w:hyperlink r:id="rId2" w:history="1">
        <w:r w:rsidRPr="003E6E35">
          <w:rPr>
            <w:rStyle w:val="Hyperlink"/>
          </w:rPr>
          <w:t>West Space</w:t>
        </w:r>
      </w:hyperlink>
      <w:r w:rsidRPr="003E6E35">
        <w:t xml:space="preserve"> contains sel</w:t>
      </w:r>
      <w:r>
        <w:t>f-</w:t>
      </w:r>
      <w:r w:rsidRPr="003E6E35">
        <w:t>help materials, guides and resources and a directory of services based in West Lothian.</w:t>
      </w:r>
    </w:p>
  </w:footnote>
  <w:footnote w:id="6">
    <w:p w14:paraId="05DEC4C0" w14:textId="4E2EBBD6" w:rsidR="0048510A" w:rsidRDefault="008723C7" w:rsidP="003F0533">
      <w:pPr>
        <w:pStyle w:val="FootnoteText"/>
      </w:pPr>
      <w:r>
        <w:rPr>
          <w:rStyle w:val="FootnoteReference"/>
        </w:rPr>
        <w:footnoteRef/>
      </w:r>
      <w:r>
        <w:t xml:space="preserve"> Other sectors were not included due to low response rates providing unrepresentative percentages.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E2E2" w14:textId="4A482DE4" w:rsidR="00E81570" w:rsidRPr="00C41353" w:rsidRDefault="00E81570" w:rsidP="00E81570">
    <w:pPr>
      <w:spacing w:after="0" w:line="240" w:lineRule="auto"/>
      <w:jc w:val="center"/>
      <w:rPr>
        <w:rFonts w:cstheme="minorHAnsi"/>
        <w:b/>
        <w:bCs/>
      </w:rPr>
    </w:pPr>
    <w:r w:rsidRPr="00C41353">
      <w:rPr>
        <w:rFonts w:cstheme="minorHAnsi"/>
        <w:b/>
        <w:bCs/>
      </w:rPr>
      <w:t>West Lothian Wider Workforce Wellbeing Survey (September 2023)</w:t>
    </w:r>
  </w:p>
  <w:p w14:paraId="5602DBAE" w14:textId="453E176F" w:rsidR="00E81570" w:rsidRPr="00C41353" w:rsidRDefault="00BD24EB" w:rsidP="00E81570">
    <w:pPr>
      <w:spacing w:after="0" w:line="240" w:lineRule="auto"/>
      <w:jc w:val="center"/>
      <w:rPr>
        <w:rFonts w:cstheme="minorHAnsi"/>
        <w:b/>
        <w:bCs/>
      </w:rPr>
    </w:pPr>
    <w:r>
      <w:rPr>
        <w:rFonts w:cstheme="minorHAnsi"/>
        <w:b/>
        <w:bCs/>
      </w:rPr>
      <w:t>Full</w:t>
    </w:r>
    <w:r w:rsidR="00E81570" w:rsidRPr="00C41353">
      <w:rPr>
        <w:rFonts w:cstheme="minorHAnsi"/>
        <w:b/>
        <w:bCs/>
      </w:rPr>
      <w:t xml:space="preserve"> Report</w:t>
    </w:r>
  </w:p>
  <w:p w14:paraId="190D3991" w14:textId="77777777" w:rsidR="00E81570" w:rsidRDefault="00E8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941"/>
    <w:multiLevelType w:val="hybridMultilevel"/>
    <w:tmpl w:val="0872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E15CA"/>
    <w:multiLevelType w:val="hybridMultilevel"/>
    <w:tmpl w:val="4796C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E27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D0175"/>
    <w:multiLevelType w:val="hybridMultilevel"/>
    <w:tmpl w:val="1CF0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C1000"/>
    <w:multiLevelType w:val="hybridMultilevel"/>
    <w:tmpl w:val="22CE8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AD6A50"/>
    <w:multiLevelType w:val="hybridMultilevel"/>
    <w:tmpl w:val="7F767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FF1124"/>
    <w:multiLevelType w:val="hybridMultilevel"/>
    <w:tmpl w:val="7C7C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F44C6"/>
    <w:multiLevelType w:val="hybridMultilevel"/>
    <w:tmpl w:val="58622416"/>
    <w:lvl w:ilvl="0" w:tplc="E7D45BAC">
      <w:start w:val="1"/>
      <w:numFmt w:val="bullet"/>
      <w:lvlText w:val="•"/>
      <w:lvlJc w:val="left"/>
      <w:pPr>
        <w:tabs>
          <w:tab w:val="num" w:pos="720"/>
        </w:tabs>
        <w:ind w:left="720" w:hanging="360"/>
      </w:pPr>
      <w:rPr>
        <w:rFonts w:ascii="Arial" w:hAnsi="Arial" w:hint="default"/>
      </w:rPr>
    </w:lvl>
    <w:lvl w:ilvl="1" w:tplc="3070A6FC" w:tentative="1">
      <w:start w:val="1"/>
      <w:numFmt w:val="bullet"/>
      <w:lvlText w:val="•"/>
      <w:lvlJc w:val="left"/>
      <w:pPr>
        <w:tabs>
          <w:tab w:val="num" w:pos="1440"/>
        </w:tabs>
        <w:ind w:left="1440" w:hanging="360"/>
      </w:pPr>
      <w:rPr>
        <w:rFonts w:ascii="Arial" w:hAnsi="Arial" w:hint="default"/>
      </w:rPr>
    </w:lvl>
    <w:lvl w:ilvl="2" w:tplc="AD94A53C" w:tentative="1">
      <w:start w:val="1"/>
      <w:numFmt w:val="bullet"/>
      <w:lvlText w:val="•"/>
      <w:lvlJc w:val="left"/>
      <w:pPr>
        <w:tabs>
          <w:tab w:val="num" w:pos="2160"/>
        </w:tabs>
        <w:ind w:left="2160" w:hanging="360"/>
      </w:pPr>
      <w:rPr>
        <w:rFonts w:ascii="Arial" w:hAnsi="Arial" w:hint="default"/>
      </w:rPr>
    </w:lvl>
    <w:lvl w:ilvl="3" w:tplc="94727B74" w:tentative="1">
      <w:start w:val="1"/>
      <w:numFmt w:val="bullet"/>
      <w:lvlText w:val="•"/>
      <w:lvlJc w:val="left"/>
      <w:pPr>
        <w:tabs>
          <w:tab w:val="num" w:pos="2880"/>
        </w:tabs>
        <w:ind w:left="2880" w:hanging="360"/>
      </w:pPr>
      <w:rPr>
        <w:rFonts w:ascii="Arial" w:hAnsi="Arial" w:hint="default"/>
      </w:rPr>
    </w:lvl>
    <w:lvl w:ilvl="4" w:tplc="B4721D36" w:tentative="1">
      <w:start w:val="1"/>
      <w:numFmt w:val="bullet"/>
      <w:lvlText w:val="•"/>
      <w:lvlJc w:val="left"/>
      <w:pPr>
        <w:tabs>
          <w:tab w:val="num" w:pos="3600"/>
        </w:tabs>
        <w:ind w:left="3600" w:hanging="360"/>
      </w:pPr>
      <w:rPr>
        <w:rFonts w:ascii="Arial" w:hAnsi="Arial" w:hint="default"/>
      </w:rPr>
    </w:lvl>
    <w:lvl w:ilvl="5" w:tplc="1E4480D2" w:tentative="1">
      <w:start w:val="1"/>
      <w:numFmt w:val="bullet"/>
      <w:lvlText w:val="•"/>
      <w:lvlJc w:val="left"/>
      <w:pPr>
        <w:tabs>
          <w:tab w:val="num" w:pos="4320"/>
        </w:tabs>
        <w:ind w:left="4320" w:hanging="360"/>
      </w:pPr>
      <w:rPr>
        <w:rFonts w:ascii="Arial" w:hAnsi="Arial" w:hint="default"/>
      </w:rPr>
    </w:lvl>
    <w:lvl w:ilvl="6" w:tplc="906610D8" w:tentative="1">
      <w:start w:val="1"/>
      <w:numFmt w:val="bullet"/>
      <w:lvlText w:val="•"/>
      <w:lvlJc w:val="left"/>
      <w:pPr>
        <w:tabs>
          <w:tab w:val="num" w:pos="5040"/>
        </w:tabs>
        <w:ind w:left="5040" w:hanging="360"/>
      </w:pPr>
      <w:rPr>
        <w:rFonts w:ascii="Arial" w:hAnsi="Arial" w:hint="default"/>
      </w:rPr>
    </w:lvl>
    <w:lvl w:ilvl="7" w:tplc="9FF03BC0" w:tentative="1">
      <w:start w:val="1"/>
      <w:numFmt w:val="bullet"/>
      <w:lvlText w:val="•"/>
      <w:lvlJc w:val="left"/>
      <w:pPr>
        <w:tabs>
          <w:tab w:val="num" w:pos="5760"/>
        </w:tabs>
        <w:ind w:left="5760" w:hanging="360"/>
      </w:pPr>
      <w:rPr>
        <w:rFonts w:ascii="Arial" w:hAnsi="Arial" w:hint="default"/>
      </w:rPr>
    </w:lvl>
    <w:lvl w:ilvl="8" w:tplc="BD76D9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341B4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47DD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CA070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3577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6F39A1"/>
    <w:multiLevelType w:val="hybridMultilevel"/>
    <w:tmpl w:val="39D4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14F88"/>
    <w:multiLevelType w:val="hybridMultilevel"/>
    <w:tmpl w:val="BE46F410"/>
    <w:lvl w:ilvl="0" w:tplc="A36E5008">
      <w:start w:val="1"/>
      <w:numFmt w:val="bullet"/>
      <w:lvlText w:val="•"/>
      <w:lvlJc w:val="left"/>
      <w:pPr>
        <w:tabs>
          <w:tab w:val="num" w:pos="720"/>
        </w:tabs>
        <w:ind w:left="720" w:hanging="360"/>
      </w:pPr>
      <w:rPr>
        <w:rFonts w:ascii="Arial" w:hAnsi="Arial" w:hint="default"/>
      </w:rPr>
    </w:lvl>
    <w:lvl w:ilvl="1" w:tplc="B7CA5CB0" w:tentative="1">
      <w:start w:val="1"/>
      <w:numFmt w:val="bullet"/>
      <w:lvlText w:val="•"/>
      <w:lvlJc w:val="left"/>
      <w:pPr>
        <w:tabs>
          <w:tab w:val="num" w:pos="1440"/>
        </w:tabs>
        <w:ind w:left="1440" w:hanging="360"/>
      </w:pPr>
      <w:rPr>
        <w:rFonts w:ascii="Arial" w:hAnsi="Arial" w:hint="default"/>
      </w:rPr>
    </w:lvl>
    <w:lvl w:ilvl="2" w:tplc="2F540F70" w:tentative="1">
      <w:start w:val="1"/>
      <w:numFmt w:val="bullet"/>
      <w:lvlText w:val="•"/>
      <w:lvlJc w:val="left"/>
      <w:pPr>
        <w:tabs>
          <w:tab w:val="num" w:pos="2160"/>
        </w:tabs>
        <w:ind w:left="2160" w:hanging="360"/>
      </w:pPr>
      <w:rPr>
        <w:rFonts w:ascii="Arial" w:hAnsi="Arial" w:hint="default"/>
      </w:rPr>
    </w:lvl>
    <w:lvl w:ilvl="3" w:tplc="76F29F52" w:tentative="1">
      <w:start w:val="1"/>
      <w:numFmt w:val="bullet"/>
      <w:lvlText w:val="•"/>
      <w:lvlJc w:val="left"/>
      <w:pPr>
        <w:tabs>
          <w:tab w:val="num" w:pos="2880"/>
        </w:tabs>
        <w:ind w:left="2880" w:hanging="360"/>
      </w:pPr>
      <w:rPr>
        <w:rFonts w:ascii="Arial" w:hAnsi="Arial" w:hint="default"/>
      </w:rPr>
    </w:lvl>
    <w:lvl w:ilvl="4" w:tplc="7AA6C466" w:tentative="1">
      <w:start w:val="1"/>
      <w:numFmt w:val="bullet"/>
      <w:lvlText w:val="•"/>
      <w:lvlJc w:val="left"/>
      <w:pPr>
        <w:tabs>
          <w:tab w:val="num" w:pos="3600"/>
        </w:tabs>
        <w:ind w:left="3600" w:hanging="360"/>
      </w:pPr>
      <w:rPr>
        <w:rFonts w:ascii="Arial" w:hAnsi="Arial" w:hint="default"/>
      </w:rPr>
    </w:lvl>
    <w:lvl w:ilvl="5" w:tplc="38A0C2F4" w:tentative="1">
      <w:start w:val="1"/>
      <w:numFmt w:val="bullet"/>
      <w:lvlText w:val="•"/>
      <w:lvlJc w:val="left"/>
      <w:pPr>
        <w:tabs>
          <w:tab w:val="num" w:pos="4320"/>
        </w:tabs>
        <w:ind w:left="4320" w:hanging="360"/>
      </w:pPr>
      <w:rPr>
        <w:rFonts w:ascii="Arial" w:hAnsi="Arial" w:hint="default"/>
      </w:rPr>
    </w:lvl>
    <w:lvl w:ilvl="6" w:tplc="7B42EEA4" w:tentative="1">
      <w:start w:val="1"/>
      <w:numFmt w:val="bullet"/>
      <w:lvlText w:val="•"/>
      <w:lvlJc w:val="left"/>
      <w:pPr>
        <w:tabs>
          <w:tab w:val="num" w:pos="5040"/>
        </w:tabs>
        <w:ind w:left="5040" w:hanging="360"/>
      </w:pPr>
      <w:rPr>
        <w:rFonts w:ascii="Arial" w:hAnsi="Arial" w:hint="default"/>
      </w:rPr>
    </w:lvl>
    <w:lvl w:ilvl="7" w:tplc="9ACE6518" w:tentative="1">
      <w:start w:val="1"/>
      <w:numFmt w:val="bullet"/>
      <w:lvlText w:val="•"/>
      <w:lvlJc w:val="left"/>
      <w:pPr>
        <w:tabs>
          <w:tab w:val="num" w:pos="5760"/>
        </w:tabs>
        <w:ind w:left="5760" w:hanging="360"/>
      </w:pPr>
      <w:rPr>
        <w:rFonts w:ascii="Arial" w:hAnsi="Arial" w:hint="default"/>
      </w:rPr>
    </w:lvl>
    <w:lvl w:ilvl="8" w:tplc="E82C8E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954219"/>
    <w:multiLevelType w:val="hybridMultilevel"/>
    <w:tmpl w:val="01BE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735007">
    <w:abstractNumId w:val="8"/>
  </w:num>
  <w:num w:numId="2" w16cid:durableId="772675966">
    <w:abstractNumId w:val="1"/>
  </w:num>
  <w:num w:numId="3" w16cid:durableId="516235064">
    <w:abstractNumId w:val="7"/>
  </w:num>
  <w:num w:numId="4" w16cid:durableId="1439792133">
    <w:abstractNumId w:val="13"/>
  </w:num>
  <w:num w:numId="5" w16cid:durableId="1916159246">
    <w:abstractNumId w:val="12"/>
  </w:num>
  <w:num w:numId="6" w16cid:durableId="747386252">
    <w:abstractNumId w:val="0"/>
  </w:num>
  <w:num w:numId="7" w16cid:durableId="267667513">
    <w:abstractNumId w:val="14"/>
  </w:num>
  <w:num w:numId="8" w16cid:durableId="901598123">
    <w:abstractNumId w:val="6"/>
  </w:num>
  <w:num w:numId="9" w16cid:durableId="1690059373">
    <w:abstractNumId w:val="4"/>
  </w:num>
  <w:num w:numId="10" w16cid:durableId="1617560013">
    <w:abstractNumId w:val="2"/>
  </w:num>
  <w:num w:numId="11" w16cid:durableId="1181509365">
    <w:abstractNumId w:val="9"/>
  </w:num>
  <w:num w:numId="12" w16cid:durableId="1260142609">
    <w:abstractNumId w:val="11"/>
  </w:num>
  <w:num w:numId="13" w16cid:durableId="1328245160">
    <w:abstractNumId w:val="3"/>
  </w:num>
  <w:num w:numId="14" w16cid:durableId="1453478653">
    <w:abstractNumId w:val="10"/>
  </w:num>
  <w:num w:numId="15" w16cid:durableId="285548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23"/>
    <w:rsid w:val="000539DA"/>
    <w:rsid w:val="000A387A"/>
    <w:rsid w:val="000A463E"/>
    <w:rsid w:val="000B4D9F"/>
    <w:rsid w:val="00103085"/>
    <w:rsid w:val="00123B51"/>
    <w:rsid w:val="001A1174"/>
    <w:rsid w:val="001E3358"/>
    <w:rsid w:val="001E3853"/>
    <w:rsid w:val="00216C72"/>
    <w:rsid w:val="00236130"/>
    <w:rsid w:val="00240C83"/>
    <w:rsid w:val="00274D6C"/>
    <w:rsid w:val="002C365C"/>
    <w:rsid w:val="002D2B79"/>
    <w:rsid w:val="003470B4"/>
    <w:rsid w:val="003E6E35"/>
    <w:rsid w:val="003F0533"/>
    <w:rsid w:val="004045C1"/>
    <w:rsid w:val="00450817"/>
    <w:rsid w:val="00473EF2"/>
    <w:rsid w:val="00474FB9"/>
    <w:rsid w:val="0048510A"/>
    <w:rsid w:val="004940E0"/>
    <w:rsid w:val="0049427C"/>
    <w:rsid w:val="0051008E"/>
    <w:rsid w:val="00562DCC"/>
    <w:rsid w:val="005643F6"/>
    <w:rsid w:val="00585F72"/>
    <w:rsid w:val="0059752C"/>
    <w:rsid w:val="005F6C2E"/>
    <w:rsid w:val="0060531A"/>
    <w:rsid w:val="0062531A"/>
    <w:rsid w:val="00691163"/>
    <w:rsid w:val="006A3EEF"/>
    <w:rsid w:val="006E054A"/>
    <w:rsid w:val="006E0CB4"/>
    <w:rsid w:val="006E601E"/>
    <w:rsid w:val="00714A1E"/>
    <w:rsid w:val="007571A6"/>
    <w:rsid w:val="00770FA3"/>
    <w:rsid w:val="00771F28"/>
    <w:rsid w:val="008340C9"/>
    <w:rsid w:val="00851943"/>
    <w:rsid w:val="00854DDC"/>
    <w:rsid w:val="008723C7"/>
    <w:rsid w:val="00877493"/>
    <w:rsid w:val="00882D57"/>
    <w:rsid w:val="008E02DE"/>
    <w:rsid w:val="009730F2"/>
    <w:rsid w:val="0098101A"/>
    <w:rsid w:val="00A056B3"/>
    <w:rsid w:val="00A1147B"/>
    <w:rsid w:val="00A13A56"/>
    <w:rsid w:val="00A979EC"/>
    <w:rsid w:val="00AB0C56"/>
    <w:rsid w:val="00AF36F6"/>
    <w:rsid w:val="00B12BDB"/>
    <w:rsid w:val="00B35477"/>
    <w:rsid w:val="00B537B9"/>
    <w:rsid w:val="00B76623"/>
    <w:rsid w:val="00B9115D"/>
    <w:rsid w:val="00BA28E7"/>
    <w:rsid w:val="00BC1119"/>
    <w:rsid w:val="00BC5C89"/>
    <w:rsid w:val="00BD24EB"/>
    <w:rsid w:val="00C15D32"/>
    <w:rsid w:val="00C2092A"/>
    <w:rsid w:val="00C41353"/>
    <w:rsid w:val="00C81BF4"/>
    <w:rsid w:val="00CB5842"/>
    <w:rsid w:val="00D30991"/>
    <w:rsid w:val="00D4141D"/>
    <w:rsid w:val="00D42225"/>
    <w:rsid w:val="00D73054"/>
    <w:rsid w:val="00D85FD0"/>
    <w:rsid w:val="00DA7F7A"/>
    <w:rsid w:val="00DF611C"/>
    <w:rsid w:val="00DF776E"/>
    <w:rsid w:val="00E035F6"/>
    <w:rsid w:val="00E16921"/>
    <w:rsid w:val="00E32449"/>
    <w:rsid w:val="00E6668D"/>
    <w:rsid w:val="00E81570"/>
    <w:rsid w:val="00EA44C5"/>
    <w:rsid w:val="00EC3BEA"/>
    <w:rsid w:val="00F44947"/>
    <w:rsid w:val="00F70C5F"/>
    <w:rsid w:val="00FA68A2"/>
    <w:rsid w:val="00FA7A74"/>
    <w:rsid w:val="00FE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E988A4"/>
  <w15:chartTrackingRefBased/>
  <w15:docId w15:val="{02195E8A-148F-44D0-9032-A216F71E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623"/>
    <w:pPr>
      <w:ind w:left="720"/>
      <w:contextualSpacing/>
    </w:pPr>
  </w:style>
  <w:style w:type="paragraph" w:styleId="NormalWeb">
    <w:name w:val="Normal (Web)"/>
    <w:basedOn w:val="Normal"/>
    <w:uiPriority w:val="99"/>
    <w:semiHidden/>
    <w:unhideWhenUsed/>
    <w:rsid w:val="00B7662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714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A1E"/>
    <w:rPr>
      <w:sz w:val="20"/>
      <w:szCs w:val="20"/>
    </w:rPr>
  </w:style>
  <w:style w:type="character" w:styleId="FootnoteReference">
    <w:name w:val="footnote reference"/>
    <w:basedOn w:val="DefaultParagraphFont"/>
    <w:uiPriority w:val="99"/>
    <w:semiHidden/>
    <w:unhideWhenUsed/>
    <w:rsid w:val="00714A1E"/>
    <w:rPr>
      <w:vertAlign w:val="superscript"/>
    </w:rPr>
  </w:style>
  <w:style w:type="table" w:styleId="TableGrid">
    <w:name w:val="Table Grid"/>
    <w:basedOn w:val="TableNormal"/>
    <w:uiPriority w:val="39"/>
    <w:rsid w:val="00E6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0B4"/>
  </w:style>
  <w:style w:type="paragraph" w:styleId="Footer">
    <w:name w:val="footer"/>
    <w:basedOn w:val="Normal"/>
    <w:link w:val="FooterChar"/>
    <w:uiPriority w:val="99"/>
    <w:unhideWhenUsed/>
    <w:rsid w:val="003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0B4"/>
  </w:style>
  <w:style w:type="character" w:styleId="Hyperlink">
    <w:name w:val="Hyperlink"/>
    <w:basedOn w:val="DefaultParagraphFont"/>
    <w:uiPriority w:val="99"/>
    <w:unhideWhenUsed/>
    <w:rsid w:val="004940E0"/>
    <w:rPr>
      <w:color w:val="0563C1" w:themeColor="hyperlink"/>
      <w:u w:val="single"/>
    </w:rPr>
  </w:style>
  <w:style w:type="character" w:styleId="UnresolvedMention">
    <w:name w:val="Unresolved Mention"/>
    <w:basedOn w:val="DefaultParagraphFont"/>
    <w:uiPriority w:val="99"/>
    <w:semiHidden/>
    <w:unhideWhenUsed/>
    <w:rsid w:val="004940E0"/>
    <w:rPr>
      <w:color w:val="605E5C"/>
      <w:shd w:val="clear" w:color="auto" w:fill="E1DFDD"/>
    </w:rPr>
  </w:style>
  <w:style w:type="paragraph" w:styleId="NoSpacing">
    <w:name w:val="No Spacing"/>
    <w:uiPriority w:val="1"/>
    <w:qFormat/>
    <w:rsid w:val="00216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724">
      <w:bodyDiv w:val="1"/>
      <w:marLeft w:val="0"/>
      <w:marRight w:val="0"/>
      <w:marTop w:val="0"/>
      <w:marBottom w:val="0"/>
      <w:divBdr>
        <w:top w:val="none" w:sz="0" w:space="0" w:color="auto"/>
        <w:left w:val="none" w:sz="0" w:space="0" w:color="auto"/>
        <w:bottom w:val="none" w:sz="0" w:space="0" w:color="auto"/>
        <w:right w:val="none" w:sz="0" w:space="0" w:color="auto"/>
      </w:divBdr>
    </w:div>
    <w:div w:id="112863987">
      <w:bodyDiv w:val="1"/>
      <w:marLeft w:val="0"/>
      <w:marRight w:val="0"/>
      <w:marTop w:val="0"/>
      <w:marBottom w:val="0"/>
      <w:divBdr>
        <w:top w:val="none" w:sz="0" w:space="0" w:color="auto"/>
        <w:left w:val="none" w:sz="0" w:space="0" w:color="auto"/>
        <w:bottom w:val="none" w:sz="0" w:space="0" w:color="auto"/>
        <w:right w:val="none" w:sz="0" w:space="0" w:color="auto"/>
      </w:divBdr>
    </w:div>
    <w:div w:id="138964292">
      <w:bodyDiv w:val="1"/>
      <w:marLeft w:val="0"/>
      <w:marRight w:val="0"/>
      <w:marTop w:val="0"/>
      <w:marBottom w:val="0"/>
      <w:divBdr>
        <w:top w:val="none" w:sz="0" w:space="0" w:color="auto"/>
        <w:left w:val="none" w:sz="0" w:space="0" w:color="auto"/>
        <w:bottom w:val="none" w:sz="0" w:space="0" w:color="auto"/>
        <w:right w:val="none" w:sz="0" w:space="0" w:color="auto"/>
      </w:divBdr>
      <w:divsChild>
        <w:div w:id="1231311107">
          <w:marLeft w:val="547"/>
          <w:marRight w:val="0"/>
          <w:marTop w:val="200"/>
          <w:marBottom w:val="0"/>
          <w:divBdr>
            <w:top w:val="none" w:sz="0" w:space="0" w:color="auto"/>
            <w:left w:val="none" w:sz="0" w:space="0" w:color="auto"/>
            <w:bottom w:val="none" w:sz="0" w:space="0" w:color="auto"/>
            <w:right w:val="none" w:sz="0" w:space="0" w:color="auto"/>
          </w:divBdr>
        </w:div>
      </w:divsChild>
    </w:div>
    <w:div w:id="369308702">
      <w:bodyDiv w:val="1"/>
      <w:marLeft w:val="0"/>
      <w:marRight w:val="0"/>
      <w:marTop w:val="0"/>
      <w:marBottom w:val="0"/>
      <w:divBdr>
        <w:top w:val="none" w:sz="0" w:space="0" w:color="auto"/>
        <w:left w:val="none" w:sz="0" w:space="0" w:color="auto"/>
        <w:bottom w:val="none" w:sz="0" w:space="0" w:color="auto"/>
        <w:right w:val="none" w:sz="0" w:space="0" w:color="auto"/>
      </w:divBdr>
    </w:div>
    <w:div w:id="408966709">
      <w:bodyDiv w:val="1"/>
      <w:marLeft w:val="0"/>
      <w:marRight w:val="0"/>
      <w:marTop w:val="0"/>
      <w:marBottom w:val="0"/>
      <w:divBdr>
        <w:top w:val="none" w:sz="0" w:space="0" w:color="auto"/>
        <w:left w:val="none" w:sz="0" w:space="0" w:color="auto"/>
        <w:bottom w:val="none" w:sz="0" w:space="0" w:color="auto"/>
        <w:right w:val="none" w:sz="0" w:space="0" w:color="auto"/>
      </w:divBdr>
    </w:div>
    <w:div w:id="421419917">
      <w:bodyDiv w:val="1"/>
      <w:marLeft w:val="0"/>
      <w:marRight w:val="0"/>
      <w:marTop w:val="0"/>
      <w:marBottom w:val="0"/>
      <w:divBdr>
        <w:top w:val="none" w:sz="0" w:space="0" w:color="auto"/>
        <w:left w:val="none" w:sz="0" w:space="0" w:color="auto"/>
        <w:bottom w:val="none" w:sz="0" w:space="0" w:color="auto"/>
        <w:right w:val="none" w:sz="0" w:space="0" w:color="auto"/>
      </w:divBdr>
    </w:div>
    <w:div w:id="434138995">
      <w:bodyDiv w:val="1"/>
      <w:marLeft w:val="0"/>
      <w:marRight w:val="0"/>
      <w:marTop w:val="0"/>
      <w:marBottom w:val="0"/>
      <w:divBdr>
        <w:top w:val="none" w:sz="0" w:space="0" w:color="auto"/>
        <w:left w:val="none" w:sz="0" w:space="0" w:color="auto"/>
        <w:bottom w:val="none" w:sz="0" w:space="0" w:color="auto"/>
        <w:right w:val="none" w:sz="0" w:space="0" w:color="auto"/>
      </w:divBdr>
    </w:div>
    <w:div w:id="450787048">
      <w:bodyDiv w:val="1"/>
      <w:marLeft w:val="0"/>
      <w:marRight w:val="0"/>
      <w:marTop w:val="0"/>
      <w:marBottom w:val="0"/>
      <w:divBdr>
        <w:top w:val="none" w:sz="0" w:space="0" w:color="auto"/>
        <w:left w:val="none" w:sz="0" w:space="0" w:color="auto"/>
        <w:bottom w:val="none" w:sz="0" w:space="0" w:color="auto"/>
        <w:right w:val="none" w:sz="0" w:space="0" w:color="auto"/>
      </w:divBdr>
    </w:div>
    <w:div w:id="451560688">
      <w:bodyDiv w:val="1"/>
      <w:marLeft w:val="0"/>
      <w:marRight w:val="0"/>
      <w:marTop w:val="0"/>
      <w:marBottom w:val="0"/>
      <w:divBdr>
        <w:top w:val="none" w:sz="0" w:space="0" w:color="auto"/>
        <w:left w:val="none" w:sz="0" w:space="0" w:color="auto"/>
        <w:bottom w:val="none" w:sz="0" w:space="0" w:color="auto"/>
        <w:right w:val="none" w:sz="0" w:space="0" w:color="auto"/>
      </w:divBdr>
    </w:div>
    <w:div w:id="465852677">
      <w:bodyDiv w:val="1"/>
      <w:marLeft w:val="0"/>
      <w:marRight w:val="0"/>
      <w:marTop w:val="0"/>
      <w:marBottom w:val="0"/>
      <w:divBdr>
        <w:top w:val="none" w:sz="0" w:space="0" w:color="auto"/>
        <w:left w:val="none" w:sz="0" w:space="0" w:color="auto"/>
        <w:bottom w:val="none" w:sz="0" w:space="0" w:color="auto"/>
        <w:right w:val="none" w:sz="0" w:space="0" w:color="auto"/>
      </w:divBdr>
    </w:div>
    <w:div w:id="479730196">
      <w:bodyDiv w:val="1"/>
      <w:marLeft w:val="0"/>
      <w:marRight w:val="0"/>
      <w:marTop w:val="0"/>
      <w:marBottom w:val="0"/>
      <w:divBdr>
        <w:top w:val="none" w:sz="0" w:space="0" w:color="auto"/>
        <w:left w:val="none" w:sz="0" w:space="0" w:color="auto"/>
        <w:bottom w:val="none" w:sz="0" w:space="0" w:color="auto"/>
        <w:right w:val="none" w:sz="0" w:space="0" w:color="auto"/>
      </w:divBdr>
    </w:div>
    <w:div w:id="559678620">
      <w:bodyDiv w:val="1"/>
      <w:marLeft w:val="0"/>
      <w:marRight w:val="0"/>
      <w:marTop w:val="0"/>
      <w:marBottom w:val="0"/>
      <w:divBdr>
        <w:top w:val="none" w:sz="0" w:space="0" w:color="auto"/>
        <w:left w:val="none" w:sz="0" w:space="0" w:color="auto"/>
        <w:bottom w:val="none" w:sz="0" w:space="0" w:color="auto"/>
        <w:right w:val="none" w:sz="0" w:space="0" w:color="auto"/>
      </w:divBdr>
    </w:div>
    <w:div w:id="606621594">
      <w:bodyDiv w:val="1"/>
      <w:marLeft w:val="0"/>
      <w:marRight w:val="0"/>
      <w:marTop w:val="0"/>
      <w:marBottom w:val="0"/>
      <w:divBdr>
        <w:top w:val="none" w:sz="0" w:space="0" w:color="auto"/>
        <w:left w:val="none" w:sz="0" w:space="0" w:color="auto"/>
        <w:bottom w:val="none" w:sz="0" w:space="0" w:color="auto"/>
        <w:right w:val="none" w:sz="0" w:space="0" w:color="auto"/>
      </w:divBdr>
    </w:div>
    <w:div w:id="696078413">
      <w:bodyDiv w:val="1"/>
      <w:marLeft w:val="0"/>
      <w:marRight w:val="0"/>
      <w:marTop w:val="0"/>
      <w:marBottom w:val="0"/>
      <w:divBdr>
        <w:top w:val="none" w:sz="0" w:space="0" w:color="auto"/>
        <w:left w:val="none" w:sz="0" w:space="0" w:color="auto"/>
        <w:bottom w:val="none" w:sz="0" w:space="0" w:color="auto"/>
        <w:right w:val="none" w:sz="0" w:space="0" w:color="auto"/>
      </w:divBdr>
    </w:div>
    <w:div w:id="845288921">
      <w:bodyDiv w:val="1"/>
      <w:marLeft w:val="0"/>
      <w:marRight w:val="0"/>
      <w:marTop w:val="0"/>
      <w:marBottom w:val="0"/>
      <w:divBdr>
        <w:top w:val="none" w:sz="0" w:space="0" w:color="auto"/>
        <w:left w:val="none" w:sz="0" w:space="0" w:color="auto"/>
        <w:bottom w:val="none" w:sz="0" w:space="0" w:color="auto"/>
        <w:right w:val="none" w:sz="0" w:space="0" w:color="auto"/>
      </w:divBdr>
    </w:div>
    <w:div w:id="952634412">
      <w:bodyDiv w:val="1"/>
      <w:marLeft w:val="0"/>
      <w:marRight w:val="0"/>
      <w:marTop w:val="0"/>
      <w:marBottom w:val="0"/>
      <w:divBdr>
        <w:top w:val="none" w:sz="0" w:space="0" w:color="auto"/>
        <w:left w:val="none" w:sz="0" w:space="0" w:color="auto"/>
        <w:bottom w:val="none" w:sz="0" w:space="0" w:color="auto"/>
        <w:right w:val="none" w:sz="0" w:space="0" w:color="auto"/>
      </w:divBdr>
    </w:div>
    <w:div w:id="952905167">
      <w:bodyDiv w:val="1"/>
      <w:marLeft w:val="0"/>
      <w:marRight w:val="0"/>
      <w:marTop w:val="0"/>
      <w:marBottom w:val="0"/>
      <w:divBdr>
        <w:top w:val="none" w:sz="0" w:space="0" w:color="auto"/>
        <w:left w:val="none" w:sz="0" w:space="0" w:color="auto"/>
        <w:bottom w:val="none" w:sz="0" w:space="0" w:color="auto"/>
        <w:right w:val="none" w:sz="0" w:space="0" w:color="auto"/>
      </w:divBdr>
      <w:divsChild>
        <w:div w:id="1572735762">
          <w:marLeft w:val="547"/>
          <w:marRight w:val="0"/>
          <w:marTop w:val="200"/>
          <w:marBottom w:val="0"/>
          <w:divBdr>
            <w:top w:val="none" w:sz="0" w:space="0" w:color="auto"/>
            <w:left w:val="none" w:sz="0" w:space="0" w:color="auto"/>
            <w:bottom w:val="none" w:sz="0" w:space="0" w:color="auto"/>
            <w:right w:val="none" w:sz="0" w:space="0" w:color="auto"/>
          </w:divBdr>
        </w:div>
        <w:div w:id="1358921725">
          <w:marLeft w:val="547"/>
          <w:marRight w:val="0"/>
          <w:marTop w:val="200"/>
          <w:marBottom w:val="0"/>
          <w:divBdr>
            <w:top w:val="none" w:sz="0" w:space="0" w:color="auto"/>
            <w:left w:val="none" w:sz="0" w:space="0" w:color="auto"/>
            <w:bottom w:val="none" w:sz="0" w:space="0" w:color="auto"/>
            <w:right w:val="none" w:sz="0" w:space="0" w:color="auto"/>
          </w:divBdr>
        </w:div>
      </w:divsChild>
    </w:div>
    <w:div w:id="1013147296">
      <w:bodyDiv w:val="1"/>
      <w:marLeft w:val="0"/>
      <w:marRight w:val="0"/>
      <w:marTop w:val="0"/>
      <w:marBottom w:val="0"/>
      <w:divBdr>
        <w:top w:val="none" w:sz="0" w:space="0" w:color="auto"/>
        <w:left w:val="none" w:sz="0" w:space="0" w:color="auto"/>
        <w:bottom w:val="none" w:sz="0" w:space="0" w:color="auto"/>
        <w:right w:val="none" w:sz="0" w:space="0" w:color="auto"/>
      </w:divBdr>
    </w:div>
    <w:div w:id="1018854900">
      <w:bodyDiv w:val="1"/>
      <w:marLeft w:val="0"/>
      <w:marRight w:val="0"/>
      <w:marTop w:val="0"/>
      <w:marBottom w:val="0"/>
      <w:divBdr>
        <w:top w:val="none" w:sz="0" w:space="0" w:color="auto"/>
        <w:left w:val="none" w:sz="0" w:space="0" w:color="auto"/>
        <w:bottom w:val="none" w:sz="0" w:space="0" w:color="auto"/>
        <w:right w:val="none" w:sz="0" w:space="0" w:color="auto"/>
      </w:divBdr>
    </w:div>
    <w:div w:id="1250963870">
      <w:bodyDiv w:val="1"/>
      <w:marLeft w:val="0"/>
      <w:marRight w:val="0"/>
      <w:marTop w:val="0"/>
      <w:marBottom w:val="0"/>
      <w:divBdr>
        <w:top w:val="none" w:sz="0" w:space="0" w:color="auto"/>
        <w:left w:val="none" w:sz="0" w:space="0" w:color="auto"/>
        <w:bottom w:val="none" w:sz="0" w:space="0" w:color="auto"/>
        <w:right w:val="none" w:sz="0" w:space="0" w:color="auto"/>
      </w:divBdr>
    </w:div>
    <w:div w:id="1353334973">
      <w:bodyDiv w:val="1"/>
      <w:marLeft w:val="0"/>
      <w:marRight w:val="0"/>
      <w:marTop w:val="0"/>
      <w:marBottom w:val="0"/>
      <w:divBdr>
        <w:top w:val="none" w:sz="0" w:space="0" w:color="auto"/>
        <w:left w:val="none" w:sz="0" w:space="0" w:color="auto"/>
        <w:bottom w:val="none" w:sz="0" w:space="0" w:color="auto"/>
        <w:right w:val="none" w:sz="0" w:space="0" w:color="auto"/>
      </w:divBdr>
    </w:div>
    <w:div w:id="1419522743">
      <w:bodyDiv w:val="1"/>
      <w:marLeft w:val="0"/>
      <w:marRight w:val="0"/>
      <w:marTop w:val="0"/>
      <w:marBottom w:val="0"/>
      <w:divBdr>
        <w:top w:val="none" w:sz="0" w:space="0" w:color="auto"/>
        <w:left w:val="none" w:sz="0" w:space="0" w:color="auto"/>
        <w:bottom w:val="none" w:sz="0" w:space="0" w:color="auto"/>
        <w:right w:val="none" w:sz="0" w:space="0" w:color="auto"/>
      </w:divBdr>
    </w:div>
    <w:div w:id="1489980193">
      <w:bodyDiv w:val="1"/>
      <w:marLeft w:val="0"/>
      <w:marRight w:val="0"/>
      <w:marTop w:val="0"/>
      <w:marBottom w:val="0"/>
      <w:divBdr>
        <w:top w:val="none" w:sz="0" w:space="0" w:color="auto"/>
        <w:left w:val="none" w:sz="0" w:space="0" w:color="auto"/>
        <w:bottom w:val="none" w:sz="0" w:space="0" w:color="auto"/>
        <w:right w:val="none" w:sz="0" w:space="0" w:color="auto"/>
      </w:divBdr>
    </w:div>
    <w:div w:id="1495294699">
      <w:bodyDiv w:val="1"/>
      <w:marLeft w:val="0"/>
      <w:marRight w:val="0"/>
      <w:marTop w:val="0"/>
      <w:marBottom w:val="0"/>
      <w:divBdr>
        <w:top w:val="none" w:sz="0" w:space="0" w:color="auto"/>
        <w:left w:val="none" w:sz="0" w:space="0" w:color="auto"/>
        <w:bottom w:val="none" w:sz="0" w:space="0" w:color="auto"/>
        <w:right w:val="none" w:sz="0" w:space="0" w:color="auto"/>
      </w:divBdr>
    </w:div>
    <w:div w:id="1526602491">
      <w:bodyDiv w:val="1"/>
      <w:marLeft w:val="0"/>
      <w:marRight w:val="0"/>
      <w:marTop w:val="0"/>
      <w:marBottom w:val="0"/>
      <w:divBdr>
        <w:top w:val="none" w:sz="0" w:space="0" w:color="auto"/>
        <w:left w:val="none" w:sz="0" w:space="0" w:color="auto"/>
        <w:bottom w:val="none" w:sz="0" w:space="0" w:color="auto"/>
        <w:right w:val="none" w:sz="0" w:space="0" w:color="auto"/>
      </w:divBdr>
    </w:div>
    <w:div w:id="1613902126">
      <w:bodyDiv w:val="1"/>
      <w:marLeft w:val="0"/>
      <w:marRight w:val="0"/>
      <w:marTop w:val="0"/>
      <w:marBottom w:val="0"/>
      <w:divBdr>
        <w:top w:val="none" w:sz="0" w:space="0" w:color="auto"/>
        <w:left w:val="none" w:sz="0" w:space="0" w:color="auto"/>
        <w:bottom w:val="none" w:sz="0" w:space="0" w:color="auto"/>
        <w:right w:val="none" w:sz="0" w:space="0" w:color="auto"/>
      </w:divBdr>
    </w:div>
    <w:div w:id="1635524954">
      <w:bodyDiv w:val="1"/>
      <w:marLeft w:val="0"/>
      <w:marRight w:val="0"/>
      <w:marTop w:val="0"/>
      <w:marBottom w:val="0"/>
      <w:divBdr>
        <w:top w:val="none" w:sz="0" w:space="0" w:color="auto"/>
        <w:left w:val="none" w:sz="0" w:space="0" w:color="auto"/>
        <w:bottom w:val="none" w:sz="0" w:space="0" w:color="auto"/>
        <w:right w:val="none" w:sz="0" w:space="0" w:color="auto"/>
      </w:divBdr>
    </w:div>
    <w:div w:id="1657804745">
      <w:bodyDiv w:val="1"/>
      <w:marLeft w:val="0"/>
      <w:marRight w:val="0"/>
      <w:marTop w:val="0"/>
      <w:marBottom w:val="0"/>
      <w:divBdr>
        <w:top w:val="none" w:sz="0" w:space="0" w:color="auto"/>
        <w:left w:val="none" w:sz="0" w:space="0" w:color="auto"/>
        <w:bottom w:val="none" w:sz="0" w:space="0" w:color="auto"/>
        <w:right w:val="none" w:sz="0" w:space="0" w:color="auto"/>
      </w:divBdr>
    </w:div>
    <w:div w:id="1675260618">
      <w:bodyDiv w:val="1"/>
      <w:marLeft w:val="0"/>
      <w:marRight w:val="0"/>
      <w:marTop w:val="0"/>
      <w:marBottom w:val="0"/>
      <w:divBdr>
        <w:top w:val="none" w:sz="0" w:space="0" w:color="auto"/>
        <w:left w:val="none" w:sz="0" w:space="0" w:color="auto"/>
        <w:bottom w:val="none" w:sz="0" w:space="0" w:color="auto"/>
        <w:right w:val="none" w:sz="0" w:space="0" w:color="auto"/>
      </w:divBdr>
    </w:div>
    <w:div w:id="1717005775">
      <w:bodyDiv w:val="1"/>
      <w:marLeft w:val="0"/>
      <w:marRight w:val="0"/>
      <w:marTop w:val="0"/>
      <w:marBottom w:val="0"/>
      <w:divBdr>
        <w:top w:val="none" w:sz="0" w:space="0" w:color="auto"/>
        <w:left w:val="none" w:sz="0" w:space="0" w:color="auto"/>
        <w:bottom w:val="none" w:sz="0" w:space="0" w:color="auto"/>
        <w:right w:val="none" w:sz="0" w:space="0" w:color="auto"/>
      </w:divBdr>
    </w:div>
    <w:div w:id="1771123260">
      <w:bodyDiv w:val="1"/>
      <w:marLeft w:val="0"/>
      <w:marRight w:val="0"/>
      <w:marTop w:val="0"/>
      <w:marBottom w:val="0"/>
      <w:divBdr>
        <w:top w:val="none" w:sz="0" w:space="0" w:color="auto"/>
        <w:left w:val="none" w:sz="0" w:space="0" w:color="auto"/>
        <w:bottom w:val="none" w:sz="0" w:space="0" w:color="auto"/>
        <w:right w:val="none" w:sz="0" w:space="0" w:color="auto"/>
      </w:divBdr>
    </w:div>
    <w:div w:id="1854761064">
      <w:bodyDiv w:val="1"/>
      <w:marLeft w:val="0"/>
      <w:marRight w:val="0"/>
      <w:marTop w:val="0"/>
      <w:marBottom w:val="0"/>
      <w:divBdr>
        <w:top w:val="none" w:sz="0" w:space="0" w:color="auto"/>
        <w:left w:val="none" w:sz="0" w:space="0" w:color="auto"/>
        <w:bottom w:val="none" w:sz="0" w:space="0" w:color="auto"/>
        <w:right w:val="none" w:sz="0" w:space="0" w:color="auto"/>
      </w:divBdr>
    </w:div>
    <w:div w:id="19843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amh.org.uk/about-mental-health/self-help-and-wellbeing/five-ways-to-better-mental-health"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estspace.org.uk" TargetMode="External"/><Relationship Id="rId1" Type="http://schemas.openxmlformats.org/officeDocument/2006/relationships/hyperlink" Target="https://www.samh.org.uk/documents/Academic_Research_Summary_Report_Menopause_mental_wellbeing_and_physical_activ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Hassall, Helen</dc:creator>
  <cp:keywords/>
  <dc:description/>
  <cp:lastModifiedBy>Hassall, Helen</cp:lastModifiedBy>
  <cp:revision>3</cp:revision>
  <dcterms:created xsi:type="dcterms:W3CDTF">2023-12-05T10:46:00Z</dcterms:created>
  <dcterms:modified xsi:type="dcterms:W3CDTF">2023-12-05T12:02:00Z</dcterms:modified>
</cp:coreProperties>
</file>