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6643" w14:textId="28DB74F2" w:rsidR="00633E15" w:rsidRPr="00F56B44" w:rsidRDefault="00633E15" w:rsidP="007457B2">
      <w:pPr>
        <w:pStyle w:val="Title"/>
        <w:jc w:val="center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>Third Sector Strategy Group</w:t>
      </w:r>
    </w:p>
    <w:p w14:paraId="4AADAD6B" w14:textId="35E2D549" w:rsidR="001F16DA" w:rsidRPr="00735B0E" w:rsidRDefault="001F16DA" w:rsidP="007457B2">
      <w:pPr>
        <w:spacing w:after="0"/>
        <w:jc w:val="center"/>
        <w:rPr>
          <w:sz w:val="28"/>
          <w:szCs w:val="28"/>
          <w:u w:val="double"/>
        </w:rPr>
      </w:pPr>
      <w:r w:rsidRPr="00735B0E">
        <w:rPr>
          <w:sz w:val="28"/>
          <w:szCs w:val="28"/>
          <w:u w:val="double"/>
        </w:rPr>
        <w:t xml:space="preserve">Thursday </w:t>
      </w:r>
      <w:r w:rsidR="00480BEB">
        <w:rPr>
          <w:sz w:val="28"/>
          <w:szCs w:val="28"/>
          <w:u w:val="double"/>
        </w:rPr>
        <w:t>April 18th</w:t>
      </w:r>
    </w:p>
    <w:p w14:paraId="0DE6296C" w14:textId="36CD0CB1" w:rsidR="00130B83" w:rsidRPr="00735B0E" w:rsidRDefault="00130B83" w:rsidP="007457B2">
      <w:pPr>
        <w:jc w:val="center"/>
        <w:rPr>
          <w:rFonts w:ascii="Calibri" w:hAnsi="Calibri" w:cs="Calibri"/>
          <w:b/>
          <w:sz w:val="28"/>
          <w:szCs w:val="28"/>
        </w:rPr>
      </w:pPr>
      <w:r w:rsidRPr="00735B0E">
        <w:rPr>
          <w:rFonts w:ascii="Calibri" w:hAnsi="Calibri" w:cs="Calibri"/>
          <w:b/>
          <w:sz w:val="28"/>
          <w:szCs w:val="28"/>
        </w:rPr>
        <w:t>1.00 -</w:t>
      </w:r>
      <w:r w:rsidR="00A077D0">
        <w:rPr>
          <w:rFonts w:ascii="Calibri" w:hAnsi="Calibri" w:cs="Calibri"/>
          <w:b/>
          <w:sz w:val="28"/>
          <w:szCs w:val="28"/>
        </w:rPr>
        <w:t>2</w:t>
      </w:r>
      <w:r w:rsidRPr="00735B0E">
        <w:rPr>
          <w:rFonts w:ascii="Calibri" w:hAnsi="Calibri" w:cs="Calibri"/>
          <w:b/>
          <w:sz w:val="28"/>
          <w:szCs w:val="28"/>
        </w:rPr>
        <w:t>.</w:t>
      </w:r>
      <w:r w:rsidR="00D52EFF">
        <w:rPr>
          <w:rFonts w:ascii="Calibri" w:hAnsi="Calibri" w:cs="Calibri"/>
          <w:b/>
          <w:sz w:val="28"/>
          <w:szCs w:val="28"/>
        </w:rPr>
        <w:t>3</w:t>
      </w:r>
      <w:r w:rsidRPr="00735B0E">
        <w:rPr>
          <w:rFonts w:ascii="Calibri" w:hAnsi="Calibri" w:cs="Calibri"/>
          <w:b/>
          <w:sz w:val="28"/>
          <w:szCs w:val="28"/>
        </w:rPr>
        <w:t xml:space="preserve">0pm </w:t>
      </w:r>
      <w:r w:rsidR="00735B0E" w:rsidRPr="00735B0E">
        <w:rPr>
          <w:rFonts w:ascii="Calibri" w:hAnsi="Calibri" w:cs="Calibri"/>
          <w:b/>
          <w:sz w:val="28"/>
          <w:szCs w:val="28"/>
        </w:rPr>
        <w:t>H</w:t>
      </w:r>
      <w:r w:rsidRPr="00735B0E">
        <w:rPr>
          <w:rFonts w:ascii="Calibri" w:hAnsi="Calibri" w:cs="Calibri"/>
          <w:b/>
          <w:sz w:val="28"/>
          <w:szCs w:val="28"/>
        </w:rPr>
        <w:t xml:space="preserve">ybrid </w:t>
      </w:r>
      <w:r w:rsidRPr="00735B0E">
        <w:rPr>
          <w:rFonts w:ascii="Calibri" w:hAnsi="Calibri" w:cs="Calibri"/>
          <w:sz w:val="28"/>
          <w:szCs w:val="28"/>
        </w:rPr>
        <w:t>on Teams and at The Gateway</w:t>
      </w:r>
    </w:p>
    <w:p w14:paraId="2BC70A62" w14:textId="2FA729A7" w:rsidR="00130B83" w:rsidRPr="00CA24C3" w:rsidRDefault="00D52EFF" w:rsidP="007457B2">
      <w:pPr>
        <w:spacing w:after="0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4"/>
          <w:szCs w:val="24"/>
        </w:rPr>
        <w:pict w14:anchorId="451E1F64">
          <v:rect id="_x0000_i1025" style="width:0;height:1.5pt" o:hralign="center" o:hrstd="t" o:hr="t" fillcolor="#a0a0a0" stroked="f"/>
        </w:pict>
      </w:r>
    </w:p>
    <w:p w14:paraId="2466B3C4" w14:textId="33816988" w:rsidR="009E5598" w:rsidRDefault="009E5598" w:rsidP="007457B2">
      <w:pPr>
        <w:jc w:val="both"/>
      </w:pPr>
    </w:p>
    <w:p w14:paraId="661987B8" w14:textId="2EE5D5F3" w:rsidR="004F6237" w:rsidRDefault="004F6237" w:rsidP="007457B2">
      <w:pPr>
        <w:jc w:val="both"/>
      </w:pPr>
      <w:r w:rsidRPr="007A3799">
        <w:rPr>
          <w:b/>
        </w:rPr>
        <w:t>Chair:</w:t>
      </w:r>
      <w:r w:rsidR="00E76F46">
        <w:t xml:space="preserve"> Raymond Branton</w:t>
      </w:r>
      <w:r w:rsidR="000A72DE">
        <w:t xml:space="preserve"> (Play</w:t>
      </w:r>
      <w:r w:rsidR="005630A9">
        <w:t xml:space="preserve"> </w:t>
      </w:r>
      <w:r w:rsidR="00D52EFF">
        <w:t xml:space="preserve">Works) </w:t>
      </w:r>
      <w:r w:rsidR="00D52EFF">
        <w:tab/>
      </w:r>
      <w:r w:rsidR="005630A9">
        <w:tab/>
      </w:r>
      <w:r w:rsidR="00D52EFF">
        <w:tab/>
      </w:r>
      <w:r w:rsidR="06AACC43" w:rsidRPr="007A3799">
        <w:rPr>
          <w:b/>
        </w:rPr>
        <w:t>Minutes:</w:t>
      </w:r>
      <w:r w:rsidR="06AACC43">
        <w:t xml:space="preserve"> Victoria Isbister (VSGWL)</w:t>
      </w:r>
    </w:p>
    <w:p w14:paraId="2BE9B95D" w14:textId="77777777" w:rsidR="00A51654" w:rsidRPr="007A3799" w:rsidRDefault="00690716" w:rsidP="00A51654">
      <w:pPr>
        <w:jc w:val="both"/>
        <w:rPr>
          <w:b/>
          <w:bCs/>
        </w:rPr>
      </w:pPr>
      <w:r w:rsidRPr="007A3799">
        <w:rPr>
          <w:b/>
          <w:bCs/>
        </w:rPr>
        <w:t>Attendees:</w:t>
      </w:r>
      <w:r w:rsidR="00E941BC" w:rsidRPr="007A3799">
        <w:rPr>
          <w:b/>
          <w:bCs/>
        </w:rPr>
        <w:t xml:space="preserve"> </w:t>
      </w:r>
    </w:p>
    <w:p w14:paraId="09003272" w14:textId="6C04F280" w:rsidR="00A51654" w:rsidRPr="00742C6B" w:rsidRDefault="00E941BC" w:rsidP="00A51654">
      <w:pPr>
        <w:jc w:val="both"/>
      </w:pPr>
      <w:r w:rsidRPr="00742C6B">
        <w:t xml:space="preserve">Alan </w:t>
      </w:r>
      <w:r w:rsidR="00F84F24" w:rsidRPr="00742C6B">
        <w:t>McCloskey</w:t>
      </w:r>
      <w:r w:rsidRPr="00742C6B">
        <w:t xml:space="preserve"> (VSGWL)</w:t>
      </w:r>
      <w:r w:rsidR="00E76F46" w:rsidRPr="00742C6B">
        <w:t xml:space="preserve"> </w:t>
      </w:r>
      <w:r w:rsidR="00A51654" w:rsidRPr="00742C6B">
        <w:tab/>
      </w:r>
      <w:r w:rsidR="00A51654" w:rsidRPr="00742C6B">
        <w:tab/>
      </w:r>
      <w:r w:rsidR="00A51654" w:rsidRPr="00742C6B">
        <w:tab/>
      </w:r>
      <w:r w:rsidR="0046643D">
        <w:tab/>
      </w:r>
      <w:r w:rsidR="00A76E93">
        <w:t>Louise Crozier</w:t>
      </w:r>
      <w:r w:rsidR="004913E8">
        <w:t xml:space="preserve"> (CAB)</w:t>
      </w:r>
    </w:p>
    <w:p w14:paraId="5DF0074D" w14:textId="3A7B8710" w:rsidR="004B327A" w:rsidRDefault="00B350B7" w:rsidP="00664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42C6B">
        <w:t>Tracy Kerr (VSGWL)</w:t>
      </w:r>
      <w:r>
        <w:tab/>
      </w:r>
      <w:r>
        <w:tab/>
      </w:r>
      <w:r>
        <w:tab/>
      </w:r>
      <w:r>
        <w:tab/>
      </w:r>
      <w:r>
        <w:tab/>
      </w:r>
      <w:r w:rsidRPr="002939C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Mark Vance (WLDAS)</w:t>
      </w:r>
    </w:p>
    <w:p w14:paraId="4847ADD2" w14:textId="08944FB5" w:rsidR="004E0C5D" w:rsidRDefault="004E0C5D" w:rsidP="00664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June Dickson (Environmental Health CIC)</w:t>
      </w:r>
      <w:r w:rsidR="00E85A4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="00E85A4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Gareth (Broxburn United)</w:t>
      </w:r>
    </w:p>
    <w:p w14:paraId="43209ECD" w14:textId="4F432A34" w:rsidR="004B327A" w:rsidRDefault="000E4987" w:rsidP="007457B2">
      <w:pPr>
        <w:jc w:val="both"/>
      </w:pPr>
      <w:r>
        <w:t>Caroline Millar (Children’s First)</w:t>
      </w:r>
      <w:r>
        <w:tab/>
      </w:r>
      <w:r>
        <w:tab/>
      </w:r>
      <w:r>
        <w:tab/>
      </w:r>
      <w:r>
        <w:tab/>
        <w:t>Gail McNair (HomeStart)</w:t>
      </w:r>
    </w:p>
    <w:p w14:paraId="4FDDB6A3" w14:textId="764E008D" w:rsidR="000E4987" w:rsidRPr="000E4987" w:rsidRDefault="000E4987" w:rsidP="007457B2">
      <w:pPr>
        <w:jc w:val="both"/>
      </w:pPr>
      <w:r>
        <w:t>Tracy Murdoch (Kidzeco)</w:t>
      </w:r>
      <w:r>
        <w:tab/>
      </w:r>
      <w:r>
        <w:tab/>
      </w:r>
      <w:r>
        <w:tab/>
      </w:r>
      <w:r>
        <w:tab/>
      </w:r>
    </w:p>
    <w:p w14:paraId="7037CA66" w14:textId="50BCE37B" w:rsidR="0044721A" w:rsidRPr="00217BE5" w:rsidRDefault="00690716" w:rsidP="007457B2">
      <w:pPr>
        <w:jc w:val="both"/>
      </w:pPr>
      <w:r w:rsidRPr="005958A3">
        <w:rPr>
          <w:b/>
          <w:bCs/>
        </w:rPr>
        <w:t>Apologies:</w:t>
      </w:r>
      <w:r w:rsidR="00757A57" w:rsidRPr="00217BE5">
        <w:t xml:space="preserve"> </w:t>
      </w:r>
      <w:r w:rsidR="00217BE5" w:rsidRPr="00217BE5">
        <w:t xml:space="preserve"> </w:t>
      </w:r>
      <w:r w:rsidR="007D0042">
        <w:t>Collette</w:t>
      </w:r>
      <w:r w:rsidR="00E85A47">
        <w:t xml:space="preserve"> Moran (School Bank) </w:t>
      </w:r>
      <w:proofErr w:type="gramStart"/>
      <w:r w:rsidR="00E85A47">
        <w:t xml:space="preserve">and </w:t>
      </w:r>
      <w:r w:rsidR="003E621D">
        <w:t>??</w:t>
      </w:r>
      <w:proofErr w:type="gramEnd"/>
    </w:p>
    <w:p w14:paraId="6EAB17D0" w14:textId="77777777" w:rsidR="00327BFE" w:rsidRDefault="0079378A" w:rsidP="00327BFE">
      <w:pPr>
        <w:rPr>
          <w:sz w:val="24"/>
          <w:szCs w:val="24"/>
        </w:rPr>
      </w:pPr>
      <w:r w:rsidRPr="002939CC">
        <w:rPr>
          <w:b/>
        </w:rPr>
        <w:t>Guest Speaker</w:t>
      </w:r>
      <w:r w:rsidR="00CA4D2D" w:rsidRPr="002939CC">
        <w:rPr>
          <w:b/>
        </w:rPr>
        <w:t>:</w:t>
      </w:r>
      <w:r w:rsidR="0044721A">
        <w:tab/>
      </w:r>
      <w:r w:rsidR="00A04DB8">
        <w:t>Jeanette Whiting</w:t>
      </w:r>
      <w:r w:rsidR="00327BFE">
        <w:t xml:space="preserve">: </w:t>
      </w:r>
      <w:r w:rsidR="00327BFE">
        <w:rPr>
          <w:sz w:val="24"/>
          <w:szCs w:val="24"/>
        </w:rPr>
        <w:t>Strategic Programme Manager – Home First Programme Lead</w:t>
      </w:r>
    </w:p>
    <w:p w14:paraId="34BD8A96" w14:textId="77777777" w:rsidR="00327BFE" w:rsidRDefault="00327BFE" w:rsidP="00327BFE">
      <w:r>
        <w:t>Health and Social Care Partnership - West Lothian</w:t>
      </w:r>
    </w:p>
    <w:p w14:paraId="1E3B1B2E" w14:textId="667A786D" w:rsidR="0079378A" w:rsidRDefault="0079378A" w:rsidP="007457B2">
      <w:pPr>
        <w:jc w:val="both"/>
      </w:pPr>
    </w:p>
    <w:p w14:paraId="44E74002" w14:textId="18BA5640" w:rsidR="00690716" w:rsidRDefault="00D52EFF" w:rsidP="007457B2">
      <w:pPr>
        <w:jc w:val="both"/>
      </w:pPr>
      <w:r>
        <w:rPr>
          <w:rFonts w:asciiTheme="majorHAnsi" w:hAnsiTheme="majorHAnsi" w:cstheme="majorHAnsi"/>
          <w:sz w:val="24"/>
          <w:szCs w:val="24"/>
        </w:rPr>
        <w:pict w14:anchorId="697A6D27">
          <v:rect id="_x0000_i1026" style="width:0;height:1.5pt" o:hralign="center" o:hrstd="t" o:hr="t" fillcolor="#a0a0a0" stroked="f"/>
        </w:pict>
      </w:r>
    </w:p>
    <w:p w14:paraId="6EC8C6E1" w14:textId="10ABFFBB" w:rsidR="00C80F90" w:rsidRPr="00D711E2" w:rsidRDefault="00C80F90" w:rsidP="00D711E2">
      <w:pPr>
        <w:pStyle w:val="NoSpacing"/>
        <w:numPr>
          <w:ilvl w:val="0"/>
          <w:numId w:val="12"/>
        </w:numPr>
        <w:rPr>
          <w:u w:val="single"/>
        </w:rPr>
      </w:pPr>
      <w:r w:rsidRPr="00D711E2">
        <w:rPr>
          <w:u w:val="single"/>
        </w:rPr>
        <w:t xml:space="preserve">Welcome &amp; </w:t>
      </w:r>
      <w:r w:rsidR="00A40C18" w:rsidRPr="00D711E2">
        <w:rPr>
          <w:bCs/>
          <w:u w:val="single"/>
        </w:rPr>
        <w:t>A</w:t>
      </w:r>
      <w:r w:rsidRPr="00D711E2">
        <w:rPr>
          <w:bCs/>
          <w:u w:val="single"/>
        </w:rPr>
        <w:t>pologies</w:t>
      </w:r>
    </w:p>
    <w:p w14:paraId="0403B5CD" w14:textId="597320D0" w:rsidR="00AF4CDE" w:rsidRDefault="00AF4CDE" w:rsidP="005A2235">
      <w:pPr>
        <w:pStyle w:val="NoSpacing"/>
        <w:ind w:left="360"/>
      </w:pPr>
      <w:r>
        <w:t>Raymond welcomed everyone to the meeting</w:t>
      </w:r>
      <w:r w:rsidR="00965E57">
        <w:t xml:space="preserve"> and asked those present to introduce </w:t>
      </w:r>
      <w:r w:rsidR="005A2235">
        <w:t>themselves</w:t>
      </w:r>
      <w:r w:rsidR="00965E57">
        <w:t xml:space="preserve"> to Gareth at Broxburn United who</w:t>
      </w:r>
      <w:r w:rsidR="00CC16EB">
        <w:t xml:space="preserve"> </w:t>
      </w:r>
      <w:r w:rsidR="005A2235">
        <w:t>attended for first time</w:t>
      </w:r>
      <w:r w:rsidR="00507479">
        <w:t>.</w:t>
      </w:r>
    </w:p>
    <w:p w14:paraId="09F47F6F" w14:textId="77777777" w:rsidR="008E1FF0" w:rsidRDefault="008E1FF0" w:rsidP="00D711E2">
      <w:pPr>
        <w:pStyle w:val="NoSpacing"/>
      </w:pPr>
    </w:p>
    <w:p w14:paraId="27828E7D" w14:textId="1E0BA76C" w:rsidR="00C80F90" w:rsidRDefault="00C80F90" w:rsidP="00D711E2">
      <w:pPr>
        <w:pStyle w:val="NoSpacing"/>
        <w:numPr>
          <w:ilvl w:val="0"/>
          <w:numId w:val="12"/>
        </w:numPr>
        <w:rPr>
          <w:u w:val="single"/>
        </w:rPr>
      </w:pPr>
      <w:r w:rsidRPr="00D711E2">
        <w:rPr>
          <w:u w:val="single"/>
        </w:rPr>
        <w:t xml:space="preserve">Guest speaker </w:t>
      </w:r>
      <w:r w:rsidR="002902DF" w:rsidRPr="00D711E2">
        <w:rPr>
          <w:u w:val="single"/>
        </w:rPr>
        <w:t xml:space="preserve">– </w:t>
      </w:r>
      <w:r w:rsidR="00EC2FB4">
        <w:rPr>
          <w:u w:val="single"/>
        </w:rPr>
        <w:t>Home First Programme</w:t>
      </w:r>
    </w:p>
    <w:p w14:paraId="0A219F98" w14:textId="1BF82940" w:rsidR="00EC2FB4" w:rsidRDefault="00EC2FB4" w:rsidP="00EC2FB4">
      <w:pPr>
        <w:pStyle w:val="NoSpacing"/>
        <w:numPr>
          <w:ilvl w:val="0"/>
          <w:numId w:val="15"/>
        </w:numPr>
      </w:pPr>
      <w:r w:rsidRPr="00EC2FB4">
        <w:t>Please se</w:t>
      </w:r>
      <w:r>
        <w:t xml:space="preserve">e </w:t>
      </w:r>
      <w:r w:rsidR="005807A1">
        <w:t>presentation.</w:t>
      </w:r>
    </w:p>
    <w:p w14:paraId="05DCFD2D" w14:textId="09644507" w:rsidR="00B1043E" w:rsidRDefault="00751A51" w:rsidP="00EC2FB4">
      <w:pPr>
        <w:pStyle w:val="NoSpacing"/>
        <w:numPr>
          <w:ilvl w:val="0"/>
          <w:numId w:val="15"/>
        </w:numPr>
      </w:pPr>
      <w:r>
        <w:t>Currently e</w:t>
      </w:r>
      <w:r w:rsidR="00B1043E">
        <w:t>ntering into evaluation of Test of Change pilot project</w:t>
      </w:r>
      <w:r w:rsidR="007940B4">
        <w:t xml:space="preserve"> in May</w:t>
      </w:r>
    </w:p>
    <w:p w14:paraId="690BCC2F" w14:textId="22E010F5" w:rsidR="001F0E70" w:rsidRDefault="001F0E70" w:rsidP="00F87E7C">
      <w:pPr>
        <w:pStyle w:val="NoSpacing"/>
        <w:numPr>
          <w:ilvl w:val="0"/>
          <w:numId w:val="15"/>
        </w:numPr>
        <w:jc w:val="both"/>
      </w:pPr>
      <w:r>
        <w:t xml:space="preserve">Carers of WL – </w:t>
      </w:r>
      <w:r w:rsidR="00805702">
        <w:t>ha</w:t>
      </w:r>
      <w:r w:rsidR="00751A51">
        <w:t>ve ha</w:t>
      </w:r>
      <w:r w:rsidR="00805702">
        <w:t xml:space="preserve">d a conversation and next steps </w:t>
      </w:r>
      <w:r w:rsidR="00F87E7C">
        <w:t xml:space="preserve">in </w:t>
      </w:r>
      <w:r w:rsidR="007940B4">
        <w:t xml:space="preserve">May / June </w:t>
      </w:r>
      <w:r w:rsidR="00F87E7C">
        <w:t>will be</w:t>
      </w:r>
      <w:r w:rsidR="00805702">
        <w:t xml:space="preserve"> to engage with </w:t>
      </w:r>
      <w:r w:rsidR="00CF39BA">
        <w:t xml:space="preserve">wider </w:t>
      </w:r>
      <w:r w:rsidR="00805702">
        <w:t xml:space="preserve">stakeholders about </w:t>
      </w:r>
      <w:r w:rsidR="00CF39BA">
        <w:t>how to improve</w:t>
      </w:r>
      <w:r w:rsidR="007940B4">
        <w:t xml:space="preserve"> the service. </w:t>
      </w:r>
      <w:r w:rsidR="0039689F">
        <w:t>Community Engagement Plan</w:t>
      </w:r>
      <w:r w:rsidR="00E25D7B">
        <w:t xml:space="preserve"> being drawn up to hear the voice of service providers. Looking to reach wider public. </w:t>
      </w:r>
    </w:p>
    <w:p w14:paraId="29521C60" w14:textId="64C0206C" w:rsidR="008F3E5A" w:rsidRDefault="008F3E5A" w:rsidP="00F87E7C">
      <w:pPr>
        <w:pStyle w:val="NoSpacing"/>
        <w:numPr>
          <w:ilvl w:val="0"/>
          <w:numId w:val="15"/>
        </w:numPr>
        <w:jc w:val="both"/>
      </w:pPr>
      <w:r>
        <w:t xml:space="preserve">Keen to strengthen communication with </w:t>
      </w:r>
      <w:r w:rsidR="004E760E">
        <w:t>Third Sector</w:t>
      </w:r>
    </w:p>
    <w:p w14:paraId="408DEDB6" w14:textId="12FE1F23" w:rsidR="007940B4" w:rsidRDefault="007940B4" w:rsidP="00F87E7C">
      <w:pPr>
        <w:pStyle w:val="NoSpacing"/>
        <w:jc w:val="both"/>
      </w:pPr>
    </w:p>
    <w:p w14:paraId="267478FB" w14:textId="77777777" w:rsidR="00D1170C" w:rsidRPr="005630A9" w:rsidRDefault="00D1170C" w:rsidP="00D711E2">
      <w:pPr>
        <w:pStyle w:val="NoSpacing"/>
      </w:pPr>
    </w:p>
    <w:p w14:paraId="56A128DA" w14:textId="512CB109" w:rsidR="00C80F90" w:rsidRPr="00D711E2" w:rsidRDefault="00C80F90" w:rsidP="00D711E2">
      <w:pPr>
        <w:pStyle w:val="NoSpacing"/>
        <w:numPr>
          <w:ilvl w:val="0"/>
          <w:numId w:val="12"/>
        </w:numPr>
        <w:rPr>
          <w:u w:val="single"/>
        </w:rPr>
      </w:pPr>
      <w:r w:rsidRPr="00D711E2">
        <w:rPr>
          <w:u w:val="single"/>
        </w:rPr>
        <w:t xml:space="preserve">Previous minutes &amp; </w:t>
      </w:r>
      <w:r w:rsidR="00062026" w:rsidRPr="00D711E2">
        <w:rPr>
          <w:u w:val="single"/>
        </w:rPr>
        <w:t>M</w:t>
      </w:r>
      <w:r w:rsidRPr="00D711E2">
        <w:rPr>
          <w:u w:val="single"/>
        </w:rPr>
        <w:t xml:space="preserve">atters </w:t>
      </w:r>
      <w:r w:rsidR="00062026" w:rsidRPr="00D711E2">
        <w:rPr>
          <w:u w:val="single"/>
        </w:rPr>
        <w:t>A</w:t>
      </w:r>
      <w:r w:rsidRPr="00D711E2">
        <w:rPr>
          <w:u w:val="single"/>
        </w:rPr>
        <w:t>rising</w:t>
      </w:r>
    </w:p>
    <w:p w14:paraId="0F99B1B6" w14:textId="77777777" w:rsidR="00F87E7C" w:rsidRDefault="00F06386" w:rsidP="00A13398">
      <w:pPr>
        <w:pStyle w:val="NoSpacing"/>
        <w:ind w:left="360"/>
      </w:pPr>
      <w:r>
        <w:t xml:space="preserve">Actions </w:t>
      </w:r>
      <w:r w:rsidR="00F937DD">
        <w:t xml:space="preserve">were </w:t>
      </w:r>
      <w:r>
        <w:t>reviewed</w:t>
      </w:r>
      <w:r w:rsidR="00931335">
        <w:t xml:space="preserve"> from </w:t>
      </w:r>
      <w:r w:rsidR="00480BEB">
        <w:t>March 14</w:t>
      </w:r>
      <w:r w:rsidR="00480BEB" w:rsidRPr="00480BEB">
        <w:rPr>
          <w:vertAlign w:val="superscript"/>
        </w:rPr>
        <w:t>th</w:t>
      </w:r>
      <w:r w:rsidR="00480BEB">
        <w:t xml:space="preserve"> </w:t>
      </w:r>
      <w:r w:rsidR="009679B0">
        <w:t>and m</w:t>
      </w:r>
      <w:r w:rsidR="0026307D">
        <w:t xml:space="preserve">inutes </w:t>
      </w:r>
      <w:r w:rsidR="009679B0">
        <w:t xml:space="preserve">were </w:t>
      </w:r>
      <w:r w:rsidR="0026307D">
        <w:t>approved.</w:t>
      </w:r>
      <w:r>
        <w:t xml:space="preserve"> </w:t>
      </w:r>
    </w:p>
    <w:p w14:paraId="5C519405" w14:textId="08F73ADC" w:rsidR="007715C5" w:rsidRDefault="00CA3DFC" w:rsidP="00A13398">
      <w:pPr>
        <w:pStyle w:val="NoSpacing"/>
        <w:ind w:left="360"/>
      </w:pPr>
      <w:r>
        <w:t>Collette sent Raymond information slides</w:t>
      </w:r>
      <w:r w:rsidR="00FB2761">
        <w:t xml:space="preserve"> about new charity law</w:t>
      </w:r>
      <w:r w:rsidR="00A13398">
        <w:t xml:space="preserve"> which will be circulated</w:t>
      </w:r>
      <w:r w:rsidR="00FB2761">
        <w:t>.</w:t>
      </w:r>
    </w:p>
    <w:p w14:paraId="65ACE51E" w14:textId="77777777" w:rsidR="008E1FF0" w:rsidRDefault="008E1FF0" w:rsidP="00D711E2">
      <w:pPr>
        <w:pStyle w:val="NoSpacing"/>
      </w:pPr>
    </w:p>
    <w:p w14:paraId="7FA90C0F" w14:textId="2DB14803" w:rsidR="00C80F90" w:rsidRPr="00D711E2" w:rsidRDefault="00C80F90" w:rsidP="00D711E2">
      <w:pPr>
        <w:pStyle w:val="NoSpacing"/>
        <w:numPr>
          <w:ilvl w:val="0"/>
          <w:numId w:val="12"/>
        </w:numPr>
        <w:rPr>
          <w:u w:val="single"/>
        </w:rPr>
      </w:pPr>
      <w:r w:rsidRPr="00D711E2">
        <w:rPr>
          <w:u w:val="single"/>
        </w:rPr>
        <w:t xml:space="preserve">Council </w:t>
      </w:r>
      <w:r w:rsidR="00062026" w:rsidRPr="00D711E2">
        <w:rPr>
          <w:u w:val="single"/>
        </w:rPr>
        <w:t>E</w:t>
      </w:r>
      <w:r w:rsidRPr="00D711E2">
        <w:rPr>
          <w:u w:val="single"/>
        </w:rPr>
        <w:t xml:space="preserve">ngagement </w:t>
      </w:r>
      <w:r w:rsidR="00062026" w:rsidRPr="00D711E2">
        <w:rPr>
          <w:u w:val="single"/>
        </w:rPr>
        <w:t>U</w:t>
      </w:r>
      <w:r w:rsidRPr="00D711E2">
        <w:rPr>
          <w:u w:val="single"/>
        </w:rPr>
        <w:t>pdates</w:t>
      </w:r>
      <w:r w:rsidR="00F06386" w:rsidRPr="00D711E2">
        <w:rPr>
          <w:u w:val="single"/>
        </w:rPr>
        <w:t xml:space="preserve"> and call for additional sector </w:t>
      </w:r>
      <w:r w:rsidR="003E371D" w:rsidRPr="00D711E2">
        <w:rPr>
          <w:u w:val="single"/>
        </w:rPr>
        <w:t>reps.</w:t>
      </w:r>
      <w:r w:rsidR="00BF0C85" w:rsidRPr="00D711E2">
        <w:rPr>
          <w:u w:val="single"/>
        </w:rPr>
        <w:t xml:space="preserve"> </w:t>
      </w:r>
    </w:p>
    <w:p w14:paraId="6703C5C7" w14:textId="2EC7F3C0" w:rsidR="00816F07" w:rsidRDefault="00FB2761" w:rsidP="003E47F7">
      <w:pPr>
        <w:pStyle w:val="NoSpacing"/>
        <w:numPr>
          <w:ilvl w:val="0"/>
          <w:numId w:val="14"/>
        </w:numPr>
        <w:rPr>
          <w:lang w:val="en-US"/>
        </w:rPr>
      </w:pPr>
      <w:r>
        <w:rPr>
          <w:lang w:val="en-US"/>
        </w:rPr>
        <w:t>Met this week</w:t>
      </w:r>
      <w:r w:rsidR="00415E3B">
        <w:rPr>
          <w:lang w:val="en-US"/>
        </w:rPr>
        <w:t xml:space="preserve"> to discuss plans and priorities</w:t>
      </w:r>
      <w:r>
        <w:rPr>
          <w:lang w:val="en-US"/>
        </w:rPr>
        <w:t xml:space="preserve">. </w:t>
      </w:r>
      <w:r w:rsidR="006970DC">
        <w:rPr>
          <w:lang w:val="en-US"/>
        </w:rPr>
        <w:t xml:space="preserve">Additional members </w:t>
      </w:r>
      <w:proofErr w:type="gramStart"/>
      <w:r w:rsidR="006970DC">
        <w:rPr>
          <w:lang w:val="en-US"/>
        </w:rPr>
        <w:t>very</w:t>
      </w:r>
      <w:proofErr w:type="gramEnd"/>
      <w:r w:rsidR="006970DC">
        <w:rPr>
          <w:lang w:val="en-US"/>
        </w:rPr>
        <w:t xml:space="preserve"> welcome, especially </w:t>
      </w:r>
      <w:r w:rsidR="007E4B47">
        <w:rPr>
          <w:lang w:val="en-US"/>
        </w:rPr>
        <w:t xml:space="preserve">from small </w:t>
      </w:r>
      <w:r w:rsidR="00D52EFF">
        <w:rPr>
          <w:lang w:val="en-US"/>
        </w:rPr>
        <w:t>grass-roots</w:t>
      </w:r>
      <w:r w:rsidR="006970DC">
        <w:rPr>
          <w:lang w:val="en-US"/>
        </w:rPr>
        <w:t xml:space="preserve"> </w:t>
      </w:r>
      <w:r w:rsidR="00801554">
        <w:rPr>
          <w:lang w:val="en-US"/>
        </w:rPr>
        <w:t>organizations</w:t>
      </w:r>
      <w:r w:rsidR="006970DC">
        <w:rPr>
          <w:lang w:val="en-US"/>
        </w:rPr>
        <w:t xml:space="preserve">. </w:t>
      </w:r>
    </w:p>
    <w:p w14:paraId="63CE7DFF" w14:textId="34A8BCB8" w:rsidR="008B063B" w:rsidRDefault="008B063B" w:rsidP="008B063B">
      <w:pPr>
        <w:pStyle w:val="NoSpacing"/>
        <w:numPr>
          <w:ilvl w:val="0"/>
          <w:numId w:val="14"/>
        </w:numPr>
      </w:pPr>
      <w:r>
        <w:t xml:space="preserve">Training needs – Council keen to explore, get in </w:t>
      </w:r>
      <w:r w:rsidR="00801554">
        <w:t>touch</w:t>
      </w:r>
      <w:r w:rsidR="003E47F7">
        <w:t xml:space="preserve"> if you have any thoughts</w:t>
      </w:r>
      <w:r w:rsidR="00801554">
        <w:t>.</w:t>
      </w:r>
    </w:p>
    <w:p w14:paraId="695BE91F" w14:textId="4B4E8DB4" w:rsidR="00801554" w:rsidRDefault="00801554" w:rsidP="008B063B">
      <w:pPr>
        <w:pStyle w:val="NoSpacing"/>
        <w:numPr>
          <w:ilvl w:val="0"/>
          <w:numId w:val="14"/>
        </w:numPr>
      </w:pPr>
      <w:r>
        <w:t>Community engagement toolkit</w:t>
      </w:r>
    </w:p>
    <w:p w14:paraId="34F835D9" w14:textId="12898692" w:rsidR="00801554" w:rsidRPr="007E4B47" w:rsidRDefault="00801554" w:rsidP="007E4B47">
      <w:pPr>
        <w:pStyle w:val="NoSpacing"/>
        <w:ind w:left="720"/>
        <w:rPr>
          <w:bCs/>
        </w:rPr>
      </w:pPr>
      <w:r>
        <w:t>WL Grant finder</w:t>
      </w:r>
      <w:r w:rsidR="00B269DD">
        <w:t xml:space="preserve"> – looking for feedback on how it’s working particularly </w:t>
      </w:r>
      <w:r w:rsidR="00A04DB8">
        <w:t>successes</w:t>
      </w:r>
      <w:r w:rsidR="007E4B47">
        <w:t xml:space="preserve">: </w:t>
      </w:r>
      <w:r w:rsidR="007E4B47">
        <w:rPr>
          <w:bCs/>
        </w:rPr>
        <w:t xml:space="preserve">a. </w:t>
      </w:r>
      <w:hyperlink r:id="rId11" w:history="1">
        <w:r w:rsidR="007E4B47">
          <w:rPr>
            <w:rStyle w:val="Hyperlink"/>
          </w:rPr>
          <w:t>Home | West Lothian 4 Community (idoxopen4community.co.uk)</w:t>
        </w:r>
      </w:hyperlink>
    </w:p>
    <w:p w14:paraId="6FF4EA38" w14:textId="77777777" w:rsidR="008B063B" w:rsidRDefault="008B063B" w:rsidP="00FB2761">
      <w:pPr>
        <w:pStyle w:val="NoSpacing"/>
        <w:ind w:left="720"/>
        <w:rPr>
          <w:lang w:val="en-US"/>
        </w:rPr>
      </w:pPr>
    </w:p>
    <w:p w14:paraId="4A8F1F91" w14:textId="77777777" w:rsidR="00D52EFF" w:rsidRDefault="00D52EFF" w:rsidP="00FB2761">
      <w:pPr>
        <w:pStyle w:val="NoSpacing"/>
        <w:ind w:left="720"/>
        <w:rPr>
          <w:lang w:val="en-US"/>
        </w:rPr>
      </w:pPr>
    </w:p>
    <w:p w14:paraId="6C9783E2" w14:textId="77777777" w:rsidR="00D52EFF" w:rsidRDefault="00D52EFF" w:rsidP="00FB2761">
      <w:pPr>
        <w:pStyle w:val="NoSpacing"/>
        <w:ind w:left="720"/>
        <w:rPr>
          <w:lang w:val="en-US"/>
        </w:rPr>
      </w:pPr>
    </w:p>
    <w:p w14:paraId="134085A0" w14:textId="0B8DC1D1" w:rsidR="00C80F90" w:rsidRPr="00B52C92" w:rsidRDefault="00C80F90" w:rsidP="00FE016B">
      <w:pPr>
        <w:pStyle w:val="NoSpacing"/>
        <w:numPr>
          <w:ilvl w:val="0"/>
          <w:numId w:val="12"/>
        </w:numPr>
        <w:jc w:val="both"/>
        <w:rPr>
          <w:u w:val="single"/>
        </w:rPr>
      </w:pPr>
      <w:r w:rsidRPr="00B52C92">
        <w:rPr>
          <w:u w:val="single"/>
        </w:rPr>
        <w:lastRenderedPageBreak/>
        <w:t>VSGWL report</w:t>
      </w:r>
    </w:p>
    <w:p w14:paraId="767D7BD5" w14:textId="5FE8E510" w:rsidR="009A794C" w:rsidRDefault="00A13398" w:rsidP="00D52EFF">
      <w:pPr>
        <w:pStyle w:val="NoSpacing"/>
        <w:numPr>
          <w:ilvl w:val="0"/>
          <w:numId w:val="14"/>
        </w:numPr>
        <w:jc w:val="both"/>
      </w:pPr>
      <w:r>
        <w:t xml:space="preserve">Collecting case studies </w:t>
      </w:r>
      <w:r w:rsidR="00F604BE">
        <w:t xml:space="preserve">from </w:t>
      </w:r>
      <w:r w:rsidR="003E09FE">
        <w:t>organisations</w:t>
      </w:r>
      <w:r w:rsidR="00F604BE">
        <w:t xml:space="preserve"> who have received funding through the Gateway for inclusion in the</w:t>
      </w:r>
      <w:r w:rsidR="003126A6">
        <w:t xml:space="preserve"> Annual Report</w:t>
      </w:r>
      <w:r w:rsidR="003E09FE">
        <w:t>.</w:t>
      </w:r>
    </w:p>
    <w:p w14:paraId="2F949DB9" w14:textId="5464535B" w:rsidR="003126A6" w:rsidRDefault="00295205" w:rsidP="00D52EFF">
      <w:pPr>
        <w:pStyle w:val="NoSpacing"/>
        <w:numPr>
          <w:ilvl w:val="0"/>
          <w:numId w:val="14"/>
        </w:numPr>
        <w:jc w:val="both"/>
      </w:pPr>
      <w:r>
        <w:t>Th</w:t>
      </w:r>
      <w:r w:rsidR="008B063B">
        <w:t>ere are around 20 c</w:t>
      </w:r>
      <w:r w:rsidR="006E6F8A">
        <w:t>ommunity planning partners</w:t>
      </w:r>
      <w:r w:rsidR="00855204">
        <w:t xml:space="preserve"> and </w:t>
      </w:r>
      <w:r w:rsidR="008B063B">
        <w:t xml:space="preserve">Third Sector </w:t>
      </w:r>
      <w:r w:rsidR="00855204">
        <w:t xml:space="preserve">will be speaking </w:t>
      </w:r>
      <w:r w:rsidR="008B063B">
        <w:t xml:space="preserve">at </w:t>
      </w:r>
      <w:r w:rsidR="006E6F8A">
        <w:t>June meeting</w:t>
      </w:r>
      <w:r w:rsidR="003E09FE">
        <w:t>.</w:t>
      </w:r>
    </w:p>
    <w:p w14:paraId="27256C15" w14:textId="4041D42E" w:rsidR="00757F09" w:rsidRDefault="00757F09" w:rsidP="00D52EFF">
      <w:pPr>
        <w:pStyle w:val="NoSpacing"/>
        <w:numPr>
          <w:ilvl w:val="0"/>
          <w:numId w:val="14"/>
        </w:numPr>
        <w:jc w:val="both"/>
      </w:pPr>
      <w:r>
        <w:t xml:space="preserve">Service locator project update – </w:t>
      </w:r>
      <w:r w:rsidR="00641195">
        <w:t xml:space="preserve">have </w:t>
      </w:r>
      <w:r w:rsidR="009337C9">
        <w:t>invest</w:t>
      </w:r>
      <w:r w:rsidR="00641195">
        <w:t xml:space="preserve">ed </w:t>
      </w:r>
      <w:r w:rsidR="009337C9">
        <w:t>in new developer.</w:t>
      </w:r>
      <w:r w:rsidR="00847C90">
        <w:t xml:space="preserve"> Second most popular part of website</w:t>
      </w:r>
      <w:r w:rsidR="00641195">
        <w:t xml:space="preserve"> so important that the information held is accurate</w:t>
      </w:r>
      <w:r w:rsidR="00847C90">
        <w:t xml:space="preserve">. </w:t>
      </w:r>
      <w:r w:rsidR="0050113E">
        <w:t>Timescale for completion 1.4.25.</w:t>
      </w:r>
    </w:p>
    <w:p w14:paraId="2931CB23" w14:textId="4C5CE761" w:rsidR="00FB028F" w:rsidRDefault="00FB028F" w:rsidP="00D52EFF">
      <w:pPr>
        <w:pStyle w:val="NoSpacing"/>
        <w:numPr>
          <w:ilvl w:val="0"/>
          <w:numId w:val="14"/>
        </w:numPr>
        <w:jc w:val="both"/>
      </w:pPr>
      <w:r>
        <w:t xml:space="preserve">External facilitator </w:t>
      </w:r>
      <w:r w:rsidR="00C42EA4">
        <w:t xml:space="preserve">on board </w:t>
      </w:r>
      <w:r>
        <w:t xml:space="preserve">to develop </w:t>
      </w:r>
      <w:r w:rsidR="00C42EA4">
        <w:t>5-year</w:t>
      </w:r>
      <w:r>
        <w:t xml:space="preserve"> plan</w:t>
      </w:r>
      <w:r w:rsidR="00C42EA4">
        <w:t>. S</w:t>
      </w:r>
      <w:r>
        <w:t>takeholder engagement</w:t>
      </w:r>
      <w:r w:rsidR="00C42EA4">
        <w:t xml:space="preserve"> will be key element</w:t>
      </w:r>
      <w:r>
        <w:t>.</w:t>
      </w:r>
      <w:r w:rsidR="00775EEF">
        <w:t xml:space="preserve"> </w:t>
      </w:r>
    </w:p>
    <w:p w14:paraId="16D73877" w14:textId="755A6891" w:rsidR="00AB7665" w:rsidRDefault="0050113E" w:rsidP="00D52EFF">
      <w:pPr>
        <w:pStyle w:val="NoSpacing"/>
        <w:numPr>
          <w:ilvl w:val="0"/>
          <w:numId w:val="14"/>
        </w:numPr>
        <w:jc w:val="both"/>
      </w:pPr>
      <w:r>
        <w:t>See website for events: S</w:t>
      </w:r>
      <w:r w:rsidR="00C00AEF">
        <w:t>uicide prevention</w:t>
      </w:r>
      <w:r>
        <w:t xml:space="preserve"> </w:t>
      </w:r>
      <w:r w:rsidR="00522F18">
        <w:t xml:space="preserve">April </w:t>
      </w:r>
      <w:r>
        <w:t>17</w:t>
      </w:r>
      <w:r w:rsidR="00522F18">
        <w:t>th</w:t>
      </w:r>
      <w:r>
        <w:t xml:space="preserve"> </w:t>
      </w:r>
      <w:r w:rsidR="00C00AEF">
        <w:t>well attended</w:t>
      </w:r>
      <w:r>
        <w:t xml:space="preserve"> and</w:t>
      </w:r>
      <w:r w:rsidR="00C00AEF">
        <w:t xml:space="preserve"> interesting dialogue. </w:t>
      </w:r>
      <w:r w:rsidR="00DE5058">
        <w:t>Link will go on website.</w:t>
      </w:r>
      <w:r>
        <w:t xml:space="preserve"> </w:t>
      </w:r>
      <w:r w:rsidR="00EF0C6E">
        <w:t>Easy fundraising</w:t>
      </w:r>
      <w:r w:rsidR="00BF3883">
        <w:t xml:space="preserve"> </w:t>
      </w:r>
      <w:r w:rsidR="00532870">
        <w:t xml:space="preserve">April 23rd on Teams. </w:t>
      </w:r>
      <w:r w:rsidR="00AB7665">
        <w:t>Carer awareness information session</w:t>
      </w:r>
      <w:r w:rsidR="00532870">
        <w:t xml:space="preserve"> </w:t>
      </w:r>
      <w:r w:rsidR="00532870">
        <w:t>April 25</w:t>
      </w:r>
      <w:r w:rsidR="00532870" w:rsidRPr="00532870">
        <w:rPr>
          <w:vertAlign w:val="superscript"/>
        </w:rPr>
        <w:t>th</w:t>
      </w:r>
      <w:r w:rsidR="00AB7665">
        <w:t>, Hybrid</w:t>
      </w:r>
      <w:r w:rsidR="00BF3883">
        <w:t>. St</w:t>
      </w:r>
      <w:r w:rsidR="00AB7665">
        <w:t>aff have new rights under the act if they have caring responsibilities. Spaces still available!</w:t>
      </w:r>
    </w:p>
    <w:p w14:paraId="7D7298A3" w14:textId="21978741" w:rsidR="004745F2" w:rsidRDefault="004745F2" w:rsidP="00D52EFF">
      <w:pPr>
        <w:pStyle w:val="NoSpacing"/>
        <w:numPr>
          <w:ilvl w:val="0"/>
          <w:numId w:val="14"/>
        </w:numPr>
        <w:jc w:val="both"/>
      </w:pPr>
      <w:r>
        <w:t xml:space="preserve">Thinking about Volunteers week start of June – please copy in any case </w:t>
      </w:r>
      <w:r w:rsidR="00492E64">
        <w:t>studies.</w:t>
      </w:r>
    </w:p>
    <w:p w14:paraId="41936BB8" w14:textId="77777777" w:rsidR="00A13398" w:rsidRDefault="00A13398" w:rsidP="00D52EFF">
      <w:pPr>
        <w:pStyle w:val="NoSpacing"/>
        <w:jc w:val="both"/>
      </w:pPr>
    </w:p>
    <w:p w14:paraId="66375202" w14:textId="020E2FD4" w:rsidR="00C80F90" w:rsidRPr="00474DF0" w:rsidRDefault="00C80F90" w:rsidP="00D52EFF">
      <w:pPr>
        <w:pStyle w:val="NoSpacing"/>
        <w:numPr>
          <w:ilvl w:val="0"/>
          <w:numId w:val="12"/>
        </w:numPr>
        <w:jc w:val="both"/>
        <w:rPr>
          <w:u w:val="single"/>
        </w:rPr>
      </w:pPr>
      <w:r w:rsidRPr="00474DF0">
        <w:rPr>
          <w:u w:val="single"/>
        </w:rPr>
        <w:t>Forum/sector updates, developments, or consultations</w:t>
      </w:r>
    </w:p>
    <w:p w14:paraId="73520C23" w14:textId="3E3C1761" w:rsidR="00C80F90" w:rsidRPr="00C1434D" w:rsidRDefault="00C80F90" w:rsidP="00474DF0">
      <w:pPr>
        <w:pStyle w:val="NoSpacing"/>
        <w:ind w:firstLine="720"/>
        <w:rPr>
          <w:i/>
          <w:iCs/>
        </w:rPr>
      </w:pPr>
      <w:r w:rsidRPr="00C1434D">
        <w:rPr>
          <w:i/>
          <w:iCs/>
        </w:rPr>
        <w:t>Allocation of representatives and their roles</w:t>
      </w:r>
    </w:p>
    <w:p w14:paraId="3A51F96F" w14:textId="54D163ED" w:rsidR="00474DF0" w:rsidRPr="005E37DE" w:rsidRDefault="005E37DE" w:rsidP="00BF3883">
      <w:pPr>
        <w:pStyle w:val="NoSpacing"/>
        <w:ind w:left="720"/>
        <w:jc w:val="both"/>
      </w:pPr>
      <w:r>
        <w:t>Tracy advised this process is o</w:t>
      </w:r>
      <w:r w:rsidRPr="005E37DE">
        <w:t>ngoi</w:t>
      </w:r>
      <w:r>
        <w:t>ng</w:t>
      </w:r>
      <w:r w:rsidR="00BF3883">
        <w:t xml:space="preserve"> and n</w:t>
      </w:r>
      <w:r>
        <w:t xml:space="preserve">ot </w:t>
      </w:r>
      <w:r w:rsidR="00BF3883">
        <w:t xml:space="preserve">yet </w:t>
      </w:r>
      <w:r>
        <w:t xml:space="preserve">ready </w:t>
      </w:r>
      <w:r w:rsidR="00AC164B">
        <w:t>to be</w:t>
      </w:r>
      <w:r>
        <w:t xml:space="preserve"> publish</w:t>
      </w:r>
      <w:r w:rsidR="00BF3883">
        <w:t>ed as hoped</w:t>
      </w:r>
      <w:r w:rsidR="00AC164B">
        <w:t>. Engagement</w:t>
      </w:r>
      <w:r w:rsidR="00BF3883">
        <w:t xml:space="preserve"> has been g</w:t>
      </w:r>
      <w:r w:rsidR="00AC164B">
        <w:t>ood</w:t>
      </w:r>
      <w:r w:rsidR="00BF3883">
        <w:t xml:space="preserve">, taking additional time to </w:t>
      </w:r>
      <w:r w:rsidR="00AC164B">
        <w:t xml:space="preserve">draw out </w:t>
      </w:r>
      <w:r w:rsidR="00BF3883">
        <w:t xml:space="preserve">required </w:t>
      </w:r>
      <w:r w:rsidR="00AC164B">
        <w:t>information from responses. This project is about mapping who sits where strategically in the sector.</w:t>
      </w:r>
    </w:p>
    <w:p w14:paraId="2CCB994A" w14:textId="77777777" w:rsidR="005E37DE" w:rsidRDefault="005E37DE" w:rsidP="00A76E93">
      <w:pPr>
        <w:pStyle w:val="NoSpacing"/>
        <w:ind w:firstLine="720"/>
        <w:jc w:val="both"/>
        <w:rPr>
          <w:i/>
          <w:iCs/>
        </w:rPr>
      </w:pPr>
    </w:p>
    <w:p w14:paraId="2DA88CC2" w14:textId="1C4F6468" w:rsidR="00C80F90" w:rsidRPr="00C1434D" w:rsidRDefault="00C80F90" w:rsidP="00A76E93">
      <w:pPr>
        <w:pStyle w:val="NoSpacing"/>
        <w:ind w:firstLine="720"/>
        <w:jc w:val="both"/>
        <w:rPr>
          <w:i/>
          <w:iCs/>
        </w:rPr>
      </w:pPr>
      <w:r w:rsidRPr="00C1434D">
        <w:rPr>
          <w:i/>
          <w:iCs/>
        </w:rPr>
        <w:t>PDSP Reps’ updates/feedback</w:t>
      </w:r>
    </w:p>
    <w:p w14:paraId="67E1D247" w14:textId="48F15FCD" w:rsidR="00474DF0" w:rsidRDefault="00C9738E" w:rsidP="00A76E93">
      <w:pPr>
        <w:pStyle w:val="NoSpacing"/>
        <w:jc w:val="both"/>
      </w:pPr>
      <w:r>
        <w:tab/>
        <w:t>Currently reviewing. Session at Civic Centre next week with</w:t>
      </w:r>
      <w:r w:rsidR="00157640">
        <w:t xml:space="preserve"> Clare </w:t>
      </w:r>
      <w:r w:rsidR="00382185">
        <w:t>Stewart</w:t>
      </w:r>
      <w:r w:rsidR="00157640">
        <w:t xml:space="preserve">. </w:t>
      </w:r>
      <w:r w:rsidRPr="00C9738E">
        <w:tab/>
      </w:r>
    </w:p>
    <w:p w14:paraId="1F79C0F1" w14:textId="4202AF7B" w:rsidR="00382185" w:rsidRDefault="00382185" w:rsidP="00A76E93">
      <w:pPr>
        <w:pStyle w:val="NoSpacing"/>
        <w:ind w:firstLine="720"/>
        <w:jc w:val="both"/>
      </w:pPr>
      <w:r>
        <w:t xml:space="preserve">New rep needed for Social </w:t>
      </w:r>
      <w:r w:rsidR="002C3FF2">
        <w:t>Policy</w:t>
      </w:r>
      <w:r>
        <w:t xml:space="preserve"> PDSP as Alison Wright is moving on</w:t>
      </w:r>
      <w:r w:rsidR="00CA2A69">
        <w:t>to new job with Prostate Scotland</w:t>
      </w:r>
      <w:r>
        <w:t xml:space="preserve">. </w:t>
      </w:r>
    </w:p>
    <w:p w14:paraId="1DA6A62A" w14:textId="5CC4FD30" w:rsidR="00586C3F" w:rsidRDefault="00B5605C" w:rsidP="00A76E93">
      <w:pPr>
        <w:pStyle w:val="NoSpacing"/>
        <w:ind w:left="720"/>
        <w:jc w:val="both"/>
      </w:pPr>
      <w:r>
        <w:t>Discussion about</w:t>
      </w:r>
      <w:r w:rsidR="000054CC">
        <w:t xml:space="preserve"> communication. </w:t>
      </w:r>
      <w:r w:rsidR="00586C3F">
        <w:t>Working on s</w:t>
      </w:r>
      <w:r w:rsidR="000054CC">
        <w:t>etting up dedicated mailing lists</w:t>
      </w:r>
      <w:r w:rsidR="00586C3F">
        <w:t xml:space="preserve"> for each of the 7 PDSPS to ensure right people getting right information. Some uncertainty about who sits where and what each one does. </w:t>
      </w:r>
      <w:r w:rsidR="008B45B6">
        <w:t>It can be useful to know what is happening</w:t>
      </w:r>
      <w:r w:rsidR="00AC1E0D">
        <w:t xml:space="preserve"> (</w:t>
      </w:r>
      <w:r w:rsidR="00C05A44">
        <w:t xml:space="preserve">by </w:t>
      </w:r>
      <w:r w:rsidR="00AC1E0D">
        <w:t>being on a mailing list and getting minutes)</w:t>
      </w:r>
      <w:r w:rsidR="00C05A44">
        <w:t>.</w:t>
      </w:r>
    </w:p>
    <w:p w14:paraId="36B567F0" w14:textId="77777777" w:rsidR="00C9738E" w:rsidRPr="00C9738E" w:rsidRDefault="00C9738E" w:rsidP="00A76E93">
      <w:pPr>
        <w:pStyle w:val="NoSpacing"/>
        <w:jc w:val="both"/>
      </w:pPr>
    </w:p>
    <w:p w14:paraId="362CB3A3" w14:textId="75DAD9C8" w:rsidR="00C80F90" w:rsidRPr="00C1434D" w:rsidRDefault="00C80F90" w:rsidP="00A76E93">
      <w:pPr>
        <w:pStyle w:val="NoSpacing"/>
        <w:ind w:firstLine="720"/>
        <w:jc w:val="both"/>
        <w:rPr>
          <w:i/>
          <w:iCs/>
        </w:rPr>
      </w:pPr>
      <w:r w:rsidRPr="00C1434D">
        <w:rPr>
          <w:i/>
          <w:iCs/>
        </w:rPr>
        <w:t>WL Food Network</w:t>
      </w:r>
    </w:p>
    <w:p w14:paraId="2D87265F" w14:textId="77777777" w:rsidR="00795BC0" w:rsidRDefault="003D76A0" w:rsidP="00A76E93">
      <w:pPr>
        <w:pStyle w:val="NoSpacing"/>
        <w:ind w:left="720"/>
        <w:jc w:val="both"/>
      </w:pPr>
      <w:r>
        <w:t>Expressions of interest forms Q1</w:t>
      </w:r>
      <w:r w:rsidR="00FF1F81">
        <w:t xml:space="preserve"> have been received and</w:t>
      </w:r>
      <w:r w:rsidR="00795BC0">
        <w:t xml:space="preserve"> decisions issued next week</w:t>
      </w:r>
      <w:r w:rsidR="00FF1F81">
        <w:t>. Less money than last year</w:t>
      </w:r>
      <w:r w:rsidR="00795BC0">
        <w:t xml:space="preserve"> from Council</w:t>
      </w:r>
      <w:r w:rsidR="00FF1F81">
        <w:t>.</w:t>
      </w:r>
      <w:r w:rsidR="00795BC0">
        <w:t xml:space="preserve"> </w:t>
      </w:r>
      <w:r w:rsidR="00FF1F81">
        <w:t xml:space="preserve">New legal structure application submitted. In the system. </w:t>
      </w:r>
      <w:r w:rsidR="00795BC0">
        <w:t xml:space="preserve"> </w:t>
      </w:r>
    </w:p>
    <w:p w14:paraId="6ECAE168" w14:textId="3CD9A8F0" w:rsidR="002F158D" w:rsidRDefault="00795BC0" w:rsidP="00A76E93">
      <w:pPr>
        <w:pStyle w:val="NoSpacing"/>
        <w:ind w:left="720"/>
        <w:jc w:val="both"/>
      </w:pPr>
      <w:r>
        <w:t>Discuss and agree ways forward on d</w:t>
      </w:r>
      <w:r w:rsidR="002F158D">
        <w:t>evelopment day May 15</w:t>
      </w:r>
      <w:r w:rsidR="002F158D" w:rsidRPr="002F158D">
        <w:rPr>
          <w:vertAlign w:val="superscript"/>
        </w:rPr>
        <w:t>th</w:t>
      </w:r>
      <w:r w:rsidR="002F158D">
        <w:t>.</w:t>
      </w:r>
    </w:p>
    <w:p w14:paraId="5A7962AA" w14:textId="77777777" w:rsidR="00314C1B" w:rsidRPr="008D56D3" w:rsidRDefault="00314C1B" w:rsidP="00A76E93">
      <w:pPr>
        <w:pStyle w:val="NoSpacing"/>
        <w:ind w:left="720"/>
        <w:jc w:val="both"/>
      </w:pPr>
    </w:p>
    <w:p w14:paraId="6BF440CA" w14:textId="71EAE65D" w:rsidR="00C80F90" w:rsidRPr="00C1434D" w:rsidRDefault="00C80F90" w:rsidP="00474DF0">
      <w:pPr>
        <w:pStyle w:val="NoSpacing"/>
        <w:ind w:firstLine="720"/>
        <w:rPr>
          <w:i/>
          <w:iCs/>
        </w:rPr>
      </w:pPr>
      <w:r w:rsidRPr="00C1434D">
        <w:rPr>
          <w:i/>
          <w:iCs/>
        </w:rPr>
        <w:t>Cost of Living Forum</w:t>
      </w:r>
    </w:p>
    <w:p w14:paraId="075B0935" w14:textId="1812D2C2" w:rsidR="0036226A" w:rsidRDefault="002F158D" w:rsidP="00474DF0">
      <w:pPr>
        <w:pStyle w:val="NoSpacing"/>
        <w:ind w:firstLine="720"/>
      </w:pPr>
      <w:r>
        <w:t xml:space="preserve">Not currently </w:t>
      </w:r>
      <w:r w:rsidR="00795BC0">
        <w:t>meeting.</w:t>
      </w:r>
    </w:p>
    <w:p w14:paraId="14E80EBE" w14:textId="77777777" w:rsidR="002F158D" w:rsidRDefault="002F158D" w:rsidP="00474DF0">
      <w:pPr>
        <w:pStyle w:val="NoSpacing"/>
        <w:ind w:firstLine="720"/>
      </w:pPr>
    </w:p>
    <w:p w14:paraId="146677A7" w14:textId="255C8D29" w:rsidR="00C80F90" w:rsidRPr="00C1434D" w:rsidRDefault="00C80F90" w:rsidP="0036226A">
      <w:pPr>
        <w:pStyle w:val="NoSpacing"/>
        <w:ind w:firstLine="720"/>
        <w:rPr>
          <w:i/>
          <w:iCs/>
        </w:rPr>
      </w:pPr>
      <w:r w:rsidRPr="00C1434D">
        <w:rPr>
          <w:i/>
          <w:iCs/>
        </w:rPr>
        <w:t>Children and Families Forum</w:t>
      </w:r>
    </w:p>
    <w:p w14:paraId="6F4CBC40" w14:textId="522FCA4A" w:rsidR="00A64A8D" w:rsidRDefault="002F158D" w:rsidP="0036226A">
      <w:pPr>
        <w:pStyle w:val="NoSpacing"/>
        <w:ind w:firstLine="720"/>
      </w:pPr>
      <w:r>
        <w:t xml:space="preserve">Meeting Tuesday. </w:t>
      </w:r>
    </w:p>
    <w:p w14:paraId="44E69182" w14:textId="77777777" w:rsidR="002F158D" w:rsidRPr="00DD7438" w:rsidRDefault="002F158D" w:rsidP="0036226A">
      <w:pPr>
        <w:pStyle w:val="NoSpacing"/>
        <w:ind w:firstLine="720"/>
      </w:pPr>
    </w:p>
    <w:p w14:paraId="3A08F54B" w14:textId="5F5C5E87" w:rsidR="00C80F90" w:rsidRPr="00C1434D" w:rsidRDefault="00C80F90" w:rsidP="00A76E93">
      <w:pPr>
        <w:pStyle w:val="NoSpacing"/>
        <w:ind w:firstLine="720"/>
        <w:jc w:val="both"/>
        <w:rPr>
          <w:i/>
          <w:iCs/>
        </w:rPr>
      </w:pPr>
      <w:r w:rsidRPr="00C1434D">
        <w:rPr>
          <w:i/>
          <w:iCs/>
        </w:rPr>
        <w:t>Employability Forum</w:t>
      </w:r>
    </w:p>
    <w:p w14:paraId="0F738FB2" w14:textId="53C9BEB3" w:rsidR="00CD525D" w:rsidRDefault="00F86B2B" w:rsidP="00A76E93">
      <w:pPr>
        <w:pStyle w:val="NoSpacing"/>
        <w:ind w:firstLine="720"/>
        <w:jc w:val="both"/>
      </w:pPr>
      <w:r>
        <w:t>Meets May 1</w:t>
      </w:r>
      <w:r w:rsidRPr="00F86B2B">
        <w:rPr>
          <w:vertAlign w:val="superscript"/>
        </w:rPr>
        <w:t>st</w:t>
      </w:r>
      <w:r>
        <w:t>. LEP signed off investment plan. Less money for the</w:t>
      </w:r>
      <w:r w:rsidR="00795BC0">
        <w:t xml:space="preserve"> Third Sector.</w:t>
      </w:r>
    </w:p>
    <w:p w14:paraId="4EE91AC5" w14:textId="77777777" w:rsidR="00F86B2B" w:rsidRDefault="00F86B2B" w:rsidP="00A76E93">
      <w:pPr>
        <w:pStyle w:val="NoSpacing"/>
        <w:ind w:firstLine="720"/>
        <w:jc w:val="both"/>
      </w:pPr>
    </w:p>
    <w:p w14:paraId="178F2273" w14:textId="3297B007" w:rsidR="00A74510" w:rsidRPr="00C1434D" w:rsidRDefault="00A74510" w:rsidP="00A76E93">
      <w:pPr>
        <w:pStyle w:val="NoSpacing"/>
        <w:ind w:firstLine="720"/>
        <w:jc w:val="both"/>
        <w:rPr>
          <w:i/>
          <w:iCs/>
        </w:rPr>
      </w:pPr>
      <w:r w:rsidRPr="00C1434D">
        <w:rPr>
          <w:i/>
          <w:iCs/>
        </w:rPr>
        <w:t>Commun</w:t>
      </w:r>
      <w:r w:rsidR="004D6389" w:rsidRPr="00C1434D">
        <w:rPr>
          <w:i/>
          <w:iCs/>
        </w:rPr>
        <w:t>i</w:t>
      </w:r>
      <w:r w:rsidRPr="00C1434D">
        <w:rPr>
          <w:i/>
          <w:iCs/>
        </w:rPr>
        <w:t>ty</w:t>
      </w:r>
      <w:r w:rsidR="00F23227" w:rsidRPr="00C1434D">
        <w:rPr>
          <w:i/>
          <w:iCs/>
        </w:rPr>
        <w:t xml:space="preserve"> </w:t>
      </w:r>
      <w:r w:rsidR="00696C4F">
        <w:rPr>
          <w:i/>
          <w:iCs/>
        </w:rPr>
        <w:t>R</w:t>
      </w:r>
      <w:r w:rsidRPr="00C1434D">
        <w:rPr>
          <w:i/>
          <w:iCs/>
        </w:rPr>
        <w:t xml:space="preserve">ace </w:t>
      </w:r>
      <w:r w:rsidR="00696C4F">
        <w:rPr>
          <w:i/>
          <w:iCs/>
        </w:rPr>
        <w:t>F</w:t>
      </w:r>
      <w:r w:rsidRPr="00C1434D">
        <w:rPr>
          <w:i/>
          <w:iCs/>
        </w:rPr>
        <w:t>orum</w:t>
      </w:r>
    </w:p>
    <w:p w14:paraId="72AFFA3D" w14:textId="16B6083A" w:rsidR="00A5393E" w:rsidRDefault="00696C4F" w:rsidP="00A76E93">
      <w:pPr>
        <w:pStyle w:val="NoSpacing"/>
        <w:jc w:val="both"/>
      </w:pPr>
      <w:r>
        <w:tab/>
      </w:r>
      <w:r w:rsidR="00795BC0">
        <w:t>Have decided to c</w:t>
      </w:r>
      <w:r>
        <w:t>ontinu</w:t>
      </w:r>
      <w:r w:rsidR="00795BC0">
        <w:t xml:space="preserve">e </w:t>
      </w:r>
      <w:r>
        <w:t xml:space="preserve">as </w:t>
      </w:r>
      <w:r w:rsidR="00795BC0">
        <w:t xml:space="preserve">a </w:t>
      </w:r>
      <w:r>
        <w:t>charity. Next meeting appointing office bearers.</w:t>
      </w:r>
    </w:p>
    <w:p w14:paraId="4D6031E9" w14:textId="111D3E53" w:rsidR="00787B2A" w:rsidRDefault="00787B2A" w:rsidP="00A76E93">
      <w:pPr>
        <w:pStyle w:val="NoSpacing"/>
        <w:ind w:left="720"/>
        <w:jc w:val="both"/>
      </w:pPr>
      <w:r>
        <w:t xml:space="preserve">This forum is for members of the community </w:t>
      </w:r>
      <w:r>
        <w:t xml:space="preserve">who are providing services to ethnic minority groups. </w:t>
      </w:r>
    </w:p>
    <w:p w14:paraId="503A2108" w14:textId="77777777" w:rsidR="00795BC0" w:rsidRDefault="00795BC0" w:rsidP="00A76E93">
      <w:pPr>
        <w:pStyle w:val="NoSpacing"/>
        <w:ind w:left="720"/>
        <w:jc w:val="both"/>
      </w:pPr>
    </w:p>
    <w:p w14:paraId="0AA84619" w14:textId="77777777" w:rsidR="00795BC0" w:rsidRDefault="00696C4F" w:rsidP="00A76E93">
      <w:pPr>
        <w:pStyle w:val="NoSpacing"/>
        <w:ind w:left="720"/>
        <w:jc w:val="both"/>
      </w:pPr>
      <w:r>
        <w:t>Third Sector Ethnic Minority Forum</w:t>
      </w:r>
    </w:p>
    <w:p w14:paraId="61D5089A" w14:textId="61FB6FAF" w:rsidR="00696C4F" w:rsidRDefault="00795BC0" w:rsidP="00A76E93">
      <w:pPr>
        <w:pStyle w:val="NoSpacing"/>
        <w:ind w:left="720"/>
        <w:jc w:val="both"/>
      </w:pPr>
      <w:r>
        <w:t xml:space="preserve">Have had first meeting </w:t>
      </w:r>
      <w:r w:rsidR="00694FD4">
        <w:t>at the Gateway</w:t>
      </w:r>
      <w:r w:rsidR="000F2756">
        <w:t>, next is May 8th</w:t>
      </w:r>
      <w:r>
        <w:t>. This Forum will work in Partnership with the Community Race Forum</w:t>
      </w:r>
      <w:r w:rsidR="000F2756">
        <w:t xml:space="preserve">. </w:t>
      </w:r>
      <w:r w:rsidR="00694FD4">
        <w:t>T</w:t>
      </w:r>
      <w:r w:rsidR="000F2756">
        <w:t xml:space="preserve">erms of </w:t>
      </w:r>
      <w:r w:rsidR="00694FD4">
        <w:t>R</w:t>
      </w:r>
      <w:r w:rsidR="000F2756">
        <w:t>eference (TOR)</w:t>
      </w:r>
      <w:r w:rsidR="00694FD4">
        <w:t xml:space="preserve"> to be agreed at next meeting </w:t>
      </w:r>
      <w:r w:rsidR="000F2756">
        <w:t>and discuss Guest speakers</w:t>
      </w:r>
      <w:r w:rsidR="00787B2A">
        <w:t xml:space="preserve"> to raise awareness of organisations in West Lothian who are p</w:t>
      </w:r>
      <w:r w:rsidR="00694FD4">
        <w:t xml:space="preserve">roviding services to ethnic minority groups. </w:t>
      </w:r>
    </w:p>
    <w:p w14:paraId="69D3DC4B" w14:textId="77777777" w:rsidR="00696C4F" w:rsidRDefault="00696C4F" w:rsidP="00A76E93">
      <w:pPr>
        <w:pStyle w:val="NoSpacing"/>
        <w:jc w:val="both"/>
      </w:pPr>
    </w:p>
    <w:p w14:paraId="04B71DDC" w14:textId="5E2C2284" w:rsidR="00C80F90" w:rsidRPr="00BE0A43" w:rsidRDefault="00445C9C" w:rsidP="00A76E93">
      <w:pPr>
        <w:pStyle w:val="NoSpacing"/>
        <w:ind w:firstLine="720"/>
        <w:jc w:val="both"/>
        <w:rPr>
          <w:i/>
          <w:iCs/>
        </w:rPr>
      </w:pPr>
      <w:r>
        <w:rPr>
          <w:i/>
          <w:iCs/>
        </w:rPr>
        <w:t xml:space="preserve">West Lothian </w:t>
      </w:r>
      <w:r w:rsidR="00C80F90" w:rsidRPr="00BE0A43">
        <w:rPr>
          <w:i/>
          <w:iCs/>
        </w:rPr>
        <w:t>Volunteer Network</w:t>
      </w:r>
    </w:p>
    <w:p w14:paraId="39FE96BD" w14:textId="11CF7E81" w:rsidR="00A5393E" w:rsidRPr="004D6389" w:rsidRDefault="008B31B3" w:rsidP="00A76E93">
      <w:pPr>
        <w:pStyle w:val="NoSpacing"/>
        <w:ind w:left="720"/>
        <w:jc w:val="both"/>
      </w:pPr>
      <w:r>
        <w:lastRenderedPageBreak/>
        <w:t>Getting back up and running</w:t>
      </w:r>
      <w:r w:rsidR="003B3679">
        <w:t xml:space="preserve">. </w:t>
      </w:r>
      <w:r w:rsidR="00445C9C">
        <w:t xml:space="preserve">Will support </w:t>
      </w:r>
      <w:r>
        <w:t>individual organisation events for Volunteers Week and started discussing holding an event June 2025. Volunteer Fayre Wed June 5</w:t>
      </w:r>
      <w:r w:rsidRPr="008B31B3">
        <w:rPr>
          <w:vertAlign w:val="superscript"/>
        </w:rPr>
        <w:t>th</w:t>
      </w:r>
      <w:r>
        <w:t xml:space="preserve"> in Bathgate. </w:t>
      </w:r>
      <w:r w:rsidR="003B3679">
        <w:t>Advertising for more attendees.</w:t>
      </w:r>
    </w:p>
    <w:p w14:paraId="1381B3C4" w14:textId="77777777" w:rsidR="00E63EE6" w:rsidRDefault="00E63EE6" w:rsidP="00A76E93">
      <w:pPr>
        <w:pStyle w:val="NoSpacing"/>
        <w:ind w:firstLine="720"/>
        <w:jc w:val="both"/>
        <w:rPr>
          <w:i/>
          <w:iCs/>
        </w:rPr>
      </w:pPr>
    </w:p>
    <w:p w14:paraId="00012BB6" w14:textId="3B6E5A0F" w:rsidR="00C80F90" w:rsidRPr="00BE0A43" w:rsidRDefault="00C80F90" w:rsidP="00A76E93">
      <w:pPr>
        <w:pStyle w:val="NoSpacing"/>
        <w:ind w:firstLine="720"/>
        <w:jc w:val="both"/>
        <w:rPr>
          <w:i/>
          <w:iCs/>
        </w:rPr>
      </w:pPr>
      <w:r w:rsidRPr="00BE0A43">
        <w:rPr>
          <w:i/>
          <w:iCs/>
        </w:rPr>
        <w:t>Anti-Poverty Task Force</w:t>
      </w:r>
    </w:p>
    <w:p w14:paraId="50F4C7D9" w14:textId="06A48E62" w:rsidR="00667D16" w:rsidRPr="00492FE1" w:rsidRDefault="00492FE1" w:rsidP="00A76E93">
      <w:pPr>
        <w:pStyle w:val="NoSpacing"/>
        <w:ind w:firstLine="720"/>
        <w:jc w:val="both"/>
      </w:pPr>
      <w:r w:rsidRPr="00492FE1">
        <w:t>Nothing</w:t>
      </w:r>
      <w:r w:rsidR="00DF060B">
        <w:t xml:space="preserve"> to update.</w:t>
      </w:r>
    </w:p>
    <w:p w14:paraId="0E1F19DB" w14:textId="77777777" w:rsidR="00492FE1" w:rsidRDefault="00492FE1" w:rsidP="00A76E93">
      <w:pPr>
        <w:pStyle w:val="NoSpacing"/>
        <w:ind w:firstLine="720"/>
        <w:jc w:val="both"/>
        <w:rPr>
          <w:u w:val="single"/>
        </w:rPr>
      </w:pPr>
    </w:p>
    <w:p w14:paraId="4A821BCB" w14:textId="3D2509C6" w:rsidR="00123719" w:rsidRPr="00BE0A43" w:rsidRDefault="00D418ED" w:rsidP="00A76E93">
      <w:pPr>
        <w:pStyle w:val="NoSpacing"/>
        <w:ind w:firstLine="720"/>
        <w:jc w:val="both"/>
        <w:rPr>
          <w:i/>
          <w:iCs/>
        </w:rPr>
      </w:pPr>
      <w:r w:rsidRPr="00BE0A43">
        <w:rPr>
          <w:i/>
          <w:iCs/>
        </w:rPr>
        <w:t xml:space="preserve">Social </w:t>
      </w:r>
      <w:r w:rsidR="004D6389" w:rsidRPr="00BE0A43">
        <w:rPr>
          <w:i/>
          <w:iCs/>
        </w:rPr>
        <w:t>enterprise</w:t>
      </w:r>
    </w:p>
    <w:p w14:paraId="0B93C392" w14:textId="52FBA63A" w:rsidR="004D6389" w:rsidRDefault="00E708D1" w:rsidP="00A76E93">
      <w:pPr>
        <w:pStyle w:val="NoSpacing"/>
        <w:ind w:firstLine="720"/>
        <w:jc w:val="both"/>
      </w:pPr>
      <w:r>
        <w:t>Discussions ongoing.</w:t>
      </w:r>
    </w:p>
    <w:p w14:paraId="55C9310B" w14:textId="77777777" w:rsidR="00667D16" w:rsidRDefault="00667D16" w:rsidP="00A76E93">
      <w:pPr>
        <w:pStyle w:val="NoSpacing"/>
        <w:ind w:firstLine="720"/>
        <w:jc w:val="both"/>
        <w:rPr>
          <w:u w:val="single"/>
        </w:rPr>
      </w:pPr>
    </w:p>
    <w:p w14:paraId="47F77095" w14:textId="021E0C44" w:rsidR="00641B2D" w:rsidRPr="00BE0A43" w:rsidRDefault="00641B2D" w:rsidP="00A76E93">
      <w:pPr>
        <w:pStyle w:val="NoSpacing"/>
        <w:ind w:firstLine="720"/>
        <w:jc w:val="both"/>
        <w:rPr>
          <w:i/>
          <w:iCs/>
        </w:rPr>
      </w:pPr>
      <w:r w:rsidRPr="00BE0A43">
        <w:rPr>
          <w:i/>
          <w:iCs/>
        </w:rPr>
        <w:t>Climate Action</w:t>
      </w:r>
    </w:p>
    <w:p w14:paraId="65D94B25" w14:textId="4BAAB87A" w:rsidR="00667D16" w:rsidRDefault="003A35F3" w:rsidP="00A76E93">
      <w:pPr>
        <w:pStyle w:val="NoSpacing"/>
        <w:ind w:left="720"/>
        <w:jc w:val="both"/>
      </w:pPr>
      <w:r>
        <w:t xml:space="preserve">Tracy attended meeting this week. Discussion about </w:t>
      </w:r>
      <w:r w:rsidR="00DF060B">
        <w:t xml:space="preserve">hosting a </w:t>
      </w:r>
      <w:r>
        <w:t>food event in Summer. Sharing practice.</w:t>
      </w:r>
    </w:p>
    <w:p w14:paraId="3438C8A1" w14:textId="77777777" w:rsidR="003A35F3" w:rsidRDefault="003A35F3" w:rsidP="00A76E93">
      <w:pPr>
        <w:pStyle w:val="NoSpacing"/>
        <w:ind w:firstLine="720"/>
        <w:jc w:val="both"/>
      </w:pPr>
    </w:p>
    <w:p w14:paraId="7238DDC8" w14:textId="11B6E236" w:rsidR="004A4D00" w:rsidRPr="00651188" w:rsidRDefault="004A4D00" w:rsidP="00A76E93">
      <w:pPr>
        <w:pStyle w:val="NoSpacing"/>
        <w:ind w:firstLine="720"/>
        <w:jc w:val="both"/>
        <w:rPr>
          <w:i/>
          <w:iCs/>
        </w:rPr>
      </w:pPr>
      <w:r w:rsidRPr="00651188">
        <w:rPr>
          <w:i/>
          <w:iCs/>
        </w:rPr>
        <w:t>Older People’s Provider Forum</w:t>
      </w:r>
    </w:p>
    <w:p w14:paraId="0CF9B8F5" w14:textId="3DF6A4F2" w:rsidR="00230E82" w:rsidRDefault="00087883" w:rsidP="00A76E93">
      <w:pPr>
        <w:pStyle w:val="NoSpacing"/>
        <w:ind w:left="720"/>
        <w:jc w:val="both"/>
      </w:pPr>
      <w:r>
        <w:t>Home Start working in partnership to c</w:t>
      </w:r>
      <w:r w:rsidR="003924AE" w:rsidRPr="003924AE">
        <w:t>reate</w:t>
      </w:r>
      <w:r w:rsidR="003924AE">
        <w:t xml:space="preserve"> service locator booklet – what’s on where Copies at The Gateway</w:t>
      </w:r>
      <w:r>
        <w:t xml:space="preserve">. </w:t>
      </w:r>
      <w:r w:rsidR="00230E82">
        <w:t xml:space="preserve">Senior Provider Forum run by council for </w:t>
      </w:r>
      <w:r>
        <w:t>individuals. OPP supports organisations.</w:t>
      </w:r>
    </w:p>
    <w:p w14:paraId="2A8A5598" w14:textId="77777777" w:rsidR="00230E82" w:rsidRDefault="00230E82" w:rsidP="00A76E93">
      <w:pPr>
        <w:pStyle w:val="NoSpacing"/>
        <w:ind w:firstLine="720"/>
        <w:jc w:val="both"/>
      </w:pPr>
    </w:p>
    <w:p w14:paraId="30A96920" w14:textId="6370A8C7" w:rsidR="00230E82" w:rsidRPr="00087883" w:rsidRDefault="00537577" w:rsidP="00A76E93">
      <w:pPr>
        <w:pStyle w:val="NoSpacing"/>
        <w:ind w:firstLine="720"/>
        <w:jc w:val="both"/>
        <w:rPr>
          <w:i/>
          <w:iCs/>
        </w:rPr>
      </w:pPr>
      <w:r>
        <w:rPr>
          <w:i/>
          <w:iCs/>
        </w:rPr>
        <w:t>UNCRC</w:t>
      </w:r>
    </w:p>
    <w:p w14:paraId="51874CCF" w14:textId="704C6222" w:rsidR="00230E82" w:rsidRPr="003924AE" w:rsidRDefault="00537577" w:rsidP="00A76E93">
      <w:pPr>
        <w:pStyle w:val="NoSpacing"/>
        <w:ind w:left="720"/>
        <w:jc w:val="both"/>
      </w:pPr>
      <w:r>
        <w:t xml:space="preserve">Raymond spoke about useful </w:t>
      </w:r>
      <w:r w:rsidR="00A76E93">
        <w:t>infographic</w:t>
      </w:r>
      <w:r>
        <w:t xml:space="preserve"> o</w:t>
      </w:r>
      <w:r w:rsidR="00F01096">
        <w:t>verview</w:t>
      </w:r>
      <w:r>
        <w:t xml:space="preserve"> which shows r</w:t>
      </w:r>
      <w:r w:rsidR="00F01096">
        <w:t>equirements of organisations</w:t>
      </w:r>
      <w:r>
        <w:t>, n</w:t>
      </w:r>
      <w:r w:rsidR="00F01096">
        <w:t xml:space="preserve">ow law in Scotland. </w:t>
      </w:r>
      <w:r w:rsidR="00CA4BC7">
        <w:t>Raymond will circulate with minutes. Training offered to</w:t>
      </w:r>
      <w:r>
        <w:t xml:space="preserve"> those who need to</w:t>
      </w:r>
      <w:r w:rsidR="00CA4BC7">
        <w:t xml:space="preserve"> find out more. </w:t>
      </w:r>
    </w:p>
    <w:p w14:paraId="0C5A8C45" w14:textId="77777777" w:rsidR="003A35F3" w:rsidRDefault="003A35F3" w:rsidP="00A76E93">
      <w:pPr>
        <w:pStyle w:val="NoSpacing"/>
        <w:ind w:firstLine="720"/>
        <w:jc w:val="both"/>
        <w:rPr>
          <w:i/>
          <w:iCs/>
        </w:rPr>
      </w:pPr>
    </w:p>
    <w:p w14:paraId="2F2883B8" w14:textId="77777777" w:rsidR="00730706" w:rsidRPr="004D6389" w:rsidRDefault="00730706" w:rsidP="00A76E93">
      <w:pPr>
        <w:pStyle w:val="NoSpacing"/>
        <w:jc w:val="both"/>
      </w:pPr>
    </w:p>
    <w:p w14:paraId="47F68DBA" w14:textId="02B6F923" w:rsidR="00C80F90" w:rsidRDefault="00C80F90" w:rsidP="00D711E2">
      <w:pPr>
        <w:pStyle w:val="NoSpacing"/>
      </w:pPr>
      <w:proofErr w:type="spellStart"/>
      <w:r w:rsidRPr="00863874">
        <w:rPr>
          <w:u w:val="single"/>
        </w:rPr>
        <w:t>i</w:t>
      </w:r>
      <w:proofErr w:type="spellEnd"/>
      <w:r w:rsidRPr="00863874">
        <w:rPr>
          <w:u w:val="single"/>
        </w:rPr>
        <w:t>. Any others?...</w:t>
      </w:r>
      <w:r w:rsidR="007457B2">
        <w:t xml:space="preserve"> - </w:t>
      </w:r>
    </w:p>
    <w:p w14:paraId="260D75B2" w14:textId="77777777" w:rsidR="00ED333B" w:rsidRDefault="00ED333B" w:rsidP="00D711E2">
      <w:pPr>
        <w:pStyle w:val="NoSpacing"/>
        <w:rPr>
          <w:rStyle w:val="Hyperlink"/>
        </w:rPr>
      </w:pPr>
    </w:p>
    <w:p w14:paraId="78939653" w14:textId="77777777" w:rsidR="000F55F6" w:rsidRDefault="000F55F6" w:rsidP="00D711E2">
      <w:pPr>
        <w:pStyle w:val="NoSpacing"/>
        <w:rPr>
          <w:bCs/>
        </w:rPr>
      </w:pPr>
    </w:p>
    <w:p w14:paraId="58A803A5" w14:textId="4BF35BB8" w:rsidR="00C80F90" w:rsidRDefault="00C80F90" w:rsidP="00D711E2">
      <w:pPr>
        <w:pStyle w:val="NoSpacing"/>
        <w:rPr>
          <w:bCs/>
        </w:rPr>
      </w:pPr>
      <w:r w:rsidRPr="00045902">
        <w:rPr>
          <w:bCs/>
        </w:rPr>
        <w:t>8. AOCB</w:t>
      </w:r>
      <w:r w:rsidR="00B86C76">
        <w:rPr>
          <w:bCs/>
        </w:rPr>
        <w:t>;</w:t>
      </w:r>
    </w:p>
    <w:p w14:paraId="64842A58" w14:textId="5E4ED15F" w:rsidR="003F2BF6" w:rsidRDefault="00537577" w:rsidP="00D711E2">
      <w:pPr>
        <w:pStyle w:val="NoSpacing"/>
      </w:pPr>
      <w:r>
        <w:rPr>
          <w:rFonts w:cstheme="minorHAnsi"/>
          <w:color w:val="252424"/>
          <w:sz w:val="24"/>
          <w:szCs w:val="24"/>
          <w:lang w:val="en-US"/>
        </w:rPr>
        <w:t xml:space="preserve">a. </w:t>
      </w:r>
      <w:r w:rsidR="00314C1B">
        <w:t>Home Start new CEO attending April 29</w:t>
      </w:r>
      <w:r w:rsidR="00314C1B" w:rsidRPr="00314C1B">
        <w:rPr>
          <w:vertAlign w:val="superscript"/>
        </w:rPr>
        <w:t>th</w:t>
      </w:r>
      <w:r w:rsidR="00314C1B">
        <w:t xml:space="preserve"> – will likely attend </w:t>
      </w:r>
      <w:r w:rsidR="006247E9">
        <w:t>meetings.</w:t>
      </w:r>
    </w:p>
    <w:p w14:paraId="2250AA95" w14:textId="49DF0595" w:rsidR="00FB57FA" w:rsidRPr="001C796B" w:rsidRDefault="00537577" w:rsidP="00D711E2">
      <w:pPr>
        <w:pStyle w:val="NoSpacing"/>
        <w:rPr>
          <w:rFonts w:cstheme="minorHAnsi"/>
          <w:color w:val="252424"/>
          <w:sz w:val="24"/>
          <w:szCs w:val="24"/>
          <w:lang w:val="en-US"/>
        </w:rPr>
      </w:pPr>
      <w:r>
        <w:t>b</w:t>
      </w:r>
      <w:r w:rsidR="00FB57FA">
        <w:t>. Environmental Health CIC have</w:t>
      </w:r>
      <w:r w:rsidR="00475CA1">
        <w:t xml:space="preserve"> published </w:t>
      </w:r>
      <w:r w:rsidR="006247E9">
        <w:t xml:space="preserve">their </w:t>
      </w:r>
      <w:r w:rsidR="00475CA1">
        <w:t>programme until November: First Aid for Mental Health. Also working with Partnership for Parents</w:t>
      </w:r>
      <w:r w:rsidR="00D74AC3">
        <w:t xml:space="preserve"> to deliver training to support parents into work</w:t>
      </w:r>
      <w:r w:rsidR="00475CA1">
        <w:t>.</w:t>
      </w:r>
    </w:p>
    <w:p w14:paraId="28D7722E" w14:textId="77777777" w:rsidR="003F2BF6" w:rsidRDefault="003F2BF6" w:rsidP="00D711E2">
      <w:pPr>
        <w:pStyle w:val="NoSpacing"/>
        <w:rPr>
          <w:bCs/>
        </w:rPr>
      </w:pPr>
    </w:p>
    <w:p w14:paraId="78BA3F30" w14:textId="3E785938" w:rsidR="00690716" w:rsidRPr="009E3D13" w:rsidRDefault="00C80F90" w:rsidP="00D711E2">
      <w:pPr>
        <w:pStyle w:val="NoSpacing"/>
        <w:rPr>
          <w:u w:val="single"/>
        </w:rPr>
      </w:pPr>
      <w:r w:rsidRPr="009E3D13">
        <w:rPr>
          <w:bCs/>
          <w:u w:val="single"/>
        </w:rPr>
        <w:t>9. Next meeting detail</w:t>
      </w:r>
      <w:r w:rsidR="009B521B" w:rsidRPr="009E3D13">
        <w:rPr>
          <w:bCs/>
          <w:u w:val="single"/>
        </w:rPr>
        <w:t>:</w:t>
      </w:r>
      <w:r w:rsidR="009B521B" w:rsidRPr="009E3D13">
        <w:rPr>
          <w:u w:val="single"/>
        </w:rPr>
        <w:t xml:space="preserve"> </w:t>
      </w:r>
      <w:r w:rsidR="004E6D44" w:rsidRPr="009E3D13">
        <w:rPr>
          <w:u w:val="single"/>
        </w:rPr>
        <w:t>May 30</w:t>
      </w:r>
      <w:r w:rsidR="004E6D44" w:rsidRPr="009E3D13">
        <w:rPr>
          <w:u w:val="single"/>
          <w:vertAlign w:val="superscript"/>
        </w:rPr>
        <w:t>th</w:t>
      </w:r>
      <w:r w:rsidR="004E6D44" w:rsidRPr="009E3D13">
        <w:rPr>
          <w:u w:val="single"/>
        </w:rPr>
        <w:t xml:space="preserve"> </w:t>
      </w:r>
      <w:r w:rsidR="00C408C3" w:rsidRPr="009E3D13">
        <w:rPr>
          <w:u w:val="single"/>
        </w:rPr>
        <w:t>1pm</w:t>
      </w:r>
      <w:r w:rsidR="00056170" w:rsidRPr="009E3D13">
        <w:rPr>
          <w:u w:val="single"/>
        </w:rPr>
        <w:t xml:space="preserve"> *Hybrid*</w:t>
      </w:r>
    </w:p>
    <w:p w14:paraId="558C50AA" w14:textId="3FF26CD9" w:rsidR="00056170" w:rsidRPr="009E3D13" w:rsidRDefault="009E3D13" w:rsidP="00D711E2">
      <w:pPr>
        <w:pStyle w:val="NoSpacing"/>
      </w:pPr>
      <w:r w:rsidRPr="009E3D13">
        <w:t>Discu</w:t>
      </w:r>
      <w:r>
        <w:t>ssion about guest speakers.</w:t>
      </w:r>
    </w:p>
    <w:p w14:paraId="16C938D1" w14:textId="77777777" w:rsidR="009E3D13" w:rsidRDefault="009E3D13" w:rsidP="00D711E2">
      <w:pPr>
        <w:pStyle w:val="NoSpacing"/>
        <w:rPr>
          <w:u w:val="single"/>
        </w:rPr>
      </w:pPr>
    </w:p>
    <w:p w14:paraId="00DA78E6" w14:textId="5F47837E" w:rsidR="002D5A30" w:rsidRDefault="002D5A30" w:rsidP="00D711E2">
      <w:pPr>
        <w:pStyle w:val="NoSpacing"/>
        <w:rPr>
          <w:u w:val="single"/>
        </w:rPr>
      </w:pPr>
      <w:r w:rsidRPr="008978A8">
        <w:rPr>
          <w:u w:val="single"/>
        </w:rPr>
        <w:t>AC</w:t>
      </w:r>
      <w:r w:rsidR="00C10B7A" w:rsidRPr="008978A8">
        <w:rPr>
          <w:u w:val="single"/>
        </w:rPr>
        <w:t>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8F7EF0" w14:paraId="077C0C4F" w14:textId="77777777" w:rsidTr="00C408C3">
        <w:tc>
          <w:tcPr>
            <w:tcW w:w="5949" w:type="dxa"/>
          </w:tcPr>
          <w:p w14:paraId="2FA6315A" w14:textId="0819D5FE" w:rsidR="008F7EF0" w:rsidRPr="008F7EF0" w:rsidRDefault="00FB2761" w:rsidP="00D711E2">
            <w:pPr>
              <w:pStyle w:val="NoSpacing"/>
            </w:pPr>
            <w:r>
              <w:t>Share email on new charity law</w:t>
            </w:r>
          </w:p>
        </w:tc>
        <w:tc>
          <w:tcPr>
            <w:tcW w:w="4507" w:type="dxa"/>
          </w:tcPr>
          <w:p w14:paraId="15C025EF" w14:textId="613DD0D1" w:rsidR="008F7EF0" w:rsidRPr="00C408C3" w:rsidRDefault="00FB2761" w:rsidP="00D711E2">
            <w:pPr>
              <w:pStyle w:val="NoSpacing"/>
            </w:pPr>
            <w:r>
              <w:t xml:space="preserve">Raymond / Ray VSGWL / </w:t>
            </w:r>
            <w:r w:rsidR="000A4BDF">
              <w:t>V</w:t>
            </w:r>
            <w:r>
              <w:t>ictoria</w:t>
            </w:r>
          </w:p>
        </w:tc>
      </w:tr>
      <w:tr w:rsidR="008F7EF0" w14:paraId="12385C5B" w14:textId="77777777" w:rsidTr="00C408C3">
        <w:tc>
          <w:tcPr>
            <w:tcW w:w="5949" w:type="dxa"/>
          </w:tcPr>
          <w:p w14:paraId="3CF0D4F1" w14:textId="438E49D4" w:rsidR="008F7EF0" w:rsidRPr="00364421" w:rsidRDefault="00D74AC3" w:rsidP="00D711E2">
            <w:pPr>
              <w:pStyle w:val="NoSpacing"/>
            </w:pPr>
            <w:proofErr w:type="gramStart"/>
            <w:r>
              <w:t xml:space="preserve">Share  </w:t>
            </w:r>
            <w:r w:rsidR="00157640">
              <w:t>Older</w:t>
            </w:r>
            <w:proofErr w:type="gramEnd"/>
            <w:r w:rsidR="00157640">
              <w:t xml:space="preserve"> </w:t>
            </w:r>
            <w:r>
              <w:t xml:space="preserve">People </w:t>
            </w:r>
            <w:r w:rsidR="00157640">
              <w:t xml:space="preserve">Provider meeting </w:t>
            </w:r>
            <w:r>
              <w:t>information</w:t>
            </w:r>
          </w:p>
        </w:tc>
        <w:tc>
          <w:tcPr>
            <w:tcW w:w="4507" w:type="dxa"/>
          </w:tcPr>
          <w:p w14:paraId="7E25FBC3" w14:textId="54F65D0C" w:rsidR="008F7EF0" w:rsidRPr="00364421" w:rsidRDefault="00157640" w:rsidP="00D711E2">
            <w:pPr>
              <w:pStyle w:val="NoSpacing"/>
            </w:pPr>
            <w:r>
              <w:t xml:space="preserve">Tracy to </w:t>
            </w:r>
            <w:hyperlink r:id="rId12" w:history="1">
              <w:r w:rsidR="000A4BDF" w:rsidRPr="007C4242">
                <w:rPr>
                  <w:rStyle w:val="Hyperlink"/>
                </w:rPr>
                <w:t>Jeanette.Whiting@nhs.scot</w:t>
              </w:r>
            </w:hyperlink>
          </w:p>
        </w:tc>
      </w:tr>
      <w:tr w:rsidR="008F7EF0" w14:paraId="73666612" w14:textId="77777777" w:rsidTr="00C408C3">
        <w:tc>
          <w:tcPr>
            <w:tcW w:w="5949" w:type="dxa"/>
          </w:tcPr>
          <w:p w14:paraId="173BD3EC" w14:textId="75B508AB" w:rsidR="008F7EF0" w:rsidRPr="00D27CBE" w:rsidRDefault="000A4BDF" w:rsidP="00D711E2">
            <w:pPr>
              <w:pStyle w:val="NoSpacing"/>
            </w:pPr>
            <w:r>
              <w:t xml:space="preserve">PDSP </w:t>
            </w:r>
            <w:r w:rsidR="00A76E93">
              <w:t xml:space="preserve">reps to provide </w:t>
            </w:r>
            <w:r>
              <w:t>overview of each area</w:t>
            </w:r>
          </w:p>
        </w:tc>
        <w:tc>
          <w:tcPr>
            <w:tcW w:w="4507" w:type="dxa"/>
          </w:tcPr>
          <w:p w14:paraId="6D3DB56F" w14:textId="4D93D2B8" w:rsidR="008F7EF0" w:rsidRPr="00D27CBE" w:rsidRDefault="006247E9" w:rsidP="00D711E2">
            <w:pPr>
              <w:pStyle w:val="NoSpacing"/>
            </w:pPr>
            <w:r>
              <w:t>Raymond / current Reps</w:t>
            </w:r>
          </w:p>
        </w:tc>
      </w:tr>
      <w:tr w:rsidR="008215DB" w:rsidRPr="00D27CBE" w14:paraId="4CC9A43E" w14:textId="77777777" w:rsidTr="008215DB">
        <w:tc>
          <w:tcPr>
            <w:tcW w:w="5949" w:type="dxa"/>
          </w:tcPr>
          <w:p w14:paraId="3E0A28C4" w14:textId="2C5CD63F" w:rsidR="008215DB" w:rsidRPr="00D27CBE" w:rsidRDefault="00FB57FA" w:rsidP="00D711E2">
            <w:pPr>
              <w:pStyle w:val="NoSpacing"/>
            </w:pPr>
            <w:r>
              <w:t>UNCRC information</w:t>
            </w:r>
          </w:p>
        </w:tc>
        <w:tc>
          <w:tcPr>
            <w:tcW w:w="4507" w:type="dxa"/>
          </w:tcPr>
          <w:p w14:paraId="26CACA8F" w14:textId="430B7476" w:rsidR="008215DB" w:rsidRPr="00D27CBE" w:rsidRDefault="00FB57FA" w:rsidP="00D711E2">
            <w:pPr>
              <w:pStyle w:val="NoSpacing"/>
            </w:pPr>
            <w:r>
              <w:t>Raymond will circulate</w:t>
            </w:r>
          </w:p>
        </w:tc>
      </w:tr>
      <w:tr w:rsidR="003F2BF6" w:rsidRPr="00D27CBE" w14:paraId="1467226A" w14:textId="77777777" w:rsidTr="003F2BF6">
        <w:tc>
          <w:tcPr>
            <w:tcW w:w="5949" w:type="dxa"/>
          </w:tcPr>
          <w:p w14:paraId="1C0C8C43" w14:textId="46FFBA50" w:rsidR="003F2BF6" w:rsidRPr="00D27CBE" w:rsidRDefault="00DF289B" w:rsidP="00D711E2">
            <w:pPr>
              <w:pStyle w:val="NoSpacing"/>
            </w:pPr>
            <w:r>
              <w:t>Guest speaker suggestions</w:t>
            </w:r>
          </w:p>
        </w:tc>
        <w:tc>
          <w:tcPr>
            <w:tcW w:w="4507" w:type="dxa"/>
          </w:tcPr>
          <w:p w14:paraId="286DB936" w14:textId="75254B5D" w:rsidR="003F2BF6" w:rsidRPr="00D27CBE" w:rsidRDefault="00DF289B" w:rsidP="00D711E2">
            <w:pPr>
              <w:pStyle w:val="NoSpacing"/>
            </w:pPr>
            <w:r>
              <w:t xml:space="preserve">Raymond, </w:t>
            </w:r>
            <w:proofErr w:type="gramStart"/>
            <w:r>
              <w:t>Victoria</w:t>
            </w:r>
            <w:proofErr w:type="gramEnd"/>
            <w:r>
              <w:t xml:space="preserve"> or Tracy</w:t>
            </w:r>
          </w:p>
        </w:tc>
      </w:tr>
    </w:tbl>
    <w:p w14:paraId="199EE1B9" w14:textId="77777777" w:rsidR="008F7EF0" w:rsidRDefault="008F7EF0" w:rsidP="00D711E2">
      <w:pPr>
        <w:pStyle w:val="NoSpacing"/>
        <w:rPr>
          <w:u w:val="single"/>
        </w:rPr>
      </w:pPr>
    </w:p>
    <w:p w14:paraId="3ECAC5A5" w14:textId="77777777" w:rsidR="004E6D44" w:rsidRPr="008978A8" w:rsidRDefault="004E6D44" w:rsidP="00D711E2">
      <w:pPr>
        <w:pStyle w:val="NoSpacing"/>
        <w:rPr>
          <w:u w:val="single"/>
        </w:rPr>
      </w:pPr>
    </w:p>
    <w:sectPr w:rsidR="004E6D44" w:rsidRPr="008978A8" w:rsidSect="002E73B0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39E1" w14:textId="77777777" w:rsidR="002E73B0" w:rsidRDefault="002E73B0" w:rsidP="007A1564">
      <w:pPr>
        <w:spacing w:after="0"/>
      </w:pPr>
      <w:r>
        <w:separator/>
      </w:r>
    </w:p>
  </w:endnote>
  <w:endnote w:type="continuationSeparator" w:id="0">
    <w:p w14:paraId="20462C25" w14:textId="77777777" w:rsidR="002E73B0" w:rsidRDefault="002E73B0" w:rsidP="007A1564">
      <w:pPr>
        <w:spacing w:after="0"/>
      </w:pPr>
      <w:r>
        <w:continuationSeparator/>
      </w:r>
    </w:p>
  </w:endnote>
  <w:endnote w:type="continuationNotice" w:id="1">
    <w:p w14:paraId="24DA5E85" w14:textId="77777777" w:rsidR="002E73B0" w:rsidRDefault="002E73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92D6" w14:textId="42F281C8" w:rsidR="000061AC" w:rsidRPr="000061AC" w:rsidRDefault="000061AC">
    <w:pPr>
      <w:pStyle w:val="Footer"/>
      <w:rPr>
        <w:i/>
        <w:iCs/>
      </w:rPr>
    </w:pPr>
    <w:r w:rsidRPr="000061AC">
      <w:rPr>
        <w:i/>
        <w:iCs/>
      </w:rPr>
      <w:t>Minutes by Victoria Isbister</w:t>
    </w:r>
    <w:r w:rsidR="00245BC1">
      <w:rPr>
        <w:i/>
        <w:iCs/>
      </w:rPr>
      <w:t xml:space="preserve"> (Sector Assistant) </w:t>
    </w:r>
    <w:r w:rsidRPr="000061AC">
      <w:rPr>
        <w:i/>
        <w:iCs/>
      </w:rPr>
      <w:t>Volunteer Sector Gateway West Lothian</w:t>
    </w:r>
  </w:p>
  <w:p w14:paraId="0E314050" w14:textId="77777777" w:rsidR="000061AC" w:rsidRDefault="0000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F31E" w14:textId="77777777" w:rsidR="002E73B0" w:rsidRDefault="002E73B0" w:rsidP="007A1564">
      <w:pPr>
        <w:spacing w:after="0"/>
      </w:pPr>
      <w:r>
        <w:separator/>
      </w:r>
    </w:p>
  </w:footnote>
  <w:footnote w:type="continuationSeparator" w:id="0">
    <w:p w14:paraId="6232553A" w14:textId="77777777" w:rsidR="002E73B0" w:rsidRDefault="002E73B0" w:rsidP="007A1564">
      <w:pPr>
        <w:spacing w:after="0"/>
      </w:pPr>
      <w:r>
        <w:continuationSeparator/>
      </w:r>
    </w:p>
  </w:footnote>
  <w:footnote w:type="continuationNotice" w:id="1">
    <w:p w14:paraId="5179DEAE" w14:textId="77777777" w:rsidR="002E73B0" w:rsidRDefault="002E73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D5FB" w14:textId="36DBBD19" w:rsidR="007A1564" w:rsidRDefault="000061AC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1" behindDoc="0" locked="0" layoutInCell="1" allowOverlap="1" wp14:anchorId="6B3CD34B" wp14:editId="031BD06E">
          <wp:simplePos x="0" y="0"/>
          <wp:positionH relativeFrom="column">
            <wp:posOffset>4324350</wp:posOffset>
          </wp:positionH>
          <wp:positionV relativeFrom="paragraph">
            <wp:posOffset>-201930</wp:posOffset>
          </wp:positionV>
          <wp:extent cx="2066925" cy="695325"/>
          <wp:effectExtent l="0" t="0" r="9525" b="9525"/>
          <wp:wrapTopAndBottom/>
          <wp:docPr id="751240824" name="Picture 75124082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240824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564">
      <w:t xml:space="preserve">                                                                                                                        </w:t>
    </w:r>
    <w:r w:rsidR="007A1564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F097C5" wp14:editId="6FFB57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54A6F" w14:textId="77777777" w:rsidR="007A1564" w:rsidRDefault="007A156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F097C5" id="Group 158" o:spid="_x0000_s1026" style="position:absolute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F454A6F" w14:textId="77777777" w:rsidR="007A1564" w:rsidRDefault="007A156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7B5"/>
    <w:multiLevelType w:val="hybridMultilevel"/>
    <w:tmpl w:val="1C34460C"/>
    <w:lvl w:ilvl="0" w:tplc="8AE017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9699C"/>
    <w:multiLevelType w:val="hybridMultilevel"/>
    <w:tmpl w:val="4C9C8444"/>
    <w:lvl w:ilvl="0" w:tplc="8ED88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E1B08"/>
    <w:multiLevelType w:val="hybridMultilevel"/>
    <w:tmpl w:val="FAB463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722F"/>
    <w:multiLevelType w:val="hybridMultilevel"/>
    <w:tmpl w:val="F69A3B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CFA"/>
    <w:multiLevelType w:val="hybridMultilevel"/>
    <w:tmpl w:val="09E4C458"/>
    <w:lvl w:ilvl="0" w:tplc="C6D6A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2A00"/>
    <w:multiLevelType w:val="hybridMultilevel"/>
    <w:tmpl w:val="8722C162"/>
    <w:lvl w:ilvl="0" w:tplc="3E60416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11E78"/>
    <w:multiLevelType w:val="hybridMultilevel"/>
    <w:tmpl w:val="D0F84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21FE"/>
    <w:multiLevelType w:val="hybridMultilevel"/>
    <w:tmpl w:val="DF1013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06334"/>
    <w:multiLevelType w:val="hybridMultilevel"/>
    <w:tmpl w:val="9F68C56A"/>
    <w:lvl w:ilvl="0" w:tplc="78BC34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F6E1E"/>
    <w:multiLevelType w:val="hybridMultilevel"/>
    <w:tmpl w:val="76DA2AB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92AC7"/>
    <w:multiLevelType w:val="hybridMultilevel"/>
    <w:tmpl w:val="1AAA2C64"/>
    <w:lvl w:ilvl="0" w:tplc="B4BAF8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FF5230"/>
    <w:multiLevelType w:val="hybridMultilevel"/>
    <w:tmpl w:val="BEE253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3740F"/>
    <w:multiLevelType w:val="hybridMultilevel"/>
    <w:tmpl w:val="F8824C52"/>
    <w:lvl w:ilvl="0" w:tplc="D96EF0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75942"/>
    <w:multiLevelType w:val="hybridMultilevel"/>
    <w:tmpl w:val="72F4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84109"/>
    <w:multiLevelType w:val="hybridMultilevel"/>
    <w:tmpl w:val="B6E2AC5E"/>
    <w:lvl w:ilvl="0" w:tplc="CAE8B4F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4296956">
    <w:abstractNumId w:val="9"/>
  </w:num>
  <w:num w:numId="2" w16cid:durableId="1182351923">
    <w:abstractNumId w:val="10"/>
  </w:num>
  <w:num w:numId="3" w16cid:durableId="316960776">
    <w:abstractNumId w:val="0"/>
  </w:num>
  <w:num w:numId="4" w16cid:durableId="1759906092">
    <w:abstractNumId w:val="2"/>
  </w:num>
  <w:num w:numId="5" w16cid:durableId="1713722568">
    <w:abstractNumId w:val="8"/>
  </w:num>
  <w:num w:numId="6" w16cid:durableId="1170950566">
    <w:abstractNumId w:val="5"/>
  </w:num>
  <w:num w:numId="7" w16cid:durableId="1067192804">
    <w:abstractNumId w:val="3"/>
  </w:num>
  <w:num w:numId="8" w16cid:durableId="99954425">
    <w:abstractNumId w:val="13"/>
  </w:num>
  <w:num w:numId="9" w16cid:durableId="981613343">
    <w:abstractNumId w:val="11"/>
  </w:num>
  <w:num w:numId="10" w16cid:durableId="771752148">
    <w:abstractNumId w:val="7"/>
  </w:num>
  <w:num w:numId="11" w16cid:durableId="1670719695">
    <w:abstractNumId w:val="1"/>
  </w:num>
  <w:num w:numId="12" w16cid:durableId="1132164503">
    <w:abstractNumId w:val="6"/>
  </w:num>
  <w:num w:numId="13" w16cid:durableId="1811631418">
    <w:abstractNumId w:val="12"/>
  </w:num>
  <w:num w:numId="14" w16cid:durableId="777677506">
    <w:abstractNumId w:val="4"/>
  </w:num>
  <w:num w:numId="15" w16cid:durableId="4729108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88"/>
    <w:rsid w:val="000015C3"/>
    <w:rsid w:val="000054CC"/>
    <w:rsid w:val="000061AC"/>
    <w:rsid w:val="00010107"/>
    <w:rsid w:val="000134B6"/>
    <w:rsid w:val="00013C73"/>
    <w:rsid w:val="00014498"/>
    <w:rsid w:val="000360EF"/>
    <w:rsid w:val="0003712F"/>
    <w:rsid w:val="00040C13"/>
    <w:rsid w:val="00043D0D"/>
    <w:rsid w:val="00045902"/>
    <w:rsid w:val="00052AB1"/>
    <w:rsid w:val="00055276"/>
    <w:rsid w:val="00056170"/>
    <w:rsid w:val="00062026"/>
    <w:rsid w:val="00073D77"/>
    <w:rsid w:val="00076D4C"/>
    <w:rsid w:val="00084AF6"/>
    <w:rsid w:val="00087883"/>
    <w:rsid w:val="000956EF"/>
    <w:rsid w:val="000A1F22"/>
    <w:rsid w:val="000A2D88"/>
    <w:rsid w:val="000A4BDF"/>
    <w:rsid w:val="000A72DE"/>
    <w:rsid w:val="000B1A9D"/>
    <w:rsid w:val="000B2349"/>
    <w:rsid w:val="000B2939"/>
    <w:rsid w:val="000B4978"/>
    <w:rsid w:val="000B7402"/>
    <w:rsid w:val="000D5968"/>
    <w:rsid w:val="000D6B4F"/>
    <w:rsid w:val="000E4987"/>
    <w:rsid w:val="000F2756"/>
    <w:rsid w:val="000F55F6"/>
    <w:rsid w:val="00106727"/>
    <w:rsid w:val="00111AB6"/>
    <w:rsid w:val="00123719"/>
    <w:rsid w:val="00124533"/>
    <w:rsid w:val="00126E86"/>
    <w:rsid w:val="00130B83"/>
    <w:rsid w:val="00137184"/>
    <w:rsid w:val="0014558B"/>
    <w:rsid w:val="00150467"/>
    <w:rsid w:val="001546C0"/>
    <w:rsid w:val="00157640"/>
    <w:rsid w:val="0016239A"/>
    <w:rsid w:val="0016418C"/>
    <w:rsid w:val="00167143"/>
    <w:rsid w:val="00172098"/>
    <w:rsid w:val="001724CE"/>
    <w:rsid w:val="0017338A"/>
    <w:rsid w:val="00173569"/>
    <w:rsid w:val="00185C55"/>
    <w:rsid w:val="00187B44"/>
    <w:rsid w:val="00194982"/>
    <w:rsid w:val="001A2287"/>
    <w:rsid w:val="001A2F35"/>
    <w:rsid w:val="001B766B"/>
    <w:rsid w:val="001B7E05"/>
    <w:rsid w:val="001C1D8C"/>
    <w:rsid w:val="001C44C4"/>
    <w:rsid w:val="001C796B"/>
    <w:rsid w:val="001D40A8"/>
    <w:rsid w:val="001E57CB"/>
    <w:rsid w:val="001E7ABE"/>
    <w:rsid w:val="001F01E1"/>
    <w:rsid w:val="001F0E70"/>
    <w:rsid w:val="001F16DA"/>
    <w:rsid w:val="001F6DE4"/>
    <w:rsid w:val="00200AA1"/>
    <w:rsid w:val="00202E3E"/>
    <w:rsid w:val="00207E3B"/>
    <w:rsid w:val="002136D2"/>
    <w:rsid w:val="002174EC"/>
    <w:rsid w:val="00217BE5"/>
    <w:rsid w:val="00217E90"/>
    <w:rsid w:val="0022205D"/>
    <w:rsid w:val="00230E82"/>
    <w:rsid w:val="00236A7D"/>
    <w:rsid w:val="00245BC1"/>
    <w:rsid w:val="00252946"/>
    <w:rsid w:val="00255817"/>
    <w:rsid w:val="00256F4D"/>
    <w:rsid w:val="002577D1"/>
    <w:rsid w:val="0026307D"/>
    <w:rsid w:val="00283841"/>
    <w:rsid w:val="0028563E"/>
    <w:rsid w:val="00287B8C"/>
    <w:rsid w:val="002902DF"/>
    <w:rsid w:val="002939CC"/>
    <w:rsid w:val="00295205"/>
    <w:rsid w:val="002A5144"/>
    <w:rsid w:val="002B3961"/>
    <w:rsid w:val="002B7580"/>
    <w:rsid w:val="002C2DCB"/>
    <w:rsid w:val="002C3FF2"/>
    <w:rsid w:val="002D3B98"/>
    <w:rsid w:val="002D5A30"/>
    <w:rsid w:val="002E22C0"/>
    <w:rsid w:val="002E256D"/>
    <w:rsid w:val="002E73B0"/>
    <w:rsid w:val="002F158D"/>
    <w:rsid w:val="002F3780"/>
    <w:rsid w:val="003119E0"/>
    <w:rsid w:val="003126A6"/>
    <w:rsid w:val="00314C1B"/>
    <w:rsid w:val="003204C2"/>
    <w:rsid w:val="00323EAF"/>
    <w:rsid w:val="003274E0"/>
    <w:rsid w:val="00327BFE"/>
    <w:rsid w:val="003352B7"/>
    <w:rsid w:val="003402C5"/>
    <w:rsid w:val="0034228E"/>
    <w:rsid w:val="00354F4A"/>
    <w:rsid w:val="0036226A"/>
    <w:rsid w:val="00364421"/>
    <w:rsid w:val="00382185"/>
    <w:rsid w:val="00383D5E"/>
    <w:rsid w:val="00386617"/>
    <w:rsid w:val="00391C73"/>
    <w:rsid w:val="003924AE"/>
    <w:rsid w:val="0039689F"/>
    <w:rsid w:val="0039766D"/>
    <w:rsid w:val="0039776E"/>
    <w:rsid w:val="003A35F3"/>
    <w:rsid w:val="003A4914"/>
    <w:rsid w:val="003A589A"/>
    <w:rsid w:val="003A5E4F"/>
    <w:rsid w:val="003A62F3"/>
    <w:rsid w:val="003B3679"/>
    <w:rsid w:val="003B45D8"/>
    <w:rsid w:val="003D1D9F"/>
    <w:rsid w:val="003D399C"/>
    <w:rsid w:val="003D76A0"/>
    <w:rsid w:val="003E09FE"/>
    <w:rsid w:val="003E371D"/>
    <w:rsid w:val="003E47F7"/>
    <w:rsid w:val="003E621D"/>
    <w:rsid w:val="003E7707"/>
    <w:rsid w:val="003F2BF6"/>
    <w:rsid w:val="003F33CD"/>
    <w:rsid w:val="003F52FD"/>
    <w:rsid w:val="00400922"/>
    <w:rsid w:val="004035B6"/>
    <w:rsid w:val="00415E3B"/>
    <w:rsid w:val="00420418"/>
    <w:rsid w:val="004263E6"/>
    <w:rsid w:val="004274C6"/>
    <w:rsid w:val="00432A46"/>
    <w:rsid w:val="0043680E"/>
    <w:rsid w:val="00445C9C"/>
    <w:rsid w:val="0044721A"/>
    <w:rsid w:val="00454C78"/>
    <w:rsid w:val="00461BED"/>
    <w:rsid w:val="00462C16"/>
    <w:rsid w:val="0046643D"/>
    <w:rsid w:val="0047375F"/>
    <w:rsid w:val="004745F2"/>
    <w:rsid w:val="00474DF0"/>
    <w:rsid w:val="00475CA1"/>
    <w:rsid w:val="00480BEB"/>
    <w:rsid w:val="00481EB3"/>
    <w:rsid w:val="004871AA"/>
    <w:rsid w:val="004913E8"/>
    <w:rsid w:val="004921EA"/>
    <w:rsid w:val="00492E64"/>
    <w:rsid w:val="00492FE1"/>
    <w:rsid w:val="00494B55"/>
    <w:rsid w:val="004A38DC"/>
    <w:rsid w:val="004A4D00"/>
    <w:rsid w:val="004A672F"/>
    <w:rsid w:val="004B327A"/>
    <w:rsid w:val="004C3B29"/>
    <w:rsid w:val="004D3E1A"/>
    <w:rsid w:val="004D6389"/>
    <w:rsid w:val="004E0C5D"/>
    <w:rsid w:val="004E19D7"/>
    <w:rsid w:val="004E6D44"/>
    <w:rsid w:val="004E760E"/>
    <w:rsid w:val="004F2524"/>
    <w:rsid w:val="004F6237"/>
    <w:rsid w:val="0050113E"/>
    <w:rsid w:val="00502F24"/>
    <w:rsid w:val="00507479"/>
    <w:rsid w:val="0050798F"/>
    <w:rsid w:val="00513F24"/>
    <w:rsid w:val="00517680"/>
    <w:rsid w:val="00522F18"/>
    <w:rsid w:val="00532870"/>
    <w:rsid w:val="00535C6A"/>
    <w:rsid w:val="00537577"/>
    <w:rsid w:val="00546A9A"/>
    <w:rsid w:val="0055697D"/>
    <w:rsid w:val="005610B2"/>
    <w:rsid w:val="005630A9"/>
    <w:rsid w:val="005807A1"/>
    <w:rsid w:val="00581E8E"/>
    <w:rsid w:val="00583E1D"/>
    <w:rsid w:val="00586C3F"/>
    <w:rsid w:val="005875AD"/>
    <w:rsid w:val="005958A3"/>
    <w:rsid w:val="005966C6"/>
    <w:rsid w:val="005A2221"/>
    <w:rsid w:val="005A2235"/>
    <w:rsid w:val="005A7305"/>
    <w:rsid w:val="005B5C26"/>
    <w:rsid w:val="005C0CA6"/>
    <w:rsid w:val="005C3EE1"/>
    <w:rsid w:val="005C6B77"/>
    <w:rsid w:val="005D3C47"/>
    <w:rsid w:val="005D782D"/>
    <w:rsid w:val="005E37DE"/>
    <w:rsid w:val="005F2AAA"/>
    <w:rsid w:val="00602728"/>
    <w:rsid w:val="00603D56"/>
    <w:rsid w:val="006141C6"/>
    <w:rsid w:val="006160B0"/>
    <w:rsid w:val="00623E99"/>
    <w:rsid w:val="006247E9"/>
    <w:rsid w:val="00633E15"/>
    <w:rsid w:val="00634D84"/>
    <w:rsid w:val="00641195"/>
    <w:rsid w:val="00641B2D"/>
    <w:rsid w:val="00651188"/>
    <w:rsid w:val="00652D64"/>
    <w:rsid w:val="00655182"/>
    <w:rsid w:val="0066456C"/>
    <w:rsid w:val="00667D16"/>
    <w:rsid w:val="0067418B"/>
    <w:rsid w:val="00681A0C"/>
    <w:rsid w:val="00690716"/>
    <w:rsid w:val="00691248"/>
    <w:rsid w:val="00692D42"/>
    <w:rsid w:val="0069356E"/>
    <w:rsid w:val="00694FD4"/>
    <w:rsid w:val="006952FD"/>
    <w:rsid w:val="00696C4F"/>
    <w:rsid w:val="006970DC"/>
    <w:rsid w:val="006A43D7"/>
    <w:rsid w:val="006B5884"/>
    <w:rsid w:val="006D07A4"/>
    <w:rsid w:val="006D0BE3"/>
    <w:rsid w:val="006D2194"/>
    <w:rsid w:val="006D2C38"/>
    <w:rsid w:val="006D539A"/>
    <w:rsid w:val="006E36AB"/>
    <w:rsid w:val="006E6F8A"/>
    <w:rsid w:val="00704BDB"/>
    <w:rsid w:val="00714A41"/>
    <w:rsid w:val="00730706"/>
    <w:rsid w:val="00731093"/>
    <w:rsid w:val="007313A1"/>
    <w:rsid w:val="00735B0E"/>
    <w:rsid w:val="00737D0F"/>
    <w:rsid w:val="0074019C"/>
    <w:rsid w:val="00742C6B"/>
    <w:rsid w:val="007457B2"/>
    <w:rsid w:val="00751A51"/>
    <w:rsid w:val="00752960"/>
    <w:rsid w:val="007572FB"/>
    <w:rsid w:val="007577B2"/>
    <w:rsid w:val="00757A57"/>
    <w:rsid w:val="00757F09"/>
    <w:rsid w:val="00760154"/>
    <w:rsid w:val="00767286"/>
    <w:rsid w:val="007715C5"/>
    <w:rsid w:val="00775EEF"/>
    <w:rsid w:val="00776559"/>
    <w:rsid w:val="007839F2"/>
    <w:rsid w:val="00784E82"/>
    <w:rsid w:val="00784FFC"/>
    <w:rsid w:val="00787B2A"/>
    <w:rsid w:val="00792116"/>
    <w:rsid w:val="0079378A"/>
    <w:rsid w:val="007940B4"/>
    <w:rsid w:val="00795BC0"/>
    <w:rsid w:val="007A1564"/>
    <w:rsid w:val="007A3799"/>
    <w:rsid w:val="007B4A25"/>
    <w:rsid w:val="007B505E"/>
    <w:rsid w:val="007B50C0"/>
    <w:rsid w:val="007C4798"/>
    <w:rsid w:val="007D0042"/>
    <w:rsid w:val="007D36EA"/>
    <w:rsid w:val="007E0842"/>
    <w:rsid w:val="007E4B47"/>
    <w:rsid w:val="007E6686"/>
    <w:rsid w:val="00801554"/>
    <w:rsid w:val="00805702"/>
    <w:rsid w:val="00816F07"/>
    <w:rsid w:val="008215DB"/>
    <w:rsid w:val="008240A3"/>
    <w:rsid w:val="00826019"/>
    <w:rsid w:val="00841DA9"/>
    <w:rsid w:val="00847C90"/>
    <w:rsid w:val="00855204"/>
    <w:rsid w:val="00863874"/>
    <w:rsid w:val="00866659"/>
    <w:rsid w:val="00867463"/>
    <w:rsid w:val="00871063"/>
    <w:rsid w:val="00874445"/>
    <w:rsid w:val="00874513"/>
    <w:rsid w:val="00882B58"/>
    <w:rsid w:val="008906B2"/>
    <w:rsid w:val="008978A8"/>
    <w:rsid w:val="008A0270"/>
    <w:rsid w:val="008A61F0"/>
    <w:rsid w:val="008A79C5"/>
    <w:rsid w:val="008B063B"/>
    <w:rsid w:val="008B2C94"/>
    <w:rsid w:val="008B2D7E"/>
    <w:rsid w:val="008B31B3"/>
    <w:rsid w:val="008B45B6"/>
    <w:rsid w:val="008C074E"/>
    <w:rsid w:val="008C5338"/>
    <w:rsid w:val="008C5EB9"/>
    <w:rsid w:val="008D56D3"/>
    <w:rsid w:val="008D6291"/>
    <w:rsid w:val="008E09FB"/>
    <w:rsid w:val="008E1FF0"/>
    <w:rsid w:val="008E31F3"/>
    <w:rsid w:val="008E3497"/>
    <w:rsid w:val="008E6B63"/>
    <w:rsid w:val="008F3C34"/>
    <w:rsid w:val="008F3E5A"/>
    <w:rsid w:val="008F60CA"/>
    <w:rsid w:val="008F793B"/>
    <w:rsid w:val="008F7EF0"/>
    <w:rsid w:val="009008E0"/>
    <w:rsid w:val="00904823"/>
    <w:rsid w:val="00905D4F"/>
    <w:rsid w:val="00906CEA"/>
    <w:rsid w:val="009236DE"/>
    <w:rsid w:val="00930A9D"/>
    <w:rsid w:val="00930D79"/>
    <w:rsid w:val="00931335"/>
    <w:rsid w:val="009337C9"/>
    <w:rsid w:val="009353E9"/>
    <w:rsid w:val="00940D6D"/>
    <w:rsid w:val="00965E57"/>
    <w:rsid w:val="009679B0"/>
    <w:rsid w:val="00970DDA"/>
    <w:rsid w:val="00976B09"/>
    <w:rsid w:val="00980AED"/>
    <w:rsid w:val="009870AD"/>
    <w:rsid w:val="00991B1A"/>
    <w:rsid w:val="009A050B"/>
    <w:rsid w:val="009A39EF"/>
    <w:rsid w:val="009A6CF4"/>
    <w:rsid w:val="009A794C"/>
    <w:rsid w:val="009B504C"/>
    <w:rsid w:val="009B521B"/>
    <w:rsid w:val="009D50BE"/>
    <w:rsid w:val="009D522C"/>
    <w:rsid w:val="009D68B0"/>
    <w:rsid w:val="009E3D13"/>
    <w:rsid w:val="009E5598"/>
    <w:rsid w:val="009F0484"/>
    <w:rsid w:val="009F5488"/>
    <w:rsid w:val="00A002AA"/>
    <w:rsid w:val="00A00695"/>
    <w:rsid w:val="00A04DB8"/>
    <w:rsid w:val="00A077D0"/>
    <w:rsid w:val="00A13398"/>
    <w:rsid w:val="00A32795"/>
    <w:rsid w:val="00A344FF"/>
    <w:rsid w:val="00A40C18"/>
    <w:rsid w:val="00A436E1"/>
    <w:rsid w:val="00A45176"/>
    <w:rsid w:val="00A45B06"/>
    <w:rsid w:val="00A51654"/>
    <w:rsid w:val="00A5393E"/>
    <w:rsid w:val="00A55182"/>
    <w:rsid w:val="00A64A8D"/>
    <w:rsid w:val="00A74510"/>
    <w:rsid w:val="00A76014"/>
    <w:rsid w:val="00A76E93"/>
    <w:rsid w:val="00A83189"/>
    <w:rsid w:val="00A8540F"/>
    <w:rsid w:val="00A93C85"/>
    <w:rsid w:val="00AA2DFD"/>
    <w:rsid w:val="00AB1092"/>
    <w:rsid w:val="00AB47B3"/>
    <w:rsid w:val="00AB690E"/>
    <w:rsid w:val="00AB7665"/>
    <w:rsid w:val="00AC0EDC"/>
    <w:rsid w:val="00AC164B"/>
    <w:rsid w:val="00AC1AC4"/>
    <w:rsid w:val="00AC1E0D"/>
    <w:rsid w:val="00AD12A2"/>
    <w:rsid w:val="00AD1569"/>
    <w:rsid w:val="00AD47B0"/>
    <w:rsid w:val="00AD5608"/>
    <w:rsid w:val="00AD5E7F"/>
    <w:rsid w:val="00AF30F9"/>
    <w:rsid w:val="00AF4CDE"/>
    <w:rsid w:val="00B1043E"/>
    <w:rsid w:val="00B134CE"/>
    <w:rsid w:val="00B14345"/>
    <w:rsid w:val="00B14DFE"/>
    <w:rsid w:val="00B17C9A"/>
    <w:rsid w:val="00B269DD"/>
    <w:rsid w:val="00B3150E"/>
    <w:rsid w:val="00B31533"/>
    <w:rsid w:val="00B350B7"/>
    <w:rsid w:val="00B4031D"/>
    <w:rsid w:val="00B44831"/>
    <w:rsid w:val="00B4646D"/>
    <w:rsid w:val="00B477C5"/>
    <w:rsid w:val="00B52C92"/>
    <w:rsid w:val="00B5605C"/>
    <w:rsid w:val="00B64A56"/>
    <w:rsid w:val="00B81001"/>
    <w:rsid w:val="00B82B89"/>
    <w:rsid w:val="00B86C76"/>
    <w:rsid w:val="00B91C74"/>
    <w:rsid w:val="00B9605A"/>
    <w:rsid w:val="00BA794E"/>
    <w:rsid w:val="00BC1E89"/>
    <w:rsid w:val="00BC27F2"/>
    <w:rsid w:val="00BE0A43"/>
    <w:rsid w:val="00BE6A25"/>
    <w:rsid w:val="00BF0C85"/>
    <w:rsid w:val="00BF3883"/>
    <w:rsid w:val="00BF564C"/>
    <w:rsid w:val="00C00AEF"/>
    <w:rsid w:val="00C03CBE"/>
    <w:rsid w:val="00C05A44"/>
    <w:rsid w:val="00C10B7A"/>
    <w:rsid w:val="00C1434D"/>
    <w:rsid w:val="00C14AA7"/>
    <w:rsid w:val="00C279DE"/>
    <w:rsid w:val="00C31F54"/>
    <w:rsid w:val="00C408C3"/>
    <w:rsid w:val="00C42EA4"/>
    <w:rsid w:val="00C53C02"/>
    <w:rsid w:val="00C666B0"/>
    <w:rsid w:val="00C7184D"/>
    <w:rsid w:val="00C77344"/>
    <w:rsid w:val="00C774A2"/>
    <w:rsid w:val="00C80F90"/>
    <w:rsid w:val="00C842F3"/>
    <w:rsid w:val="00C9738E"/>
    <w:rsid w:val="00C97CE1"/>
    <w:rsid w:val="00CA2A69"/>
    <w:rsid w:val="00CA3DFC"/>
    <w:rsid w:val="00CA4BC7"/>
    <w:rsid w:val="00CA4CBD"/>
    <w:rsid w:val="00CA4D2D"/>
    <w:rsid w:val="00CB1ABE"/>
    <w:rsid w:val="00CC137A"/>
    <w:rsid w:val="00CC16EB"/>
    <w:rsid w:val="00CC178F"/>
    <w:rsid w:val="00CD2169"/>
    <w:rsid w:val="00CD525D"/>
    <w:rsid w:val="00CD5D2F"/>
    <w:rsid w:val="00CF22A1"/>
    <w:rsid w:val="00CF39BA"/>
    <w:rsid w:val="00CF6FCB"/>
    <w:rsid w:val="00D1170C"/>
    <w:rsid w:val="00D27CBE"/>
    <w:rsid w:val="00D418ED"/>
    <w:rsid w:val="00D41B11"/>
    <w:rsid w:val="00D52EFF"/>
    <w:rsid w:val="00D62DBD"/>
    <w:rsid w:val="00D6332F"/>
    <w:rsid w:val="00D67C67"/>
    <w:rsid w:val="00D67F0C"/>
    <w:rsid w:val="00D711E2"/>
    <w:rsid w:val="00D72A65"/>
    <w:rsid w:val="00D74AC3"/>
    <w:rsid w:val="00D7658C"/>
    <w:rsid w:val="00D821F7"/>
    <w:rsid w:val="00D8549F"/>
    <w:rsid w:val="00D94228"/>
    <w:rsid w:val="00DA09C9"/>
    <w:rsid w:val="00DA7954"/>
    <w:rsid w:val="00DB792E"/>
    <w:rsid w:val="00DC34A9"/>
    <w:rsid w:val="00DC7EEF"/>
    <w:rsid w:val="00DD7438"/>
    <w:rsid w:val="00DE4BDD"/>
    <w:rsid w:val="00DE4E46"/>
    <w:rsid w:val="00DE5058"/>
    <w:rsid w:val="00DE66DD"/>
    <w:rsid w:val="00DF060B"/>
    <w:rsid w:val="00DF289B"/>
    <w:rsid w:val="00DF6C71"/>
    <w:rsid w:val="00E01265"/>
    <w:rsid w:val="00E01352"/>
    <w:rsid w:val="00E042B4"/>
    <w:rsid w:val="00E13971"/>
    <w:rsid w:val="00E17CE4"/>
    <w:rsid w:val="00E22F1A"/>
    <w:rsid w:val="00E25285"/>
    <w:rsid w:val="00E25D7B"/>
    <w:rsid w:val="00E301C6"/>
    <w:rsid w:val="00E325FF"/>
    <w:rsid w:val="00E33CF2"/>
    <w:rsid w:val="00E5349C"/>
    <w:rsid w:val="00E57CE2"/>
    <w:rsid w:val="00E63EE6"/>
    <w:rsid w:val="00E708D1"/>
    <w:rsid w:val="00E76F46"/>
    <w:rsid w:val="00E83EAF"/>
    <w:rsid w:val="00E85A47"/>
    <w:rsid w:val="00E905F1"/>
    <w:rsid w:val="00E941BC"/>
    <w:rsid w:val="00EA7DE3"/>
    <w:rsid w:val="00EB514F"/>
    <w:rsid w:val="00EC2A12"/>
    <w:rsid w:val="00EC2FB4"/>
    <w:rsid w:val="00EC6553"/>
    <w:rsid w:val="00EC6EB0"/>
    <w:rsid w:val="00ED333B"/>
    <w:rsid w:val="00EF0C6E"/>
    <w:rsid w:val="00EF3DBD"/>
    <w:rsid w:val="00F01096"/>
    <w:rsid w:val="00F01A8B"/>
    <w:rsid w:val="00F06386"/>
    <w:rsid w:val="00F11A10"/>
    <w:rsid w:val="00F155CB"/>
    <w:rsid w:val="00F2135B"/>
    <w:rsid w:val="00F23227"/>
    <w:rsid w:val="00F2725B"/>
    <w:rsid w:val="00F52F42"/>
    <w:rsid w:val="00F54CAC"/>
    <w:rsid w:val="00F54DD9"/>
    <w:rsid w:val="00F60456"/>
    <w:rsid w:val="00F604BE"/>
    <w:rsid w:val="00F66DA9"/>
    <w:rsid w:val="00F7097E"/>
    <w:rsid w:val="00F84F24"/>
    <w:rsid w:val="00F86704"/>
    <w:rsid w:val="00F86B2B"/>
    <w:rsid w:val="00F87E7C"/>
    <w:rsid w:val="00F937DD"/>
    <w:rsid w:val="00FA66B8"/>
    <w:rsid w:val="00FB028F"/>
    <w:rsid w:val="00FB0B69"/>
    <w:rsid w:val="00FB1187"/>
    <w:rsid w:val="00FB1F80"/>
    <w:rsid w:val="00FB2761"/>
    <w:rsid w:val="00FB2B94"/>
    <w:rsid w:val="00FB57FA"/>
    <w:rsid w:val="00FD746E"/>
    <w:rsid w:val="00FE016B"/>
    <w:rsid w:val="00FE35BF"/>
    <w:rsid w:val="00FE3D5D"/>
    <w:rsid w:val="00FE78DF"/>
    <w:rsid w:val="00FF1F81"/>
    <w:rsid w:val="06AACC43"/>
    <w:rsid w:val="0811003D"/>
    <w:rsid w:val="0C50EA76"/>
    <w:rsid w:val="1C7592FE"/>
    <w:rsid w:val="34148D7E"/>
    <w:rsid w:val="36BC8A01"/>
    <w:rsid w:val="494F632E"/>
    <w:rsid w:val="52ECA4E3"/>
    <w:rsid w:val="58176019"/>
    <w:rsid w:val="5BF51A4C"/>
    <w:rsid w:val="6DD24591"/>
    <w:rsid w:val="768CB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341BC7"/>
  <w15:chartTrackingRefBased/>
  <w15:docId w15:val="{4FBA8CFC-1516-42DE-87C2-B9642B0C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1564"/>
  </w:style>
  <w:style w:type="paragraph" w:styleId="Footer">
    <w:name w:val="footer"/>
    <w:basedOn w:val="Normal"/>
    <w:link w:val="Foot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1564"/>
  </w:style>
  <w:style w:type="paragraph" w:styleId="Title">
    <w:name w:val="Title"/>
    <w:basedOn w:val="Normal"/>
    <w:link w:val="TitleChar"/>
    <w:uiPriority w:val="1"/>
    <w:qFormat/>
    <w:rsid w:val="00633E15"/>
    <w:pPr>
      <w:spacing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633E15"/>
    <w:rPr>
      <w:rFonts w:asciiTheme="majorHAnsi" w:eastAsiaTheme="majorEastAsia" w:hAnsiTheme="majorHAnsi" w:cstheme="majorBidi"/>
      <w:b/>
      <w:kern w:val="28"/>
      <w:sz w:val="48"/>
      <w:szCs w:val="56"/>
      <w:lang w:val="en-US"/>
      <w14:ligatures w14:val="none"/>
    </w:rPr>
  </w:style>
  <w:style w:type="table" w:styleId="TableGrid">
    <w:name w:val="Table Grid"/>
    <w:basedOn w:val="TableNormal"/>
    <w:uiPriority w:val="39"/>
    <w:rsid w:val="00897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A12"/>
    <w:rPr>
      <w:color w:val="0563C1"/>
      <w:u w:val="single"/>
    </w:rPr>
  </w:style>
  <w:style w:type="character" w:customStyle="1" w:styleId="ui-provider">
    <w:name w:val="ui-provider"/>
    <w:basedOn w:val="DefaultParagraphFont"/>
    <w:rsid w:val="00AD5E7F"/>
  </w:style>
  <w:style w:type="paragraph" w:styleId="NoSpacing">
    <w:name w:val="No Spacing"/>
    <w:uiPriority w:val="1"/>
    <w:qFormat/>
    <w:rsid w:val="00816F07"/>
    <w:pPr>
      <w:spacing w:after="0"/>
    </w:pPr>
  </w:style>
  <w:style w:type="character" w:customStyle="1" w:styleId="fui-primitive">
    <w:name w:val="fui-primitive"/>
    <w:basedOn w:val="DefaultParagraphFont"/>
    <w:rsid w:val="00D94228"/>
  </w:style>
  <w:style w:type="paragraph" w:styleId="NormalWeb">
    <w:name w:val="Normal (Web)"/>
    <w:basedOn w:val="Normal"/>
    <w:uiPriority w:val="99"/>
    <w:unhideWhenUsed/>
    <w:rsid w:val="00D942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ui-flex">
    <w:name w:val="fui-flex"/>
    <w:basedOn w:val="DefaultParagraphFont"/>
    <w:rsid w:val="00D94228"/>
  </w:style>
  <w:style w:type="character" w:customStyle="1" w:styleId="ui-flex">
    <w:name w:val="ui-flex"/>
    <w:basedOn w:val="DefaultParagraphFont"/>
    <w:rsid w:val="00D94228"/>
  </w:style>
  <w:style w:type="character" w:customStyle="1" w:styleId="fui-styledtext">
    <w:name w:val="fui-styledtext"/>
    <w:basedOn w:val="DefaultParagraphFont"/>
    <w:rsid w:val="00D94228"/>
  </w:style>
  <w:style w:type="paragraph" w:customStyle="1" w:styleId="fui-styledtext1">
    <w:name w:val="fui-styledtext1"/>
    <w:basedOn w:val="Normal"/>
    <w:rsid w:val="00D942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236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13C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anette.Whiting@nhs.sco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ing.idoxopen4community.co.uk/westlothi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0195cb48677af8a7935dbec38e2211d2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404ed28936147a49c57de307590d750e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23B3A47E-AA2F-44C3-849C-A989F1661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627B3-1023-46ED-A945-4E8DE89CAF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C42B44-2E1D-447B-A5A3-F4FAAAD9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9D5D8-F425-4F88-B37E-85AA4BC688EB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8b46b19-0a7d-4c3c-b133-1622ba41d1a4"/>
    <ds:schemaRef ds:uri="6371d24d-5cc8-4831-8e36-99dbbf988fce"/>
    <ds:schemaRef ds:uri="43d36db2-58b6-4f14-ab8c-1645ce71be9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Isbister</dc:creator>
  <cp:keywords/>
  <dc:description/>
  <cp:lastModifiedBy>Victoria Isbister</cp:lastModifiedBy>
  <cp:revision>384</cp:revision>
  <dcterms:created xsi:type="dcterms:W3CDTF">2023-10-24T15:05:00Z</dcterms:created>
  <dcterms:modified xsi:type="dcterms:W3CDTF">2024-04-18T14:06:00Z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