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99B3" w14:textId="77777777" w:rsidR="000D4DF0" w:rsidRPr="007D1FA4" w:rsidRDefault="000D4DF0" w:rsidP="000D4DF0">
      <w:pPr>
        <w:rPr>
          <w:b/>
          <w:bCs/>
          <w:sz w:val="36"/>
          <w:szCs w:val="36"/>
        </w:rPr>
      </w:pPr>
      <w:r w:rsidRPr="007D1FA4">
        <w:rPr>
          <w:b/>
          <w:bCs/>
          <w:sz w:val="36"/>
          <w:szCs w:val="36"/>
        </w:rPr>
        <w:t>West Lothian Volunteer Network</w:t>
      </w:r>
    </w:p>
    <w:p w14:paraId="7DF4416F" w14:textId="2C6383CD" w:rsidR="009E4ED7" w:rsidRPr="009E4ED7" w:rsidRDefault="00631B30" w:rsidP="009E4ED7">
      <w:pPr>
        <w:rPr>
          <w:rFonts w:ascii="Segoe UI" w:hAnsi="Segoe UI" w:cs="Segoe UI"/>
          <w:color w:val="252424"/>
          <w:u w:val="single"/>
          <w:lang w:val="en-US"/>
        </w:rPr>
      </w:pPr>
      <w:r>
        <w:rPr>
          <w:rFonts w:ascii="Segoe UI" w:hAnsi="Segoe UI" w:cs="Segoe UI"/>
          <w:color w:val="252424"/>
          <w:u w:val="single"/>
          <w:lang w:val="en-US"/>
        </w:rPr>
        <w:t>Tuesday</w:t>
      </w:r>
      <w:r w:rsidR="005C4F10">
        <w:rPr>
          <w:rFonts w:ascii="Segoe UI" w:hAnsi="Segoe UI" w:cs="Segoe UI"/>
          <w:color w:val="252424"/>
          <w:u w:val="single"/>
          <w:lang w:val="en-US"/>
        </w:rPr>
        <w:t xml:space="preserve"> </w:t>
      </w:r>
      <w:r w:rsidR="0011347C">
        <w:rPr>
          <w:rFonts w:ascii="Segoe UI" w:hAnsi="Segoe UI" w:cs="Segoe UI"/>
          <w:color w:val="252424"/>
          <w:u w:val="single"/>
          <w:lang w:val="en-US"/>
        </w:rPr>
        <w:t>May 27</w:t>
      </w:r>
      <w:r w:rsidR="0011347C" w:rsidRPr="0011347C">
        <w:rPr>
          <w:rFonts w:ascii="Segoe UI" w:hAnsi="Segoe UI" w:cs="Segoe UI"/>
          <w:color w:val="252424"/>
          <w:u w:val="single"/>
          <w:vertAlign w:val="superscript"/>
          <w:lang w:val="en-US"/>
        </w:rPr>
        <w:t>th</w:t>
      </w:r>
      <w:r w:rsidR="0011347C">
        <w:rPr>
          <w:rFonts w:ascii="Segoe UI" w:hAnsi="Segoe UI" w:cs="Segoe UI"/>
          <w:color w:val="252424"/>
          <w:u w:val="single"/>
          <w:lang w:val="en-US"/>
        </w:rPr>
        <w:t xml:space="preserve"> 2pm (online)</w:t>
      </w:r>
    </w:p>
    <w:p w14:paraId="775F17B7" w14:textId="499EB17D" w:rsidR="000D4DF0" w:rsidRPr="00CD0270" w:rsidRDefault="00000000" w:rsidP="009E4ED7">
      <w:pPr>
        <w:rPr>
          <w:rFonts w:asciiTheme="majorHAnsi" w:hAnsiTheme="majorHAnsi" w:cstheme="majorHAnsi"/>
        </w:rPr>
      </w:pPr>
      <w:r>
        <w:rPr>
          <w:rFonts w:asciiTheme="majorHAnsi" w:hAnsiTheme="majorHAnsi" w:cstheme="majorHAnsi"/>
        </w:rPr>
        <w:pict w14:anchorId="5EE3C893">
          <v:rect id="_x0000_i1025" style="width:468pt;height:1.5pt" o:hralign="center" o:hrstd="t" o:hr="t" fillcolor="#a0a0a0" stroked="f"/>
        </w:pict>
      </w:r>
    </w:p>
    <w:p w14:paraId="0BE72A8C" w14:textId="034A6ECD" w:rsidR="00A868E1" w:rsidRPr="00CD0270" w:rsidRDefault="000D4DF0" w:rsidP="00A868E1">
      <w:pPr>
        <w:rPr>
          <w:rFonts w:ascii="Calibri" w:hAnsi="Calibri" w:cs="Calibri"/>
          <w:color w:val="0563C1"/>
          <w:u w:val="single"/>
          <w:lang w:eastAsia="en-GB"/>
        </w:rPr>
      </w:pPr>
      <w:r w:rsidRPr="00CD0270">
        <w:rPr>
          <w:rFonts w:asciiTheme="majorHAnsi" w:hAnsiTheme="majorHAnsi" w:cstheme="majorHAnsi"/>
          <w:u w:val="single"/>
        </w:rPr>
        <w:t>Chair</w:t>
      </w:r>
      <w:r w:rsidRPr="00CD0270">
        <w:rPr>
          <w:rFonts w:asciiTheme="majorHAnsi" w:hAnsiTheme="majorHAnsi" w:cstheme="majorHAnsi"/>
        </w:rPr>
        <w:t xml:space="preserve">: </w:t>
      </w:r>
      <w:r w:rsidR="003D7D62" w:rsidRPr="00CD0270">
        <w:rPr>
          <w:rFonts w:asciiTheme="majorHAnsi" w:hAnsiTheme="majorHAnsi" w:cstheme="majorHAnsi"/>
        </w:rPr>
        <w:t xml:space="preserve">Aynsley Douglas </w:t>
      </w:r>
      <w:r w:rsidRPr="00CD0270">
        <w:rPr>
          <w:rFonts w:asciiTheme="majorHAnsi" w:hAnsiTheme="majorHAnsi" w:cstheme="majorHAnsi"/>
        </w:rPr>
        <w:t>(West Lothian Council)</w:t>
      </w:r>
      <w:r w:rsidR="009E4ED7" w:rsidRPr="00CD0270">
        <w:rPr>
          <w:rFonts w:asciiTheme="majorHAnsi" w:hAnsiTheme="majorHAnsi" w:cstheme="majorHAnsi"/>
        </w:rPr>
        <w:t xml:space="preserve"> </w:t>
      </w:r>
      <w:hyperlink r:id="rId11" w:history="1">
        <w:r w:rsidR="00C56750" w:rsidRPr="00CD0270">
          <w:rPr>
            <w:rFonts w:ascii="Calibri" w:hAnsi="Calibri" w:cs="Calibri"/>
            <w:color w:val="0563C1"/>
            <w:u w:val="single"/>
            <w:lang w:eastAsia="en-GB"/>
          </w:rPr>
          <w:t>Aynsley.Douglas@westlothian.gov.uk</w:t>
        </w:r>
      </w:hyperlink>
    </w:p>
    <w:p w14:paraId="0C8E5843" w14:textId="5F1E9658" w:rsidR="000D4DF0" w:rsidRPr="00CD0270" w:rsidRDefault="000D4DF0" w:rsidP="000D4DF0">
      <w:pPr>
        <w:rPr>
          <w:rFonts w:asciiTheme="minorHAnsi" w:eastAsiaTheme="minorHAnsi" w:hAnsiTheme="minorHAnsi" w:cstheme="minorHAnsi"/>
          <w:kern w:val="2"/>
          <w14:ligatures w14:val="standardContextual"/>
        </w:rPr>
      </w:pPr>
      <w:r w:rsidRPr="00CD0270">
        <w:rPr>
          <w:rFonts w:asciiTheme="majorHAnsi" w:hAnsiTheme="majorHAnsi" w:cstheme="majorHAnsi"/>
          <w:u w:val="single"/>
        </w:rPr>
        <w:t>Note Taker</w:t>
      </w:r>
      <w:r w:rsidRPr="00CD0270">
        <w:rPr>
          <w:rFonts w:asciiTheme="majorHAnsi" w:hAnsiTheme="majorHAnsi" w:cstheme="majorHAnsi"/>
        </w:rPr>
        <w:t xml:space="preserve">: Victoria Isbister (VSGWL) </w:t>
      </w:r>
      <w:r w:rsidRPr="00CD0270">
        <w:rPr>
          <w:rFonts w:asciiTheme="minorHAnsi" w:hAnsiTheme="minorHAnsi" w:cstheme="minorHAnsi"/>
          <w:u w:val="single"/>
        </w:rPr>
        <w:t>Victoria.Isbister@VSGWL.org</w:t>
      </w:r>
    </w:p>
    <w:p w14:paraId="4BDCBF08" w14:textId="77777777" w:rsidR="000D4DF0" w:rsidRDefault="00000000" w:rsidP="000D4DF0">
      <w:pPr>
        <w:jc w:val="center"/>
        <w:rPr>
          <w:rFonts w:asciiTheme="majorHAnsi" w:hAnsiTheme="majorHAnsi" w:cstheme="majorHAnsi"/>
          <w:sz w:val="28"/>
          <w:szCs w:val="28"/>
        </w:rPr>
      </w:pPr>
      <w:r>
        <w:rPr>
          <w:rFonts w:asciiTheme="minorHAnsi" w:hAnsiTheme="minorHAnsi" w:cstheme="minorHAnsi"/>
          <w:sz w:val="28"/>
          <w:szCs w:val="28"/>
        </w:rPr>
        <w:pict w14:anchorId="63928D96">
          <v:rect id="_x0000_i1026" style="width:468pt;height:1.5pt" o:hralign="center" o:hrstd="t" o:hr="t" fillcolor="#a0a0a0" stroked="f"/>
        </w:pict>
      </w:r>
    </w:p>
    <w:p w14:paraId="046795BD" w14:textId="08E95218" w:rsidR="000D4DF0" w:rsidRPr="0012664B" w:rsidRDefault="000B5F8A" w:rsidP="00C56750">
      <w:pPr>
        <w:spacing w:after="80"/>
        <w:jc w:val="both"/>
        <w:rPr>
          <w:rFonts w:asciiTheme="majorHAnsi" w:hAnsiTheme="majorHAnsi" w:cstheme="majorHAnsi"/>
        </w:rPr>
      </w:pPr>
      <w:r w:rsidRPr="0012664B">
        <w:rPr>
          <w:rFonts w:asciiTheme="majorHAnsi" w:hAnsiTheme="majorHAnsi" w:cstheme="majorHAnsi"/>
          <w:b/>
          <w:bCs/>
        </w:rPr>
        <w:t>Present</w:t>
      </w:r>
      <w:r w:rsidRPr="0012664B">
        <w:rPr>
          <w:rFonts w:asciiTheme="majorHAnsi" w:hAnsiTheme="majorHAnsi" w:cstheme="majorHAnsi"/>
        </w:rPr>
        <w:t>:</w:t>
      </w:r>
      <w:r w:rsidR="00585B48" w:rsidRPr="0012664B">
        <w:rPr>
          <w:rFonts w:asciiTheme="majorHAnsi" w:hAnsiTheme="majorHAnsi" w:cstheme="majorHAnsi"/>
        </w:rPr>
        <w:t xml:space="preserve"> Claire Garton (NHS</w:t>
      </w:r>
      <w:r w:rsidR="00386315" w:rsidRPr="0012664B">
        <w:rPr>
          <w:rFonts w:asciiTheme="majorHAnsi" w:hAnsiTheme="majorHAnsi" w:cstheme="majorHAnsi"/>
        </w:rPr>
        <w:t xml:space="preserve">), Aynsley Douglas (WLC), LeighAnn Bishop (Xcite), </w:t>
      </w:r>
      <w:r w:rsidR="00450ED5" w:rsidRPr="0012664B">
        <w:rPr>
          <w:rFonts w:asciiTheme="majorHAnsi" w:hAnsiTheme="majorHAnsi" w:cstheme="majorHAnsi"/>
        </w:rPr>
        <w:t>Elizabeth Campbell (HCL)</w:t>
      </w:r>
      <w:r w:rsidR="007D1FA4" w:rsidRPr="0012664B">
        <w:rPr>
          <w:rFonts w:asciiTheme="majorHAnsi" w:hAnsiTheme="majorHAnsi" w:cstheme="majorHAnsi"/>
        </w:rPr>
        <w:t>, Lee Dolby (Linlithgow)</w:t>
      </w:r>
      <w:r w:rsidR="00461132" w:rsidRPr="0012664B">
        <w:rPr>
          <w:rFonts w:asciiTheme="majorHAnsi" w:hAnsiTheme="majorHAnsi" w:cstheme="majorHAnsi"/>
        </w:rPr>
        <w:t>, Roz (School Bank)</w:t>
      </w:r>
      <w:r w:rsidR="00DF13FE" w:rsidRPr="0012664B">
        <w:rPr>
          <w:rFonts w:asciiTheme="majorHAnsi" w:hAnsiTheme="majorHAnsi" w:cstheme="majorHAnsi"/>
        </w:rPr>
        <w:t>, Susan Proudfoot</w:t>
      </w:r>
      <w:r w:rsidR="00C56750" w:rsidRPr="0012664B">
        <w:rPr>
          <w:rFonts w:asciiTheme="majorHAnsi" w:hAnsiTheme="majorHAnsi" w:cstheme="majorHAnsi"/>
        </w:rPr>
        <w:t xml:space="preserve"> (CAB)</w:t>
      </w:r>
    </w:p>
    <w:p w14:paraId="2806FC5B" w14:textId="0D799344" w:rsidR="000B5F8A" w:rsidRPr="0012664B" w:rsidRDefault="000B5F8A" w:rsidP="00C56750">
      <w:pPr>
        <w:spacing w:after="80"/>
        <w:jc w:val="both"/>
        <w:rPr>
          <w:rFonts w:asciiTheme="majorHAnsi" w:hAnsiTheme="majorHAnsi" w:cstheme="majorHAnsi"/>
        </w:rPr>
      </w:pPr>
      <w:r w:rsidRPr="0012664B">
        <w:rPr>
          <w:rFonts w:asciiTheme="majorHAnsi" w:hAnsiTheme="majorHAnsi" w:cstheme="majorHAnsi"/>
          <w:b/>
          <w:bCs/>
        </w:rPr>
        <w:t>Apologies:</w:t>
      </w:r>
      <w:r w:rsidRPr="0012664B">
        <w:rPr>
          <w:rFonts w:asciiTheme="majorHAnsi" w:hAnsiTheme="majorHAnsi" w:cstheme="majorHAnsi"/>
        </w:rPr>
        <w:t xml:space="preserve"> Ray Fallan (VSGWL)</w:t>
      </w:r>
      <w:r w:rsidR="00214D69" w:rsidRPr="0012664B">
        <w:rPr>
          <w:rFonts w:asciiTheme="majorHAnsi" w:hAnsiTheme="majorHAnsi" w:cstheme="majorHAnsi"/>
        </w:rPr>
        <w:t xml:space="preserve">, </w:t>
      </w:r>
      <w:r w:rsidR="006B2A51" w:rsidRPr="0012664B">
        <w:rPr>
          <w:rFonts w:asciiTheme="majorHAnsi" w:hAnsiTheme="majorHAnsi" w:cstheme="majorHAnsi"/>
        </w:rPr>
        <w:t>Jamie (50+), Gillian Dunigan (Social security)</w:t>
      </w:r>
      <w:r w:rsidR="009D5657" w:rsidRPr="0012664B">
        <w:rPr>
          <w:rFonts w:asciiTheme="majorHAnsi" w:hAnsiTheme="majorHAnsi" w:cstheme="majorHAnsi"/>
        </w:rPr>
        <w:t>, Linden Raeburn (WLC)</w:t>
      </w:r>
      <w:r w:rsidR="00CF2D05" w:rsidRPr="0012664B">
        <w:rPr>
          <w:rFonts w:asciiTheme="majorHAnsi" w:hAnsiTheme="majorHAnsi" w:cstheme="majorHAnsi"/>
        </w:rPr>
        <w:t>, Lisa Callaghan (Home Start)</w:t>
      </w:r>
      <w:r w:rsidR="00B82AE5" w:rsidRPr="0012664B">
        <w:rPr>
          <w:rFonts w:asciiTheme="majorHAnsi" w:hAnsiTheme="majorHAnsi" w:cstheme="majorHAnsi"/>
        </w:rPr>
        <w:t xml:space="preserve">, </w:t>
      </w:r>
      <w:r w:rsidR="001F458E" w:rsidRPr="0012664B">
        <w:rPr>
          <w:rFonts w:asciiTheme="majorHAnsi" w:hAnsiTheme="majorHAnsi" w:cstheme="majorHAnsi"/>
        </w:rPr>
        <w:t>Margaret King</w:t>
      </w:r>
      <w:r w:rsidR="00CD0270">
        <w:rPr>
          <w:rFonts w:asciiTheme="majorHAnsi" w:hAnsiTheme="majorHAnsi" w:cstheme="majorHAnsi"/>
        </w:rPr>
        <w:t xml:space="preserve"> and Jennifer Harley</w:t>
      </w:r>
      <w:r w:rsidR="001F458E" w:rsidRPr="0012664B">
        <w:rPr>
          <w:rFonts w:asciiTheme="majorHAnsi" w:hAnsiTheme="majorHAnsi" w:cstheme="majorHAnsi"/>
        </w:rPr>
        <w:t xml:space="preserve"> (Team Jak)</w:t>
      </w:r>
    </w:p>
    <w:p w14:paraId="14542633" w14:textId="77777777" w:rsidR="000B5F8A" w:rsidRPr="00EC506B" w:rsidRDefault="000B5F8A" w:rsidP="000D4DF0">
      <w:pPr>
        <w:spacing w:after="80"/>
        <w:rPr>
          <w:rFonts w:asciiTheme="majorHAnsi" w:hAnsiTheme="majorHAnsi" w:cstheme="majorHAnsi"/>
        </w:rPr>
      </w:pPr>
    </w:p>
    <w:p w14:paraId="11E5BD5A" w14:textId="05395407" w:rsidR="000D4DF0" w:rsidRPr="00EC506B" w:rsidRDefault="000D4DF0" w:rsidP="000D4DF0">
      <w:pPr>
        <w:pStyle w:val="ListParagraph"/>
        <w:numPr>
          <w:ilvl w:val="0"/>
          <w:numId w:val="43"/>
        </w:numPr>
        <w:spacing w:after="80" w:line="240" w:lineRule="auto"/>
        <w:rPr>
          <w:rFonts w:asciiTheme="majorHAnsi" w:hAnsiTheme="majorHAnsi" w:cstheme="majorHAnsi"/>
          <w:sz w:val="24"/>
          <w:szCs w:val="24"/>
        </w:rPr>
      </w:pPr>
      <w:r w:rsidRPr="00EC506B">
        <w:rPr>
          <w:rFonts w:asciiTheme="majorHAnsi" w:hAnsiTheme="majorHAnsi" w:cstheme="majorHAnsi"/>
          <w:b/>
          <w:bCs/>
          <w:sz w:val="24"/>
          <w:szCs w:val="24"/>
        </w:rPr>
        <w:t>Welcome and Apologies</w:t>
      </w:r>
      <w:r w:rsidR="0044560F" w:rsidRPr="00EC506B">
        <w:rPr>
          <w:rFonts w:asciiTheme="majorHAnsi" w:hAnsiTheme="majorHAnsi" w:cstheme="majorHAnsi"/>
          <w:b/>
          <w:bCs/>
          <w:sz w:val="24"/>
          <w:szCs w:val="24"/>
        </w:rPr>
        <w:t>:</w:t>
      </w:r>
      <w:r w:rsidR="004E45B9" w:rsidRPr="00EC506B">
        <w:rPr>
          <w:rFonts w:asciiTheme="majorHAnsi" w:hAnsiTheme="majorHAnsi" w:cstheme="majorHAnsi"/>
          <w:sz w:val="24"/>
          <w:szCs w:val="24"/>
        </w:rPr>
        <w:t xml:space="preserve"> A</w:t>
      </w:r>
      <w:r w:rsidR="00211815">
        <w:rPr>
          <w:rFonts w:asciiTheme="majorHAnsi" w:hAnsiTheme="majorHAnsi" w:cstheme="majorHAnsi"/>
          <w:sz w:val="24"/>
          <w:szCs w:val="24"/>
        </w:rPr>
        <w:t>y</w:t>
      </w:r>
      <w:r w:rsidR="004E45B9" w:rsidRPr="00EC506B">
        <w:rPr>
          <w:rFonts w:asciiTheme="majorHAnsi" w:hAnsiTheme="majorHAnsi" w:cstheme="majorHAnsi"/>
          <w:sz w:val="24"/>
          <w:szCs w:val="24"/>
        </w:rPr>
        <w:t>nsley opened the</w:t>
      </w:r>
      <w:r w:rsidR="00A05BDC" w:rsidRPr="00EC506B">
        <w:rPr>
          <w:rFonts w:asciiTheme="majorHAnsi" w:hAnsiTheme="majorHAnsi" w:cstheme="majorHAnsi"/>
          <w:sz w:val="24"/>
          <w:szCs w:val="24"/>
        </w:rPr>
        <w:t xml:space="preserve"> meeting</w:t>
      </w:r>
      <w:r w:rsidR="002B7EF7" w:rsidRPr="00EC506B">
        <w:rPr>
          <w:rFonts w:asciiTheme="majorHAnsi" w:hAnsiTheme="majorHAnsi" w:cstheme="majorHAnsi"/>
          <w:sz w:val="24"/>
          <w:szCs w:val="24"/>
        </w:rPr>
        <w:t>.</w:t>
      </w:r>
    </w:p>
    <w:p w14:paraId="740CCA42" w14:textId="77777777" w:rsidR="0044560F" w:rsidRPr="00EC506B" w:rsidRDefault="0044560F" w:rsidP="0044560F">
      <w:pPr>
        <w:pStyle w:val="ListParagraph"/>
        <w:spacing w:after="80" w:line="240" w:lineRule="auto"/>
        <w:rPr>
          <w:rFonts w:asciiTheme="majorHAnsi" w:hAnsiTheme="majorHAnsi" w:cstheme="majorHAnsi"/>
          <w:sz w:val="24"/>
          <w:szCs w:val="24"/>
        </w:rPr>
      </w:pPr>
    </w:p>
    <w:p w14:paraId="1DD4FB43" w14:textId="0DC3430B" w:rsidR="000D4DF0" w:rsidRPr="00EC506B" w:rsidRDefault="000D4DF0" w:rsidP="000D4DF0">
      <w:pPr>
        <w:pStyle w:val="ListParagraph"/>
        <w:numPr>
          <w:ilvl w:val="0"/>
          <w:numId w:val="43"/>
        </w:numPr>
        <w:spacing w:after="80" w:line="240" w:lineRule="auto"/>
        <w:rPr>
          <w:rFonts w:asciiTheme="majorHAnsi" w:hAnsiTheme="majorHAnsi" w:cstheme="majorHAnsi"/>
          <w:sz w:val="24"/>
          <w:szCs w:val="24"/>
        </w:rPr>
      </w:pPr>
      <w:r w:rsidRPr="00EC506B">
        <w:rPr>
          <w:rFonts w:asciiTheme="majorHAnsi" w:hAnsiTheme="majorHAnsi" w:cstheme="majorHAnsi"/>
          <w:b/>
          <w:bCs/>
          <w:sz w:val="24"/>
          <w:szCs w:val="24"/>
        </w:rPr>
        <w:t>Last minutes and previous actions</w:t>
      </w:r>
      <w:r w:rsidR="0044560F" w:rsidRPr="00EC506B">
        <w:rPr>
          <w:rFonts w:asciiTheme="majorHAnsi" w:hAnsiTheme="majorHAnsi" w:cstheme="majorHAnsi"/>
          <w:b/>
          <w:bCs/>
          <w:sz w:val="24"/>
          <w:szCs w:val="24"/>
        </w:rPr>
        <w:t>:</w:t>
      </w:r>
      <w:r w:rsidR="00A05BDC" w:rsidRPr="00EC506B">
        <w:rPr>
          <w:rFonts w:asciiTheme="majorHAnsi" w:hAnsiTheme="majorHAnsi" w:cstheme="majorHAnsi"/>
          <w:sz w:val="24"/>
          <w:szCs w:val="24"/>
        </w:rPr>
        <w:t xml:space="preserve"> </w:t>
      </w:r>
      <w:r w:rsidR="0044560F" w:rsidRPr="00EC506B">
        <w:rPr>
          <w:rFonts w:asciiTheme="majorHAnsi" w:hAnsiTheme="majorHAnsi" w:cstheme="majorHAnsi"/>
          <w:sz w:val="24"/>
          <w:szCs w:val="24"/>
        </w:rPr>
        <w:t>N</w:t>
      </w:r>
      <w:r w:rsidR="00A05BDC" w:rsidRPr="00EC506B">
        <w:rPr>
          <w:rFonts w:asciiTheme="majorHAnsi" w:hAnsiTheme="majorHAnsi" w:cstheme="majorHAnsi"/>
          <w:sz w:val="24"/>
          <w:szCs w:val="24"/>
        </w:rPr>
        <w:t xml:space="preserve">o comments or </w:t>
      </w:r>
      <w:r w:rsidR="00390FE6" w:rsidRPr="00EC506B">
        <w:rPr>
          <w:rFonts w:asciiTheme="majorHAnsi" w:hAnsiTheme="majorHAnsi" w:cstheme="majorHAnsi"/>
          <w:sz w:val="24"/>
          <w:szCs w:val="24"/>
        </w:rPr>
        <w:t>actions</w:t>
      </w:r>
      <w:r w:rsidR="002B7EF7" w:rsidRPr="00EC506B">
        <w:rPr>
          <w:rFonts w:asciiTheme="majorHAnsi" w:hAnsiTheme="majorHAnsi" w:cstheme="majorHAnsi"/>
          <w:sz w:val="24"/>
          <w:szCs w:val="24"/>
        </w:rPr>
        <w:t>.</w:t>
      </w:r>
    </w:p>
    <w:p w14:paraId="10AA8FD5" w14:textId="77777777" w:rsidR="004E45B9" w:rsidRPr="00EC506B" w:rsidRDefault="004E45B9" w:rsidP="004E45B9">
      <w:pPr>
        <w:pStyle w:val="ListParagraph"/>
        <w:spacing w:after="80" w:line="240" w:lineRule="auto"/>
        <w:rPr>
          <w:rFonts w:asciiTheme="majorHAnsi" w:hAnsiTheme="majorHAnsi" w:cstheme="majorHAnsi"/>
          <w:sz w:val="24"/>
          <w:szCs w:val="24"/>
        </w:rPr>
      </w:pPr>
    </w:p>
    <w:p w14:paraId="0EB7F73C" w14:textId="6743BAD6" w:rsidR="000D4DF0" w:rsidRPr="00EC506B" w:rsidRDefault="000D4DF0" w:rsidP="000D4DF0">
      <w:pPr>
        <w:pStyle w:val="ListParagraph"/>
        <w:numPr>
          <w:ilvl w:val="0"/>
          <w:numId w:val="43"/>
        </w:numPr>
        <w:spacing w:after="80" w:line="240" w:lineRule="auto"/>
        <w:rPr>
          <w:rFonts w:asciiTheme="majorHAnsi" w:hAnsiTheme="majorHAnsi" w:cstheme="majorHAnsi"/>
          <w:b/>
          <w:bCs/>
          <w:sz w:val="24"/>
          <w:szCs w:val="24"/>
        </w:rPr>
      </w:pPr>
      <w:r w:rsidRPr="00EC506B">
        <w:rPr>
          <w:rFonts w:asciiTheme="majorHAnsi" w:hAnsiTheme="majorHAnsi" w:cstheme="majorHAnsi"/>
          <w:b/>
          <w:bCs/>
          <w:sz w:val="24"/>
          <w:szCs w:val="24"/>
        </w:rPr>
        <w:t>Guest Speaker</w:t>
      </w:r>
      <w:r w:rsidR="00DC5032" w:rsidRPr="00EC506B">
        <w:rPr>
          <w:rFonts w:asciiTheme="majorHAnsi" w:hAnsiTheme="majorHAnsi" w:cstheme="majorHAnsi"/>
          <w:b/>
          <w:bCs/>
          <w:sz w:val="24"/>
          <w:szCs w:val="24"/>
        </w:rPr>
        <w:t xml:space="preserve">: </w:t>
      </w:r>
      <w:r w:rsidR="00662099" w:rsidRPr="00EC506B">
        <w:rPr>
          <w:rFonts w:asciiTheme="majorHAnsi" w:hAnsiTheme="majorHAnsi" w:cstheme="majorHAnsi"/>
          <w:b/>
          <w:bCs/>
          <w:sz w:val="24"/>
          <w:szCs w:val="24"/>
        </w:rPr>
        <w:t>Jocelyn Lockhar</w:t>
      </w:r>
      <w:r w:rsidR="00BA588B" w:rsidRPr="00EC506B">
        <w:rPr>
          <w:rFonts w:asciiTheme="majorHAnsi" w:hAnsiTheme="majorHAnsi" w:cstheme="majorHAnsi"/>
          <w:b/>
          <w:bCs/>
          <w:sz w:val="24"/>
          <w:szCs w:val="24"/>
        </w:rPr>
        <w:t>t (WLCAN</w:t>
      </w:r>
      <w:r w:rsidR="00851E1C" w:rsidRPr="00EC506B">
        <w:rPr>
          <w:rFonts w:asciiTheme="majorHAnsi" w:hAnsiTheme="majorHAnsi" w:cstheme="majorHAnsi"/>
          <w:b/>
          <w:bCs/>
          <w:sz w:val="24"/>
          <w:szCs w:val="24"/>
        </w:rPr>
        <w:t>)</w:t>
      </w:r>
    </w:p>
    <w:p w14:paraId="24917E65" w14:textId="4924C0AE" w:rsidR="00306538" w:rsidRPr="00EC506B" w:rsidRDefault="004E45B9" w:rsidP="00C94A6E">
      <w:pPr>
        <w:pStyle w:val="ListParagraph"/>
        <w:spacing w:after="80" w:line="240" w:lineRule="auto"/>
        <w:jc w:val="both"/>
        <w:rPr>
          <w:rFonts w:asciiTheme="majorHAnsi" w:hAnsiTheme="majorHAnsi" w:cstheme="majorHAnsi"/>
          <w:sz w:val="24"/>
          <w:szCs w:val="24"/>
        </w:rPr>
      </w:pPr>
      <w:r w:rsidRPr="00EC506B">
        <w:rPr>
          <w:rFonts w:asciiTheme="majorHAnsi" w:hAnsiTheme="majorHAnsi" w:cstheme="majorHAnsi"/>
          <w:sz w:val="24"/>
          <w:szCs w:val="24"/>
        </w:rPr>
        <w:t xml:space="preserve">Board and Staff. Membership </w:t>
      </w:r>
      <w:r w:rsidR="00DF13FE" w:rsidRPr="00EC506B">
        <w:rPr>
          <w:rFonts w:asciiTheme="majorHAnsi" w:hAnsiTheme="majorHAnsi" w:cstheme="majorHAnsi"/>
          <w:sz w:val="24"/>
          <w:szCs w:val="24"/>
        </w:rPr>
        <w:t>organisation. What is climate action?</w:t>
      </w:r>
      <w:r w:rsidR="00BA3248" w:rsidRPr="00EC506B">
        <w:rPr>
          <w:rFonts w:asciiTheme="majorHAnsi" w:hAnsiTheme="majorHAnsi" w:cstheme="majorHAnsi"/>
          <w:sz w:val="24"/>
          <w:szCs w:val="24"/>
        </w:rPr>
        <w:t xml:space="preserve"> </w:t>
      </w:r>
      <w:r w:rsidR="00AB1E39" w:rsidRPr="00EC506B">
        <w:rPr>
          <w:rFonts w:asciiTheme="majorHAnsi" w:hAnsiTheme="majorHAnsi" w:cstheme="majorHAnsi"/>
          <w:sz w:val="24"/>
          <w:szCs w:val="24"/>
        </w:rPr>
        <w:t>Connect</w:t>
      </w:r>
      <w:r w:rsidR="00A562A5" w:rsidRPr="00EC506B">
        <w:rPr>
          <w:rFonts w:asciiTheme="majorHAnsi" w:hAnsiTheme="majorHAnsi" w:cstheme="majorHAnsi"/>
          <w:sz w:val="24"/>
          <w:szCs w:val="24"/>
        </w:rPr>
        <w:t>ing</w:t>
      </w:r>
      <w:r w:rsidR="00AB1E39" w:rsidRPr="00EC506B">
        <w:rPr>
          <w:rFonts w:asciiTheme="majorHAnsi" w:hAnsiTheme="majorHAnsi" w:cstheme="majorHAnsi"/>
          <w:sz w:val="24"/>
          <w:szCs w:val="24"/>
        </w:rPr>
        <w:t xml:space="preserve"> people and provid</w:t>
      </w:r>
      <w:r w:rsidR="00A562A5" w:rsidRPr="00EC506B">
        <w:rPr>
          <w:rFonts w:asciiTheme="majorHAnsi" w:hAnsiTheme="majorHAnsi" w:cstheme="majorHAnsi"/>
          <w:sz w:val="24"/>
          <w:szCs w:val="24"/>
        </w:rPr>
        <w:t>ing</w:t>
      </w:r>
      <w:r w:rsidR="00AB1E39" w:rsidRPr="00EC506B">
        <w:rPr>
          <w:rFonts w:asciiTheme="majorHAnsi" w:hAnsiTheme="majorHAnsi" w:cstheme="majorHAnsi"/>
          <w:sz w:val="24"/>
          <w:szCs w:val="24"/>
        </w:rPr>
        <w:t xml:space="preserve"> training</w:t>
      </w:r>
      <w:r w:rsidR="00C94A6E" w:rsidRPr="00EC506B">
        <w:rPr>
          <w:rFonts w:asciiTheme="majorHAnsi" w:hAnsiTheme="majorHAnsi" w:cstheme="majorHAnsi"/>
          <w:sz w:val="24"/>
          <w:szCs w:val="24"/>
        </w:rPr>
        <w:t xml:space="preserve">. </w:t>
      </w:r>
      <w:r w:rsidR="006C3CB2" w:rsidRPr="00EC506B">
        <w:rPr>
          <w:rFonts w:asciiTheme="majorHAnsi" w:hAnsiTheme="majorHAnsi" w:cstheme="majorHAnsi"/>
          <w:sz w:val="24"/>
          <w:szCs w:val="24"/>
        </w:rPr>
        <w:t>Held their s</w:t>
      </w:r>
      <w:r w:rsidR="00C94A6E" w:rsidRPr="00EC506B">
        <w:rPr>
          <w:rFonts w:asciiTheme="majorHAnsi" w:hAnsiTheme="majorHAnsi" w:cstheme="majorHAnsi"/>
          <w:sz w:val="24"/>
          <w:szCs w:val="24"/>
        </w:rPr>
        <w:t xml:space="preserve">econd regional summit held yesterday, follow up </w:t>
      </w:r>
      <w:r w:rsidR="006C3CB2" w:rsidRPr="00EC506B">
        <w:rPr>
          <w:rFonts w:asciiTheme="majorHAnsi" w:hAnsiTheme="majorHAnsi" w:cstheme="majorHAnsi"/>
          <w:sz w:val="24"/>
          <w:szCs w:val="24"/>
        </w:rPr>
        <w:t>eve</w:t>
      </w:r>
      <w:r w:rsidR="00563B5B" w:rsidRPr="00EC506B">
        <w:rPr>
          <w:rFonts w:asciiTheme="majorHAnsi" w:hAnsiTheme="majorHAnsi" w:cstheme="majorHAnsi"/>
          <w:sz w:val="24"/>
          <w:szCs w:val="24"/>
        </w:rPr>
        <w:t>n</w:t>
      </w:r>
      <w:r w:rsidR="006C3CB2" w:rsidRPr="00EC506B">
        <w:rPr>
          <w:rFonts w:asciiTheme="majorHAnsi" w:hAnsiTheme="majorHAnsi" w:cstheme="majorHAnsi"/>
          <w:sz w:val="24"/>
          <w:szCs w:val="24"/>
        </w:rPr>
        <w:t xml:space="preserve">t in </w:t>
      </w:r>
      <w:r w:rsidR="00C94A6E" w:rsidRPr="00EC506B">
        <w:rPr>
          <w:rFonts w:asciiTheme="majorHAnsi" w:hAnsiTheme="majorHAnsi" w:cstheme="majorHAnsi"/>
          <w:sz w:val="24"/>
          <w:szCs w:val="24"/>
        </w:rPr>
        <w:t xml:space="preserve">Bathgate next week. If your interested hosting, get in touch! </w:t>
      </w:r>
      <w:r w:rsidR="00563B5B" w:rsidRPr="00EC506B">
        <w:rPr>
          <w:rFonts w:asciiTheme="majorHAnsi" w:hAnsiTheme="majorHAnsi" w:cstheme="majorHAnsi"/>
          <w:sz w:val="24"/>
          <w:szCs w:val="24"/>
        </w:rPr>
        <w:t>There is a s</w:t>
      </w:r>
      <w:r w:rsidR="00C94A6E" w:rsidRPr="00EC506B">
        <w:rPr>
          <w:rFonts w:asciiTheme="majorHAnsi" w:hAnsiTheme="majorHAnsi" w:cstheme="majorHAnsi"/>
          <w:sz w:val="24"/>
          <w:szCs w:val="24"/>
        </w:rPr>
        <w:t>mall pot of funding for members. 68k distributed so far</w:t>
      </w:r>
      <w:r w:rsidR="00F547E4" w:rsidRPr="00EC506B">
        <w:rPr>
          <w:rFonts w:asciiTheme="majorHAnsi" w:hAnsiTheme="majorHAnsi" w:cstheme="majorHAnsi"/>
          <w:sz w:val="24"/>
          <w:szCs w:val="24"/>
        </w:rPr>
        <w:t xml:space="preserve"> </w:t>
      </w:r>
      <w:r w:rsidR="00563B5B" w:rsidRPr="00EC506B">
        <w:rPr>
          <w:rFonts w:asciiTheme="majorHAnsi" w:hAnsiTheme="majorHAnsi" w:cstheme="majorHAnsi"/>
          <w:sz w:val="24"/>
          <w:szCs w:val="24"/>
        </w:rPr>
        <w:t xml:space="preserve">in 2 rounds supporting projects such as </w:t>
      </w:r>
      <w:r w:rsidR="00F547E4" w:rsidRPr="00EC506B">
        <w:rPr>
          <w:rFonts w:asciiTheme="majorHAnsi" w:hAnsiTheme="majorHAnsi" w:cstheme="majorHAnsi"/>
          <w:sz w:val="24"/>
          <w:szCs w:val="24"/>
        </w:rPr>
        <w:t>education, energy</w:t>
      </w:r>
      <w:r w:rsidR="00563B5B" w:rsidRPr="00EC506B">
        <w:rPr>
          <w:rFonts w:asciiTheme="majorHAnsi" w:hAnsiTheme="majorHAnsi" w:cstheme="majorHAnsi"/>
          <w:sz w:val="24"/>
          <w:szCs w:val="24"/>
        </w:rPr>
        <w:t xml:space="preserve"> and</w:t>
      </w:r>
      <w:r w:rsidR="00F547E4" w:rsidRPr="00EC506B">
        <w:rPr>
          <w:rFonts w:asciiTheme="majorHAnsi" w:hAnsiTheme="majorHAnsi" w:cstheme="majorHAnsi"/>
          <w:sz w:val="24"/>
          <w:szCs w:val="24"/>
        </w:rPr>
        <w:t xml:space="preserve"> biodiversity</w:t>
      </w:r>
      <w:r w:rsidR="00C94A6E" w:rsidRPr="00EC506B">
        <w:rPr>
          <w:rFonts w:asciiTheme="majorHAnsi" w:hAnsiTheme="majorHAnsi" w:cstheme="majorHAnsi"/>
          <w:sz w:val="24"/>
          <w:szCs w:val="24"/>
        </w:rPr>
        <w:t>.</w:t>
      </w:r>
      <w:r w:rsidR="00F547E4" w:rsidRPr="00EC506B">
        <w:rPr>
          <w:rFonts w:asciiTheme="majorHAnsi" w:hAnsiTheme="majorHAnsi" w:cstheme="majorHAnsi"/>
          <w:sz w:val="24"/>
          <w:szCs w:val="24"/>
        </w:rPr>
        <w:t xml:space="preserve"> Orchard tree giveaway last year. Open to suggestions for volunteers</w:t>
      </w:r>
      <w:r w:rsidR="003367ED" w:rsidRPr="00EC506B">
        <w:rPr>
          <w:rFonts w:asciiTheme="majorHAnsi" w:hAnsiTheme="majorHAnsi" w:cstheme="majorHAnsi"/>
          <w:sz w:val="24"/>
          <w:szCs w:val="24"/>
        </w:rPr>
        <w:t xml:space="preserve">, no </w:t>
      </w:r>
      <w:r w:rsidR="00F547E4" w:rsidRPr="00EC506B">
        <w:rPr>
          <w:rFonts w:asciiTheme="majorHAnsi" w:hAnsiTheme="majorHAnsi" w:cstheme="majorHAnsi"/>
          <w:sz w:val="24"/>
          <w:szCs w:val="24"/>
        </w:rPr>
        <w:t>set schedule</w:t>
      </w:r>
      <w:r w:rsidR="003367ED" w:rsidRPr="00EC506B">
        <w:rPr>
          <w:rFonts w:asciiTheme="majorHAnsi" w:hAnsiTheme="majorHAnsi" w:cstheme="majorHAnsi"/>
          <w:sz w:val="24"/>
          <w:szCs w:val="24"/>
        </w:rPr>
        <w:t>s</w:t>
      </w:r>
      <w:r w:rsidR="00F547E4" w:rsidRPr="00EC506B">
        <w:rPr>
          <w:rFonts w:asciiTheme="majorHAnsi" w:hAnsiTheme="majorHAnsi" w:cstheme="majorHAnsi"/>
          <w:sz w:val="24"/>
          <w:szCs w:val="24"/>
        </w:rPr>
        <w:t xml:space="preserve"> or repetitive </w:t>
      </w:r>
      <w:r w:rsidR="003367ED" w:rsidRPr="00EC506B">
        <w:rPr>
          <w:rFonts w:asciiTheme="majorHAnsi" w:hAnsiTheme="majorHAnsi" w:cstheme="majorHAnsi"/>
          <w:sz w:val="24"/>
          <w:szCs w:val="24"/>
        </w:rPr>
        <w:t xml:space="preserve">tasks so still looking at how to accommodate. Just recruited </w:t>
      </w:r>
      <w:r w:rsidR="00F547E4" w:rsidRPr="00EC506B">
        <w:rPr>
          <w:rFonts w:asciiTheme="majorHAnsi" w:hAnsiTheme="majorHAnsi" w:cstheme="majorHAnsi"/>
          <w:sz w:val="24"/>
          <w:szCs w:val="24"/>
        </w:rPr>
        <w:t xml:space="preserve">Comms volunteer </w:t>
      </w:r>
      <w:r w:rsidR="003367ED" w:rsidRPr="00EC506B">
        <w:rPr>
          <w:rFonts w:asciiTheme="majorHAnsi" w:hAnsiTheme="majorHAnsi" w:cstheme="majorHAnsi"/>
          <w:sz w:val="24"/>
          <w:szCs w:val="24"/>
        </w:rPr>
        <w:t xml:space="preserve">to boost </w:t>
      </w:r>
      <w:r w:rsidR="00F547E4" w:rsidRPr="00EC506B">
        <w:rPr>
          <w:rFonts w:asciiTheme="majorHAnsi" w:hAnsiTheme="majorHAnsi" w:cstheme="majorHAnsi"/>
          <w:sz w:val="24"/>
          <w:szCs w:val="24"/>
        </w:rPr>
        <w:t xml:space="preserve">social media. </w:t>
      </w:r>
      <w:r w:rsidR="003367ED" w:rsidRPr="00EC506B">
        <w:rPr>
          <w:rFonts w:asciiTheme="majorHAnsi" w:hAnsiTheme="majorHAnsi" w:cstheme="majorHAnsi"/>
          <w:sz w:val="24"/>
          <w:szCs w:val="24"/>
        </w:rPr>
        <w:t>Looking at l</w:t>
      </w:r>
      <w:r w:rsidR="00F547E4" w:rsidRPr="00EC506B">
        <w:rPr>
          <w:rFonts w:asciiTheme="majorHAnsi" w:hAnsiTheme="majorHAnsi" w:cstheme="majorHAnsi"/>
          <w:sz w:val="24"/>
          <w:szCs w:val="24"/>
        </w:rPr>
        <w:t>ocal bio</w:t>
      </w:r>
      <w:r w:rsidR="0044560F" w:rsidRPr="00EC506B">
        <w:rPr>
          <w:rFonts w:asciiTheme="majorHAnsi" w:hAnsiTheme="majorHAnsi" w:cstheme="majorHAnsi"/>
          <w:sz w:val="24"/>
          <w:szCs w:val="24"/>
        </w:rPr>
        <w:t>d</w:t>
      </w:r>
      <w:r w:rsidR="00F547E4" w:rsidRPr="00EC506B">
        <w:rPr>
          <w:rFonts w:asciiTheme="majorHAnsi" w:hAnsiTheme="majorHAnsi" w:cstheme="majorHAnsi"/>
          <w:sz w:val="24"/>
          <w:szCs w:val="24"/>
        </w:rPr>
        <w:t>i</w:t>
      </w:r>
      <w:r w:rsidR="0044560F" w:rsidRPr="00EC506B">
        <w:rPr>
          <w:rFonts w:asciiTheme="majorHAnsi" w:hAnsiTheme="majorHAnsi" w:cstheme="majorHAnsi"/>
          <w:sz w:val="24"/>
          <w:szCs w:val="24"/>
        </w:rPr>
        <w:t>v</w:t>
      </w:r>
      <w:r w:rsidR="00F547E4" w:rsidRPr="00EC506B">
        <w:rPr>
          <w:rFonts w:asciiTheme="majorHAnsi" w:hAnsiTheme="majorHAnsi" w:cstheme="majorHAnsi"/>
          <w:sz w:val="24"/>
          <w:szCs w:val="24"/>
        </w:rPr>
        <w:t>er</w:t>
      </w:r>
      <w:r w:rsidR="0044560F" w:rsidRPr="00EC506B">
        <w:rPr>
          <w:rFonts w:asciiTheme="majorHAnsi" w:hAnsiTheme="majorHAnsi" w:cstheme="majorHAnsi"/>
          <w:sz w:val="24"/>
          <w:szCs w:val="24"/>
        </w:rPr>
        <w:t>si</w:t>
      </w:r>
      <w:r w:rsidR="00F547E4" w:rsidRPr="00EC506B">
        <w:rPr>
          <w:rFonts w:asciiTheme="majorHAnsi" w:hAnsiTheme="majorHAnsi" w:cstheme="majorHAnsi"/>
          <w:sz w:val="24"/>
          <w:szCs w:val="24"/>
        </w:rPr>
        <w:t>ty action plan</w:t>
      </w:r>
      <w:r w:rsidR="003367ED" w:rsidRPr="00EC506B">
        <w:rPr>
          <w:rFonts w:asciiTheme="majorHAnsi" w:hAnsiTheme="majorHAnsi" w:cstheme="majorHAnsi"/>
          <w:sz w:val="24"/>
          <w:szCs w:val="24"/>
        </w:rPr>
        <w:t xml:space="preserve"> to </w:t>
      </w:r>
      <w:r w:rsidR="00F547E4" w:rsidRPr="00EC506B">
        <w:rPr>
          <w:rFonts w:asciiTheme="majorHAnsi" w:hAnsiTheme="majorHAnsi" w:cstheme="majorHAnsi"/>
          <w:sz w:val="24"/>
          <w:szCs w:val="24"/>
        </w:rPr>
        <w:t>make volunteering working group to support different orgs environmental volunteering to support and recruit their volunteers, supported b VSGWL. Orchard volunteering last March. Members across coun</w:t>
      </w:r>
      <w:r w:rsidR="00D23B94" w:rsidRPr="00EC506B">
        <w:rPr>
          <w:rFonts w:asciiTheme="majorHAnsi" w:hAnsiTheme="majorHAnsi" w:cstheme="majorHAnsi"/>
          <w:sz w:val="24"/>
          <w:szCs w:val="24"/>
        </w:rPr>
        <w:t>ty t</w:t>
      </w:r>
      <w:r w:rsidR="00F547E4" w:rsidRPr="00EC506B">
        <w:rPr>
          <w:rFonts w:asciiTheme="majorHAnsi" w:hAnsiTheme="majorHAnsi" w:cstheme="majorHAnsi"/>
          <w:sz w:val="24"/>
          <w:szCs w:val="24"/>
        </w:rPr>
        <w:t xml:space="preserve">o </w:t>
      </w:r>
      <w:r w:rsidR="00FE720E" w:rsidRPr="00EC506B">
        <w:rPr>
          <w:rFonts w:asciiTheme="majorHAnsi" w:hAnsiTheme="majorHAnsi" w:cstheme="majorHAnsi"/>
          <w:sz w:val="24"/>
          <w:szCs w:val="24"/>
        </w:rPr>
        <w:t>B</w:t>
      </w:r>
      <w:r w:rsidR="00F547E4" w:rsidRPr="00EC506B">
        <w:rPr>
          <w:rFonts w:asciiTheme="majorHAnsi" w:hAnsiTheme="majorHAnsi" w:cstheme="majorHAnsi"/>
          <w:sz w:val="24"/>
          <w:szCs w:val="24"/>
        </w:rPr>
        <w:t>e</w:t>
      </w:r>
      <w:r w:rsidR="004C215C" w:rsidRPr="00EC506B">
        <w:rPr>
          <w:rFonts w:asciiTheme="majorHAnsi" w:hAnsiTheme="majorHAnsi" w:cstheme="majorHAnsi"/>
          <w:sz w:val="24"/>
          <w:szCs w:val="24"/>
        </w:rPr>
        <w:t>llsquarry. Youth action network and mentors, setting up. Youth climate action network</w:t>
      </w:r>
      <w:r w:rsidR="001B49D7" w:rsidRPr="00EC506B">
        <w:rPr>
          <w:rFonts w:asciiTheme="majorHAnsi" w:hAnsiTheme="majorHAnsi" w:cstheme="majorHAnsi"/>
          <w:sz w:val="24"/>
          <w:szCs w:val="24"/>
        </w:rPr>
        <w:t xml:space="preserve"> being formed</w:t>
      </w:r>
      <w:r w:rsidR="004C215C" w:rsidRPr="00EC506B">
        <w:rPr>
          <w:rFonts w:asciiTheme="majorHAnsi" w:hAnsiTheme="majorHAnsi" w:cstheme="majorHAnsi"/>
          <w:sz w:val="24"/>
          <w:szCs w:val="24"/>
        </w:rPr>
        <w:t xml:space="preserve">. </w:t>
      </w:r>
      <w:r w:rsidR="001B49D7" w:rsidRPr="00EC506B">
        <w:rPr>
          <w:rFonts w:asciiTheme="majorHAnsi" w:hAnsiTheme="majorHAnsi" w:cstheme="majorHAnsi"/>
          <w:sz w:val="24"/>
          <w:szCs w:val="24"/>
        </w:rPr>
        <w:t>You can subscribe to WLCAN n</w:t>
      </w:r>
      <w:r w:rsidR="004C215C" w:rsidRPr="00EC506B">
        <w:rPr>
          <w:rFonts w:asciiTheme="majorHAnsi" w:hAnsiTheme="majorHAnsi" w:cstheme="majorHAnsi"/>
          <w:sz w:val="24"/>
          <w:szCs w:val="24"/>
        </w:rPr>
        <w:t>ewsletter. Subscribe. 2 months</w:t>
      </w:r>
      <w:r w:rsidR="00306538" w:rsidRPr="00EC506B">
        <w:rPr>
          <w:rFonts w:asciiTheme="majorHAnsi" w:hAnsiTheme="majorHAnsi" w:cstheme="majorHAnsi"/>
          <w:sz w:val="24"/>
          <w:szCs w:val="24"/>
        </w:rPr>
        <w:t xml:space="preserve">. Lee </w:t>
      </w:r>
      <w:r w:rsidR="00D23B94" w:rsidRPr="00EC506B">
        <w:rPr>
          <w:rFonts w:asciiTheme="majorHAnsi" w:hAnsiTheme="majorHAnsi" w:cstheme="majorHAnsi"/>
          <w:sz w:val="24"/>
          <w:szCs w:val="24"/>
        </w:rPr>
        <w:t xml:space="preserve">said the </w:t>
      </w:r>
      <w:r w:rsidR="00306538" w:rsidRPr="00EC506B">
        <w:rPr>
          <w:rFonts w:asciiTheme="majorHAnsi" w:hAnsiTheme="majorHAnsi" w:cstheme="majorHAnsi"/>
          <w:sz w:val="24"/>
          <w:szCs w:val="24"/>
        </w:rPr>
        <w:t>feedback from Monday night</w:t>
      </w:r>
      <w:r w:rsidR="00D23B94" w:rsidRPr="00EC506B">
        <w:rPr>
          <w:rFonts w:asciiTheme="majorHAnsi" w:hAnsiTheme="majorHAnsi" w:cstheme="majorHAnsi"/>
          <w:sz w:val="24"/>
          <w:szCs w:val="24"/>
        </w:rPr>
        <w:t xml:space="preserve"> was positive and </w:t>
      </w:r>
      <w:r w:rsidR="00306538" w:rsidRPr="00EC506B">
        <w:rPr>
          <w:rFonts w:asciiTheme="majorHAnsi" w:hAnsiTheme="majorHAnsi" w:cstheme="majorHAnsi"/>
          <w:sz w:val="24"/>
          <w:szCs w:val="24"/>
        </w:rPr>
        <w:t>would like to know about youth climate action</w:t>
      </w:r>
      <w:r w:rsidR="001B49D7" w:rsidRPr="00EC506B">
        <w:rPr>
          <w:rFonts w:asciiTheme="majorHAnsi" w:hAnsiTheme="majorHAnsi" w:cstheme="majorHAnsi"/>
          <w:sz w:val="24"/>
          <w:szCs w:val="24"/>
        </w:rPr>
        <w:t xml:space="preserve"> network. </w:t>
      </w:r>
    </w:p>
    <w:p w14:paraId="727D44F9" w14:textId="77777777" w:rsidR="004E45B9" w:rsidRPr="00D1003E" w:rsidRDefault="004E45B9" w:rsidP="00316C01">
      <w:pPr>
        <w:pStyle w:val="ListParagraph"/>
        <w:spacing w:after="80" w:line="240" w:lineRule="auto"/>
        <w:rPr>
          <w:rFonts w:asciiTheme="majorHAnsi" w:hAnsiTheme="majorHAnsi" w:cstheme="majorHAnsi"/>
          <w:sz w:val="24"/>
          <w:szCs w:val="24"/>
        </w:rPr>
      </w:pPr>
    </w:p>
    <w:p w14:paraId="777BFC5A" w14:textId="0F1D0E40" w:rsidR="0012664B" w:rsidRPr="00D1003E" w:rsidRDefault="00BA588B" w:rsidP="006D4165">
      <w:pPr>
        <w:pStyle w:val="ListParagraph"/>
        <w:numPr>
          <w:ilvl w:val="0"/>
          <w:numId w:val="43"/>
        </w:numPr>
        <w:spacing w:after="80" w:line="240" w:lineRule="auto"/>
        <w:rPr>
          <w:rFonts w:asciiTheme="majorHAnsi" w:hAnsiTheme="majorHAnsi" w:cstheme="majorHAnsi"/>
          <w:sz w:val="24"/>
          <w:szCs w:val="24"/>
        </w:rPr>
      </w:pPr>
      <w:r w:rsidRPr="00D1003E">
        <w:rPr>
          <w:rFonts w:asciiTheme="majorHAnsi" w:hAnsiTheme="majorHAnsi" w:cstheme="majorHAnsi"/>
          <w:b/>
          <w:bCs/>
          <w:sz w:val="24"/>
          <w:szCs w:val="24"/>
        </w:rPr>
        <w:t>Themed discussion:</w:t>
      </w:r>
      <w:r w:rsidRPr="00D1003E">
        <w:rPr>
          <w:rFonts w:asciiTheme="majorHAnsi" w:hAnsiTheme="majorHAnsi" w:cstheme="majorHAnsi"/>
          <w:sz w:val="24"/>
          <w:szCs w:val="24"/>
        </w:rPr>
        <w:t xml:space="preserve"> Volunteer training</w:t>
      </w:r>
      <w:r w:rsidR="0077597D" w:rsidRPr="00D1003E">
        <w:rPr>
          <w:rFonts w:asciiTheme="majorHAnsi" w:hAnsiTheme="majorHAnsi" w:cstheme="majorHAnsi"/>
          <w:sz w:val="24"/>
          <w:szCs w:val="24"/>
        </w:rPr>
        <w:t xml:space="preserve"> – </w:t>
      </w:r>
      <w:r w:rsidR="00CD6A5A" w:rsidRPr="00D1003E">
        <w:rPr>
          <w:rFonts w:asciiTheme="majorHAnsi" w:hAnsiTheme="majorHAnsi" w:cstheme="majorHAnsi"/>
          <w:sz w:val="24"/>
          <w:szCs w:val="24"/>
        </w:rPr>
        <w:t xml:space="preserve">No comments </w:t>
      </w:r>
      <w:proofErr w:type="gramStart"/>
      <w:r w:rsidR="00CD6A5A" w:rsidRPr="00D1003E">
        <w:rPr>
          <w:rFonts w:asciiTheme="majorHAnsi" w:hAnsiTheme="majorHAnsi" w:cstheme="majorHAnsi"/>
          <w:sz w:val="24"/>
          <w:szCs w:val="24"/>
        </w:rPr>
        <w:t>at this time</w:t>
      </w:r>
      <w:proofErr w:type="gramEnd"/>
      <w:r w:rsidR="00CD6A5A" w:rsidRPr="00D1003E">
        <w:rPr>
          <w:rFonts w:asciiTheme="majorHAnsi" w:hAnsiTheme="majorHAnsi" w:cstheme="majorHAnsi"/>
          <w:sz w:val="24"/>
          <w:szCs w:val="24"/>
        </w:rPr>
        <w:t>, agreement to carry forward.</w:t>
      </w:r>
    </w:p>
    <w:p w14:paraId="750D3F83" w14:textId="77777777" w:rsidR="0012664B" w:rsidRPr="00D1003E" w:rsidRDefault="0012664B" w:rsidP="00100EBC">
      <w:pPr>
        <w:pStyle w:val="ListParagraph"/>
        <w:spacing w:after="80" w:line="240" w:lineRule="auto"/>
        <w:rPr>
          <w:rFonts w:asciiTheme="majorHAnsi" w:hAnsiTheme="majorHAnsi" w:cstheme="majorHAnsi"/>
          <w:sz w:val="24"/>
          <w:szCs w:val="24"/>
        </w:rPr>
      </w:pPr>
    </w:p>
    <w:p w14:paraId="1CF9AE02" w14:textId="06BC0EF4" w:rsidR="00BA588B" w:rsidRPr="00D1003E" w:rsidRDefault="00BA588B" w:rsidP="000D4DF0">
      <w:pPr>
        <w:pStyle w:val="ListParagraph"/>
        <w:numPr>
          <w:ilvl w:val="0"/>
          <w:numId w:val="43"/>
        </w:numPr>
        <w:spacing w:after="80" w:line="240" w:lineRule="auto"/>
        <w:rPr>
          <w:rFonts w:asciiTheme="majorHAnsi" w:hAnsiTheme="majorHAnsi" w:cstheme="majorHAnsi"/>
          <w:b/>
          <w:bCs/>
          <w:sz w:val="24"/>
          <w:szCs w:val="24"/>
        </w:rPr>
      </w:pPr>
      <w:r w:rsidRPr="00D1003E">
        <w:rPr>
          <w:rFonts w:asciiTheme="majorHAnsi" w:hAnsiTheme="majorHAnsi" w:cstheme="majorHAnsi"/>
          <w:b/>
          <w:bCs/>
          <w:sz w:val="24"/>
          <w:szCs w:val="24"/>
        </w:rPr>
        <w:t>PVG Updates</w:t>
      </w:r>
    </w:p>
    <w:p w14:paraId="5C51567C" w14:textId="0A88E9A9" w:rsidR="008E6CC8" w:rsidRPr="00D1003E" w:rsidRDefault="008E6CC8" w:rsidP="008E6CC8">
      <w:pPr>
        <w:pStyle w:val="ListParagraph"/>
        <w:spacing w:after="80" w:line="240" w:lineRule="auto"/>
        <w:rPr>
          <w:rFonts w:asciiTheme="majorHAnsi" w:hAnsiTheme="majorHAnsi" w:cstheme="majorHAnsi"/>
          <w:sz w:val="24"/>
          <w:szCs w:val="24"/>
        </w:rPr>
      </w:pPr>
      <w:r w:rsidRPr="00D1003E">
        <w:rPr>
          <w:rFonts w:asciiTheme="majorHAnsi" w:hAnsiTheme="majorHAnsi" w:cstheme="majorHAnsi"/>
          <w:sz w:val="24"/>
          <w:szCs w:val="24"/>
        </w:rPr>
        <w:t>Ra</w:t>
      </w:r>
      <w:r w:rsidR="00100EBC" w:rsidRPr="00D1003E">
        <w:rPr>
          <w:rFonts w:asciiTheme="majorHAnsi" w:hAnsiTheme="majorHAnsi" w:cstheme="majorHAnsi"/>
          <w:sz w:val="24"/>
          <w:szCs w:val="24"/>
        </w:rPr>
        <w:t xml:space="preserve">y held an </w:t>
      </w:r>
      <w:r w:rsidR="000E0F1A" w:rsidRPr="00D1003E">
        <w:rPr>
          <w:rFonts w:asciiTheme="majorHAnsi" w:hAnsiTheme="majorHAnsi" w:cstheme="majorHAnsi"/>
          <w:sz w:val="24"/>
          <w:szCs w:val="24"/>
        </w:rPr>
        <w:t xml:space="preserve">information session </w:t>
      </w:r>
      <w:r w:rsidR="00100EBC" w:rsidRPr="00D1003E">
        <w:rPr>
          <w:rFonts w:asciiTheme="majorHAnsi" w:hAnsiTheme="majorHAnsi" w:cstheme="majorHAnsi"/>
          <w:sz w:val="24"/>
          <w:szCs w:val="24"/>
        </w:rPr>
        <w:t>at the Gateway April 23</w:t>
      </w:r>
      <w:r w:rsidR="00100EBC" w:rsidRPr="00D1003E">
        <w:rPr>
          <w:rFonts w:asciiTheme="majorHAnsi" w:hAnsiTheme="majorHAnsi" w:cstheme="majorHAnsi"/>
          <w:sz w:val="24"/>
          <w:szCs w:val="24"/>
          <w:vertAlign w:val="superscript"/>
        </w:rPr>
        <w:t>rd</w:t>
      </w:r>
      <w:r w:rsidR="00100EBC" w:rsidRPr="00D1003E">
        <w:rPr>
          <w:rFonts w:asciiTheme="majorHAnsi" w:hAnsiTheme="majorHAnsi" w:cstheme="majorHAnsi"/>
          <w:sz w:val="24"/>
          <w:szCs w:val="24"/>
        </w:rPr>
        <w:t xml:space="preserve"> </w:t>
      </w:r>
      <w:r w:rsidR="000E0F1A" w:rsidRPr="00D1003E">
        <w:rPr>
          <w:rFonts w:asciiTheme="majorHAnsi" w:hAnsiTheme="majorHAnsi" w:cstheme="majorHAnsi"/>
          <w:sz w:val="24"/>
          <w:szCs w:val="24"/>
        </w:rPr>
        <w:t>with Disclosure Scotland (Duncan Steele). The recording will be available on our website shortly</w:t>
      </w:r>
      <w:r w:rsidR="00851E1C" w:rsidRPr="00D1003E">
        <w:rPr>
          <w:rFonts w:asciiTheme="majorHAnsi" w:hAnsiTheme="majorHAnsi" w:cstheme="majorHAnsi"/>
          <w:sz w:val="24"/>
          <w:szCs w:val="24"/>
        </w:rPr>
        <w:t>.</w:t>
      </w:r>
    </w:p>
    <w:p w14:paraId="0F8D7E34" w14:textId="20342640" w:rsidR="00851E1C" w:rsidRPr="00D1003E" w:rsidRDefault="00851E1C" w:rsidP="008E6CC8">
      <w:pPr>
        <w:pStyle w:val="ListParagraph"/>
        <w:spacing w:after="80" w:line="240" w:lineRule="auto"/>
        <w:rPr>
          <w:rFonts w:asciiTheme="majorHAnsi" w:hAnsiTheme="majorHAnsi" w:cstheme="majorHAnsi"/>
          <w:sz w:val="24"/>
          <w:szCs w:val="24"/>
        </w:rPr>
      </w:pPr>
      <w:hyperlink r:id="rId12" w:history="1">
        <w:r w:rsidRPr="00D1003E">
          <w:rPr>
            <w:rStyle w:val="Hyperlink"/>
            <w:rFonts w:asciiTheme="majorHAnsi" w:hAnsiTheme="majorHAnsi" w:cstheme="majorHAnsi"/>
            <w:sz w:val="24"/>
            <w:szCs w:val="24"/>
          </w:rPr>
          <w:t>Resources - Voluntary Sector Gateway West Lothian</w:t>
        </w:r>
      </w:hyperlink>
    </w:p>
    <w:p w14:paraId="3BA9B92B" w14:textId="246B2AB1" w:rsidR="00131C60" w:rsidRPr="00D1003E" w:rsidRDefault="00542E09" w:rsidP="008E6CC8">
      <w:pPr>
        <w:pStyle w:val="ListParagraph"/>
        <w:spacing w:after="80" w:line="240" w:lineRule="auto"/>
        <w:rPr>
          <w:rFonts w:asciiTheme="majorHAnsi" w:hAnsiTheme="majorHAnsi" w:cstheme="majorHAnsi"/>
          <w:sz w:val="24"/>
          <w:szCs w:val="24"/>
        </w:rPr>
      </w:pPr>
      <w:r w:rsidRPr="00D1003E">
        <w:rPr>
          <w:rFonts w:asciiTheme="majorHAnsi" w:hAnsiTheme="majorHAnsi" w:cstheme="majorHAnsi"/>
          <w:sz w:val="24"/>
          <w:szCs w:val="24"/>
        </w:rPr>
        <w:t>Aynsley and Linden</w:t>
      </w:r>
      <w:r w:rsidR="007E3104">
        <w:rPr>
          <w:rFonts w:asciiTheme="majorHAnsi" w:hAnsiTheme="majorHAnsi" w:cstheme="majorHAnsi"/>
          <w:sz w:val="24"/>
          <w:szCs w:val="24"/>
        </w:rPr>
        <w:t xml:space="preserve"> had</w:t>
      </w:r>
      <w:r w:rsidRPr="00D1003E">
        <w:rPr>
          <w:rFonts w:asciiTheme="majorHAnsi" w:hAnsiTheme="majorHAnsi" w:cstheme="majorHAnsi"/>
          <w:sz w:val="24"/>
          <w:szCs w:val="24"/>
        </w:rPr>
        <w:t xml:space="preserve"> attended other </w:t>
      </w:r>
      <w:r w:rsidR="00131C60" w:rsidRPr="00D1003E">
        <w:rPr>
          <w:rFonts w:asciiTheme="majorHAnsi" w:hAnsiTheme="majorHAnsi" w:cstheme="majorHAnsi"/>
          <w:sz w:val="24"/>
          <w:szCs w:val="24"/>
        </w:rPr>
        <w:t xml:space="preserve">PVG </w:t>
      </w:r>
      <w:r w:rsidRPr="00D1003E">
        <w:rPr>
          <w:rFonts w:asciiTheme="majorHAnsi" w:hAnsiTheme="majorHAnsi" w:cstheme="majorHAnsi"/>
          <w:sz w:val="24"/>
          <w:szCs w:val="24"/>
        </w:rPr>
        <w:t>sessions</w:t>
      </w:r>
      <w:r w:rsidR="007E3104">
        <w:rPr>
          <w:rFonts w:asciiTheme="majorHAnsi" w:hAnsiTheme="majorHAnsi" w:cstheme="majorHAnsi"/>
          <w:sz w:val="24"/>
          <w:szCs w:val="24"/>
        </w:rPr>
        <w:t xml:space="preserve"> pr</w:t>
      </w:r>
      <w:r w:rsidR="006B45FF">
        <w:rPr>
          <w:rFonts w:asciiTheme="majorHAnsi" w:hAnsiTheme="majorHAnsi" w:cstheme="majorHAnsi"/>
          <w:sz w:val="24"/>
          <w:szCs w:val="24"/>
        </w:rPr>
        <w:t xml:space="preserve">ior and felt they had </w:t>
      </w:r>
      <w:r w:rsidR="00131C60" w:rsidRPr="00D1003E">
        <w:rPr>
          <w:rFonts w:asciiTheme="majorHAnsi" w:hAnsiTheme="majorHAnsi" w:cstheme="majorHAnsi"/>
          <w:sz w:val="24"/>
          <w:szCs w:val="24"/>
        </w:rPr>
        <w:t>more questions</w:t>
      </w:r>
      <w:r w:rsidR="006B45FF">
        <w:rPr>
          <w:rFonts w:asciiTheme="majorHAnsi" w:hAnsiTheme="majorHAnsi" w:cstheme="majorHAnsi"/>
          <w:sz w:val="24"/>
          <w:szCs w:val="24"/>
        </w:rPr>
        <w:t xml:space="preserve"> than answers. Following Ray’s session at the Gateway they </w:t>
      </w:r>
      <w:r w:rsidR="00131C60" w:rsidRPr="00D1003E">
        <w:rPr>
          <w:rFonts w:asciiTheme="majorHAnsi" w:hAnsiTheme="majorHAnsi" w:cstheme="majorHAnsi"/>
          <w:sz w:val="24"/>
          <w:szCs w:val="24"/>
        </w:rPr>
        <w:t xml:space="preserve">felt </w:t>
      </w:r>
      <w:r w:rsidR="006B45FF">
        <w:rPr>
          <w:rFonts w:asciiTheme="majorHAnsi" w:hAnsiTheme="majorHAnsi" w:cstheme="majorHAnsi"/>
          <w:sz w:val="24"/>
          <w:szCs w:val="24"/>
        </w:rPr>
        <w:t xml:space="preserve">they had </w:t>
      </w:r>
      <w:r w:rsidR="00131C60" w:rsidRPr="00D1003E">
        <w:rPr>
          <w:rFonts w:asciiTheme="majorHAnsi" w:hAnsiTheme="majorHAnsi" w:cstheme="majorHAnsi"/>
          <w:sz w:val="24"/>
          <w:szCs w:val="24"/>
        </w:rPr>
        <w:t>more clarity.</w:t>
      </w:r>
      <w:r w:rsidR="006B45FF">
        <w:rPr>
          <w:rFonts w:asciiTheme="majorHAnsi" w:hAnsiTheme="majorHAnsi" w:cstheme="majorHAnsi"/>
          <w:sz w:val="24"/>
          <w:szCs w:val="24"/>
        </w:rPr>
        <w:t xml:space="preserve"> </w:t>
      </w:r>
      <w:r w:rsidR="00131C60" w:rsidRPr="00D1003E">
        <w:rPr>
          <w:rFonts w:asciiTheme="majorHAnsi" w:hAnsiTheme="majorHAnsi" w:cstheme="majorHAnsi"/>
          <w:sz w:val="24"/>
          <w:szCs w:val="24"/>
        </w:rPr>
        <w:t xml:space="preserve">Lee </w:t>
      </w:r>
      <w:r w:rsidR="006B45FF">
        <w:rPr>
          <w:rFonts w:asciiTheme="majorHAnsi" w:hAnsiTheme="majorHAnsi" w:cstheme="majorHAnsi"/>
          <w:sz w:val="24"/>
          <w:szCs w:val="24"/>
        </w:rPr>
        <w:t xml:space="preserve">agreed it was a </w:t>
      </w:r>
      <w:proofErr w:type="gramStart"/>
      <w:r w:rsidR="00131C60" w:rsidRPr="00D1003E">
        <w:rPr>
          <w:rFonts w:asciiTheme="majorHAnsi" w:hAnsiTheme="majorHAnsi" w:cstheme="majorHAnsi"/>
          <w:sz w:val="24"/>
          <w:szCs w:val="24"/>
        </w:rPr>
        <w:t>really useful</w:t>
      </w:r>
      <w:proofErr w:type="gramEnd"/>
      <w:r w:rsidR="00131C60" w:rsidRPr="00D1003E">
        <w:rPr>
          <w:rFonts w:asciiTheme="majorHAnsi" w:hAnsiTheme="majorHAnsi" w:cstheme="majorHAnsi"/>
          <w:sz w:val="24"/>
          <w:szCs w:val="24"/>
        </w:rPr>
        <w:t xml:space="preserve"> session.</w:t>
      </w:r>
      <w:r w:rsidR="006B45FF">
        <w:rPr>
          <w:rFonts w:asciiTheme="majorHAnsi" w:hAnsiTheme="majorHAnsi" w:cstheme="majorHAnsi"/>
          <w:sz w:val="24"/>
          <w:szCs w:val="24"/>
        </w:rPr>
        <w:t xml:space="preserve"> For them, it g</w:t>
      </w:r>
      <w:r w:rsidR="00131C60" w:rsidRPr="00D1003E">
        <w:rPr>
          <w:rFonts w:asciiTheme="majorHAnsi" w:hAnsiTheme="majorHAnsi" w:cstheme="majorHAnsi"/>
          <w:sz w:val="24"/>
          <w:szCs w:val="24"/>
        </w:rPr>
        <w:t>enerate</w:t>
      </w:r>
      <w:r w:rsidR="006B45FF">
        <w:rPr>
          <w:rFonts w:asciiTheme="majorHAnsi" w:hAnsiTheme="majorHAnsi" w:cstheme="majorHAnsi"/>
          <w:sz w:val="24"/>
          <w:szCs w:val="24"/>
        </w:rPr>
        <w:t>d</w:t>
      </w:r>
      <w:r w:rsidR="00131C60" w:rsidRPr="00D1003E">
        <w:rPr>
          <w:rFonts w:asciiTheme="majorHAnsi" w:hAnsiTheme="majorHAnsi" w:cstheme="majorHAnsi"/>
          <w:sz w:val="24"/>
          <w:szCs w:val="24"/>
        </w:rPr>
        <w:t xml:space="preserve"> questions</w:t>
      </w:r>
      <w:r w:rsidR="006B45FF">
        <w:rPr>
          <w:rFonts w:asciiTheme="majorHAnsi" w:hAnsiTheme="majorHAnsi" w:cstheme="majorHAnsi"/>
          <w:sz w:val="24"/>
          <w:szCs w:val="24"/>
        </w:rPr>
        <w:t xml:space="preserve"> and discussions, which were needed</w:t>
      </w:r>
      <w:r w:rsidR="00131C60" w:rsidRPr="00D1003E">
        <w:rPr>
          <w:rFonts w:asciiTheme="majorHAnsi" w:hAnsiTheme="majorHAnsi" w:cstheme="majorHAnsi"/>
          <w:sz w:val="24"/>
          <w:szCs w:val="24"/>
        </w:rPr>
        <w:t>.</w:t>
      </w:r>
      <w:r w:rsidR="006B45FF">
        <w:rPr>
          <w:rFonts w:asciiTheme="majorHAnsi" w:hAnsiTheme="majorHAnsi" w:cstheme="majorHAnsi"/>
          <w:sz w:val="24"/>
          <w:szCs w:val="24"/>
        </w:rPr>
        <w:t xml:space="preserve"> Th</w:t>
      </w:r>
      <w:r w:rsidR="004B3804" w:rsidRPr="00D1003E">
        <w:rPr>
          <w:rFonts w:asciiTheme="majorHAnsi" w:hAnsiTheme="majorHAnsi" w:cstheme="majorHAnsi"/>
          <w:sz w:val="24"/>
          <w:szCs w:val="24"/>
        </w:rPr>
        <w:t>ey have made internal judgements</w:t>
      </w:r>
      <w:r w:rsidR="006B45FF">
        <w:rPr>
          <w:rFonts w:asciiTheme="majorHAnsi" w:hAnsiTheme="majorHAnsi" w:cstheme="majorHAnsi"/>
          <w:sz w:val="24"/>
          <w:szCs w:val="24"/>
        </w:rPr>
        <w:t xml:space="preserve"> and feel they are </w:t>
      </w:r>
      <w:r w:rsidR="004B3804" w:rsidRPr="00D1003E">
        <w:rPr>
          <w:rFonts w:asciiTheme="majorHAnsi" w:hAnsiTheme="majorHAnsi" w:cstheme="majorHAnsi"/>
          <w:sz w:val="24"/>
          <w:szCs w:val="24"/>
        </w:rPr>
        <w:t>right</w:t>
      </w:r>
      <w:r w:rsidR="006B45FF">
        <w:rPr>
          <w:rFonts w:asciiTheme="majorHAnsi" w:hAnsiTheme="majorHAnsi" w:cstheme="majorHAnsi"/>
          <w:sz w:val="24"/>
          <w:szCs w:val="24"/>
        </w:rPr>
        <w:t xml:space="preserve"> but asked whether anyone would find it beneficial to </w:t>
      </w:r>
      <w:r w:rsidR="004B3804" w:rsidRPr="00D1003E">
        <w:rPr>
          <w:rFonts w:asciiTheme="majorHAnsi" w:hAnsiTheme="majorHAnsi" w:cstheme="majorHAnsi"/>
          <w:sz w:val="24"/>
          <w:szCs w:val="24"/>
        </w:rPr>
        <w:t xml:space="preserve">form a </w:t>
      </w:r>
      <w:r w:rsidR="00627043" w:rsidRPr="00D1003E">
        <w:rPr>
          <w:rFonts w:asciiTheme="majorHAnsi" w:hAnsiTheme="majorHAnsi" w:cstheme="majorHAnsi"/>
          <w:sz w:val="24"/>
          <w:szCs w:val="24"/>
        </w:rPr>
        <w:t>community</w:t>
      </w:r>
      <w:r w:rsidR="004B3804" w:rsidRPr="00D1003E">
        <w:rPr>
          <w:rFonts w:asciiTheme="majorHAnsi" w:hAnsiTheme="majorHAnsi" w:cstheme="majorHAnsi"/>
          <w:sz w:val="24"/>
          <w:szCs w:val="24"/>
        </w:rPr>
        <w:t xml:space="preserve"> collective</w:t>
      </w:r>
      <w:r w:rsidR="006B45FF">
        <w:rPr>
          <w:rFonts w:asciiTheme="majorHAnsi" w:hAnsiTheme="majorHAnsi" w:cstheme="majorHAnsi"/>
          <w:sz w:val="24"/>
          <w:szCs w:val="24"/>
        </w:rPr>
        <w:t xml:space="preserve">, and </w:t>
      </w:r>
      <w:r w:rsidR="004B3804" w:rsidRPr="00D1003E">
        <w:rPr>
          <w:rFonts w:asciiTheme="majorHAnsi" w:hAnsiTheme="majorHAnsi" w:cstheme="majorHAnsi"/>
          <w:sz w:val="24"/>
          <w:szCs w:val="24"/>
        </w:rPr>
        <w:t xml:space="preserve">informal </w:t>
      </w:r>
      <w:r w:rsidR="006B45FF">
        <w:rPr>
          <w:rFonts w:asciiTheme="majorHAnsi" w:hAnsiTheme="majorHAnsi" w:cstheme="majorHAnsi"/>
          <w:sz w:val="24"/>
          <w:szCs w:val="24"/>
        </w:rPr>
        <w:t xml:space="preserve">peer support </w:t>
      </w:r>
      <w:r w:rsidR="004B3804" w:rsidRPr="00D1003E">
        <w:rPr>
          <w:rFonts w:asciiTheme="majorHAnsi" w:hAnsiTheme="majorHAnsi" w:cstheme="majorHAnsi"/>
          <w:sz w:val="24"/>
          <w:szCs w:val="24"/>
        </w:rPr>
        <w:t xml:space="preserve">group, </w:t>
      </w:r>
      <w:r w:rsidR="006B45FF">
        <w:rPr>
          <w:rFonts w:asciiTheme="majorHAnsi" w:hAnsiTheme="majorHAnsi" w:cstheme="majorHAnsi"/>
          <w:sz w:val="24"/>
          <w:szCs w:val="24"/>
        </w:rPr>
        <w:t xml:space="preserve">to share </w:t>
      </w:r>
      <w:r w:rsidR="004B3804" w:rsidRPr="00D1003E">
        <w:rPr>
          <w:rFonts w:asciiTheme="majorHAnsi" w:hAnsiTheme="majorHAnsi" w:cstheme="majorHAnsi"/>
          <w:sz w:val="24"/>
          <w:szCs w:val="24"/>
        </w:rPr>
        <w:t>questions</w:t>
      </w:r>
      <w:r w:rsidR="006B45FF">
        <w:rPr>
          <w:rFonts w:asciiTheme="majorHAnsi" w:hAnsiTheme="majorHAnsi" w:cstheme="majorHAnsi"/>
          <w:sz w:val="24"/>
          <w:szCs w:val="24"/>
        </w:rPr>
        <w:t xml:space="preserve"> and check decisions</w:t>
      </w:r>
      <w:r w:rsidR="004B3804" w:rsidRPr="00D1003E">
        <w:rPr>
          <w:rFonts w:asciiTheme="majorHAnsi" w:hAnsiTheme="majorHAnsi" w:cstheme="majorHAnsi"/>
          <w:sz w:val="24"/>
          <w:szCs w:val="24"/>
        </w:rPr>
        <w:t xml:space="preserve">. </w:t>
      </w:r>
    </w:p>
    <w:p w14:paraId="35A8051C" w14:textId="77777777" w:rsidR="00100EBC" w:rsidRPr="00D1003E" w:rsidRDefault="00100EBC" w:rsidP="008E6CC8">
      <w:pPr>
        <w:pStyle w:val="ListParagraph"/>
        <w:spacing w:after="80" w:line="240" w:lineRule="auto"/>
        <w:rPr>
          <w:rFonts w:asciiTheme="majorHAnsi" w:hAnsiTheme="majorHAnsi" w:cstheme="majorHAnsi"/>
          <w:sz w:val="24"/>
          <w:szCs w:val="24"/>
        </w:rPr>
      </w:pPr>
    </w:p>
    <w:p w14:paraId="0499555B" w14:textId="291BA6AE" w:rsidR="00880645" w:rsidRPr="00D1003E" w:rsidRDefault="00412D35" w:rsidP="00E60CAE">
      <w:pPr>
        <w:pStyle w:val="ListParagraph"/>
        <w:numPr>
          <w:ilvl w:val="0"/>
          <w:numId w:val="43"/>
        </w:numPr>
        <w:spacing w:after="80" w:line="240" w:lineRule="auto"/>
        <w:jc w:val="both"/>
        <w:rPr>
          <w:rFonts w:asciiTheme="majorHAnsi" w:hAnsiTheme="majorHAnsi" w:cstheme="majorHAnsi"/>
          <w:b/>
          <w:bCs/>
          <w:sz w:val="24"/>
          <w:szCs w:val="24"/>
        </w:rPr>
      </w:pPr>
      <w:r w:rsidRPr="00D1003E">
        <w:rPr>
          <w:rFonts w:asciiTheme="majorHAnsi" w:hAnsiTheme="majorHAnsi" w:cstheme="majorHAnsi"/>
          <w:b/>
          <w:bCs/>
          <w:sz w:val="24"/>
          <w:szCs w:val="24"/>
        </w:rPr>
        <w:t xml:space="preserve">VSGWL: </w:t>
      </w:r>
      <w:r w:rsidR="00880645" w:rsidRPr="00D1003E">
        <w:rPr>
          <w:rFonts w:asciiTheme="majorHAnsi" w:hAnsiTheme="majorHAnsi" w:cstheme="majorHAnsi"/>
          <w:b/>
          <w:bCs/>
          <w:sz w:val="24"/>
          <w:szCs w:val="24"/>
        </w:rPr>
        <w:t>Volunteer event: June 6</w:t>
      </w:r>
      <w:r w:rsidR="00880645" w:rsidRPr="00D1003E">
        <w:rPr>
          <w:rFonts w:asciiTheme="majorHAnsi" w:hAnsiTheme="majorHAnsi" w:cstheme="majorHAnsi"/>
          <w:b/>
          <w:bCs/>
          <w:sz w:val="24"/>
          <w:szCs w:val="24"/>
          <w:vertAlign w:val="superscript"/>
        </w:rPr>
        <w:t>th</w:t>
      </w:r>
      <w:r w:rsidR="00880645" w:rsidRPr="00D1003E">
        <w:rPr>
          <w:rFonts w:asciiTheme="majorHAnsi" w:hAnsiTheme="majorHAnsi" w:cstheme="majorHAnsi"/>
          <w:b/>
          <w:bCs/>
          <w:sz w:val="24"/>
          <w:szCs w:val="24"/>
        </w:rPr>
        <w:t xml:space="preserve"> </w:t>
      </w:r>
    </w:p>
    <w:p w14:paraId="4D694BA6" w14:textId="53540A44" w:rsidR="00E60CAE" w:rsidRPr="00D1003E" w:rsidRDefault="00E60CAE" w:rsidP="00E60CAE">
      <w:pPr>
        <w:pStyle w:val="ListParagraph"/>
        <w:spacing w:after="80"/>
        <w:jc w:val="both"/>
        <w:rPr>
          <w:rFonts w:asciiTheme="majorHAnsi" w:hAnsiTheme="majorHAnsi" w:cstheme="majorHAnsi"/>
          <w:sz w:val="24"/>
          <w:szCs w:val="24"/>
        </w:rPr>
      </w:pPr>
      <w:r w:rsidRPr="00D1003E">
        <w:rPr>
          <w:rFonts w:asciiTheme="majorHAnsi" w:hAnsiTheme="majorHAnsi" w:cstheme="majorHAnsi"/>
          <w:sz w:val="24"/>
          <w:szCs w:val="24"/>
        </w:rPr>
        <w:t xml:space="preserve">Organisations throughout West Lothian were invited to nominate their volunteers for one of three categories: </w:t>
      </w:r>
      <w:r w:rsidRPr="00D1003E">
        <w:rPr>
          <w:rFonts w:asciiTheme="majorHAnsi" w:hAnsiTheme="majorHAnsi" w:cstheme="majorHAnsi"/>
          <w:sz w:val="24"/>
          <w:szCs w:val="24"/>
          <w:u w:val="single"/>
        </w:rPr>
        <w:t>Volunteer of the Year Award</w:t>
      </w:r>
      <w:r w:rsidRPr="00D1003E">
        <w:rPr>
          <w:rFonts w:asciiTheme="majorHAnsi" w:hAnsiTheme="majorHAnsi" w:cstheme="majorHAnsi"/>
          <w:sz w:val="24"/>
          <w:szCs w:val="24"/>
        </w:rPr>
        <w:t xml:space="preserve">, </w:t>
      </w:r>
      <w:r w:rsidRPr="00D1003E">
        <w:rPr>
          <w:rFonts w:asciiTheme="majorHAnsi" w:hAnsiTheme="majorHAnsi" w:cstheme="majorHAnsi"/>
          <w:sz w:val="24"/>
          <w:szCs w:val="24"/>
          <w:u w:val="single"/>
        </w:rPr>
        <w:t>Dedication and Commitment Award</w:t>
      </w:r>
      <w:r w:rsidRPr="00D1003E">
        <w:rPr>
          <w:rFonts w:asciiTheme="majorHAnsi" w:hAnsiTheme="majorHAnsi" w:cstheme="majorHAnsi"/>
          <w:sz w:val="24"/>
          <w:szCs w:val="24"/>
        </w:rPr>
        <w:t xml:space="preserve"> and </w:t>
      </w:r>
      <w:r w:rsidRPr="00D1003E">
        <w:rPr>
          <w:rFonts w:asciiTheme="majorHAnsi" w:hAnsiTheme="majorHAnsi" w:cstheme="majorHAnsi"/>
          <w:sz w:val="24"/>
          <w:szCs w:val="24"/>
          <w:u w:val="single"/>
        </w:rPr>
        <w:t>Volunteer Team of the Year Award</w:t>
      </w:r>
      <w:r w:rsidRPr="00D1003E">
        <w:rPr>
          <w:rFonts w:asciiTheme="majorHAnsi" w:hAnsiTheme="majorHAnsi" w:cstheme="majorHAnsi"/>
          <w:sz w:val="24"/>
          <w:szCs w:val="24"/>
        </w:rPr>
        <w:t>.</w:t>
      </w:r>
      <w:r w:rsidR="006B45FF">
        <w:rPr>
          <w:rFonts w:asciiTheme="majorHAnsi" w:hAnsiTheme="majorHAnsi" w:cstheme="majorHAnsi"/>
          <w:sz w:val="24"/>
          <w:szCs w:val="24"/>
        </w:rPr>
        <w:t xml:space="preserve"> </w:t>
      </w:r>
      <w:r w:rsidRPr="00D1003E">
        <w:rPr>
          <w:rFonts w:asciiTheme="majorHAnsi" w:hAnsiTheme="majorHAnsi" w:cstheme="majorHAnsi"/>
          <w:sz w:val="24"/>
          <w:szCs w:val="24"/>
        </w:rPr>
        <w:t xml:space="preserve">We’ve had an outstanding response, with collectively over </w:t>
      </w:r>
      <w:r w:rsidRPr="00D1003E">
        <w:rPr>
          <w:rFonts w:asciiTheme="majorHAnsi" w:hAnsiTheme="majorHAnsi" w:cstheme="majorHAnsi"/>
          <w:b/>
          <w:bCs/>
          <w:sz w:val="24"/>
          <w:szCs w:val="24"/>
        </w:rPr>
        <w:t>240 volunteers</w:t>
      </w:r>
      <w:r w:rsidRPr="00D1003E">
        <w:rPr>
          <w:rFonts w:asciiTheme="majorHAnsi" w:hAnsiTheme="majorHAnsi" w:cstheme="majorHAnsi"/>
          <w:sz w:val="24"/>
          <w:szCs w:val="24"/>
        </w:rPr>
        <w:t xml:space="preserve"> nominated in total.  The celebration will take place on Thursday 5th June, from 12pm to 2pm, at St Mary’s Church Hall in Bathgate. All nominees, along with their nominators from the organisations they volunteer with, have been invited to attend. Each nominee will receive a certificate of recognition, and a winner and runner-up for each category will be announced on the day.</w:t>
      </w:r>
      <w:r w:rsidR="00C800A8" w:rsidRPr="00D1003E">
        <w:rPr>
          <w:rFonts w:asciiTheme="majorHAnsi" w:hAnsiTheme="majorHAnsi" w:cstheme="majorHAnsi"/>
          <w:sz w:val="24"/>
          <w:szCs w:val="24"/>
        </w:rPr>
        <w:t xml:space="preserve"> </w:t>
      </w:r>
      <w:r w:rsidR="007F7F1D" w:rsidRPr="00D1003E">
        <w:rPr>
          <w:rFonts w:asciiTheme="majorHAnsi" w:hAnsiTheme="majorHAnsi" w:cstheme="majorHAnsi"/>
          <w:sz w:val="24"/>
          <w:szCs w:val="24"/>
        </w:rPr>
        <w:t xml:space="preserve">We are excited about the event here at the Gateway! </w:t>
      </w:r>
    </w:p>
    <w:p w14:paraId="5DCC02D8" w14:textId="77777777" w:rsidR="00E60CAE" w:rsidRPr="00D1003E" w:rsidRDefault="00E60CAE" w:rsidP="00214D69">
      <w:pPr>
        <w:pStyle w:val="ListParagraph"/>
        <w:spacing w:after="80" w:line="240" w:lineRule="auto"/>
        <w:rPr>
          <w:rFonts w:asciiTheme="majorHAnsi" w:hAnsiTheme="majorHAnsi" w:cstheme="majorHAnsi"/>
          <w:sz w:val="24"/>
          <w:szCs w:val="24"/>
        </w:rPr>
      </w:pPr>
    </w:p>
    <w:p w14:paraId="120489B3" w14:textId="241B591D" w:rsidR="00F75220" w:rsidRPr="00D1003E" w:rsidRDefault="00F75220" w:rsidP="000D4DF0">
      <w:pPr>
        <w:pStyle w:val="ListParagraph"/>
        <w:numPr>
          <w:ilvl w:val="0"/>
          <w:numId w:val="43"/>
        </w:numPr>
        <w:spacing w:after="80" w:line="240" w:lineRule="auto"/>
        <w:rPr>
          <w:rFonts w:asciiTheme="majorHAnsi" w:hAnsiTheme="majorHAnsi" w:cstheme="majorHAnsi"/>
          <w:b/>
          <w:bCs/>
          <w:sz w:val="24"/>
          <w:szCs w:val="24"/>
        </w:rPr>
      </w:pPr>
      <w:r w:rsidRPr="00D1003E">
        <w:rPr>
          <w:rFonts w:asciiTheme="majorHAnsi" w:hAnsiTheme="majorHAnsi" w:cstheme="majorHAnsi"/>
          <w:b/>
          <w:bCs/>
          <w:sz w:val="24"/>
          <w:szCs w:val="24"/>
        </w:rPr>
        <w:t xml:space="preserve">Volunteer </w:t>
      </w:r>
      <w:r w:rsidR="000F31AA" w:rsidRPr="00D1003E">
        <w:rPr>
          <w:rFonts w:asciiTheme="majorHAnsi" w:hAnsiTheme="majorHAnsi" w:cstheme="majorHAnsi"/>
          <w:b/>
          <w:bCs/>
          <w:sz w:val="24"/>
          <w:szCs w:val="24"/>
        </w:rPr>
        <w:t>Celebration E</w:t>
      </w:r>
      <w:r w:rsidRPr="00D1003E">
        <w:rPr>
          <w:rFonts w:asciiTheme="majorHAnsi" w:hAnsiTheme="majorHAnsi" w:cstheme="majorHAnsi"/>
          <w:b/>
          <w:bCs/>
          <w:sz w:val="24"/>
          <w:szCs w:val="24"/>
        </w:rPr>
        <w:t>vent</w:t>
      </w:r>
    </w:p>
    <w:p w14:paraId="766AFB7C" w14:textId="136A153E" w:rsidR="007F7F1D" w:rsidRPr="00D1003E" w:rsidRDefault="0095736E" w:rsidP="0095017D">
      <w:pPr>
        <w:pStyle w:val="ListParagraph"/>
        <w:spacing w:after="80" w:line="240" w:lineRule="auto"/>
        <w:jc w:val="both"/>
        <w:rPr>
          <w:rFonts w:asciiTheme="majorHAnsi" w:hAnsiTheme="majorHAnsi" w:cstheme="majorHAnsi"/>
          <w:sz w:val="24"/>
          <w:szCs w:val="24"/>
        </w:rPr>
      </w:pPr>
      <w:r>
        <w:rPr>
          <w:rFonts w:asciiTheme="majorHAnsi" w:hAnsiTheme="majorHAnsi" w:cstheme="majorHAnsi"/>
          <w:sz w:val="24"/>
          <w:szCs w:val="24"/>
        </w:rPr>
        <w:t xml:space="preserve">Brief discussion after last meeting, January suggested – members </w:t>
      </w:r>
      <w:r w:rsidR="00764201">
        <w:rPr>
          <w:rFonts w:asciiTheme="majorHAnsi" w:hAnsiTheme="majorHAnsi" w:cstheme="majorHAnsi"/>
          <w:sz w:val="24"/>
          <w:szCs w:val="24"/>
        </w:rPr>
        <w:t xml:space="preserve">present agreed. </w:t>
      </w:r>
      <w:r w:rsidR="00D84BD7" w:rsidRPr="00D1003E">
        <w:rPr>
          <w:rFonts w:asciiTheme="majorHAnsi" w:hAnsiTheme="majorHAnsi" w:cstheme="majorHAnsi"/>
          <w:sz w:val="24"/>
          <w:szCs w:val="24"/>
        </w:rPr>
        <w:t>Location</w:t>
      </w:r>
      <w:r w:rsidR="00FD2DD9">
        <w:rPr>
          <w:rFonts w:asciiTheme="majorHAnsi" w:hAnsiTheme="majorHAnsi" w:cstheme="majorHAnsi"/>
          <w:sz w:val="24"/>
          <w:szCs w:val="24"/>
        </w:rPr>
        <w:t>:</w:t>
      </w:r>
      <w:r w:rsidR="00D84BD7" w:rsidRPr="00D1003E">
        <w:rPr>
          <w:rFonts w:asciiTheme="majorHAnsi" w:hAnsiTheme="majorHAnsi" w:cstheme="majorHAnsi"/>
          <w:sz w:val="24"/>
          <w:szCs w:val="24"/>
        </w:rPr>
        <w:t xml:space="preserve"> College? Refreshments</w:t>
      </w:r>
      <w:r w:rsidR="00FD2DD9">
        <w:rPr>
          <w:rFonts w:asciiTheme="majorHAnsi" w:hAnsiTheme="majorHAnsi" w:cstheme="majorHAnsi"/>
          <w:sz w:val="24"/>
          <w:szCs w:val="24"/>
        </w:rPr>
        <w:t>? Follow up at next meeting.</w:t>
      </w:r>
      <w:r w:rsidR="00D84BD7" w:rsidRPr="00D1003E">
        <w:rPr>
          <w:rFonts w:asciiTheme="majorHAnsi" w:hAnsiTheme="majorHAnsi" w:cstheme="majorHAnsi"/>
          <w:sz w:val="24"/>
          <w:szCs w:val="24"/>
        </w:rPr>
        <w:t xml:space="preserve"> </w:t>
      </w:r>
    </w:p>
    <w:p w14:paraId="3C2B5FAA" w14:textId="77777777" w:rsidR="007F7F1D" w:rsidRPr="00D1003E" w:rsidRDefault="007F7F1D" w:rsidP="007F7F1D">
      <w:pPr>
        <w:pStyle w:val="ListParagraph"/>
        <w:spacing w:after="80" w:line="240" w:lineRule="auto"/>
        <w:rPr>
          <w:rFonts w:asciiTheme="majorHAnsi" w:hAnsiTheme="majorHAnsi" w:cstheme="majorHAnsi"/>
          <w:sz w:val="24"/>
          <w:szCs w:val="24"/>
        </w:rPr>
      </w:pPr>
    </w:p>
    <w:p w14:paraId="19CC7ACE" w14:textId="4779B872" w:rsidR="00BB4025" w:rsidRPr="00D1003E" w:rsidRDefault="00F64593" w:rsidP="000D4DF0">
      <w:pPr>
        <w:pStyle w:val="ListParagraph"/>
        <w:numPr>
          <w:ilvl w:val="0"/>
          <w:numId w:val="43"/>
        </w:numPr>
        <w:spacing w:after="80" w:line="240" w:lineRule="auto"/>
        <w:rPr>
          <w:rFonts w:asciiTheme="majorHAnsi" w:hAnsiTheme="majorHAnsi" w:cstheme="majorHAnsi"/>
          <w:b/>
          <w:bCs/>
          <w:sz w:val="24"/>
          <w:szCs w:val="24"/>
        </w:rPr>
      </w:pPr>
      <w:r w:rsidRPr="00D1003E">
        <w:rPr>
          <w:rFonts w:asciiTheme="majorHAnsi" w:hAnsiTheme="majorHAnsi" w:cstheme="majorHAnsi"/>
          <w:b/>
          <w:bCs/>
          <w:sz w:val="24"/>
          <w:szCs w:val="24"/>
        </w:rPr>
        <w:t>Volunteer Fayre</w:t>
      </w:r>
      <w:r w:rsidR="00DC5032" w:rsidRPr="00D1003E">
        <w:rPr>
          <w:rFonts w:asciiTheme="majorHAnsi" w:hAnsiTheme="majorHAnsi" w:cstheme="majorHAnsi"/>
          <w:b/>
          <w:bCs/>
          <w:sz w:val="24"/>
          <w:szCs w:val="24"/>
        </w:rPr>
        <w:t>/s</w:t>
      </w:r>
    </w:p>
    <w:p w14:paraId="46A5A01C" w14:textId="338697B8" w:rsidR="00D84BD7" w:rsidRPr="00D1003E" w:rsidRDefault="00C508FC" w:rsidP="0083267E">
      <w:pPr>
        <w:pStyle w:val="ListParagraph"/>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 xml:space="preserve">WLC attended </w:t>
      </w:r>
      <w:r w:rsidR="00476925" w:rsidRPr="00D1003E">
        <w:rPr>
          <w:rFonts w:asciiTheme="majorHAnsi" w:hAnsiTheme="majorHAnsi" w:cstheme="majorHAnsi"/>
          <w:sz w:val="24"/>
          <w:szCs w:val="24"/>
        </w:rPr>
        <w:t xml:space="preserve">Bathgate job centre </w:t>
      </w:r>
      <w:r w:rsidRPr="00D1003E">
        <w:rPr>
          <w:rFonts w:asciiTheme="majorHAnsi" w:hAnsiTheme="majorHAnsi" w:cstheme="majorHAnsi"/>
          <w:sz w:val="24"/>
          <w:szCs w:val="24"/>
        </w:rPr>
        <w:t xml:space="preserve">last week and found it </w:t>
      </w:r>
      <w:r w:rsidR="00FD2DD9">
        <w:rPr>
          <w:rFonts w:asciiTheme="majorHAnsi" w:hAnsiTheme="majorHAnsi" w:cstheme="majorHAnsi"/>
          <w:sz w:val="24"/>
          <w:szCs w:val="24"/>
        </w:rPr>
        <w:t xml:space="preserve">to be </w:t>
      </w:r>
      <w:r w:rsidRPr="00D1003E">
        <w:rPr>
          <w:rFonts w:asciiTheme="majorHAnsi" w:hAnsiTheme="majorHAnsi" w:cstheme="majorHAnsi"/>
          <w:sz w:val="24"/>
          <w:szCs w:val="24"/>
        </w:rPr>
        <w:t xml:space="preserve">a </w:t>
      </w:r>
      <w:r w:rsidR="00476925" w:rsidRPr="00D1003E">
        <w:rPr>
          <w:rFonts w:asciiTheme="majorHAnsi" w:hAnsiTheme="majorHAnsi" w:cstheme="majorHAnsi"/>
          <w:sz w:val="24"/>
          <w:szCs w:val="24"/>
        </w:rPr>
        <w:t>great opportunity, got lots of contacts. VSGWL also attended</w:t>
      </w:r>
      <w:r w:rsidR="00FD2DD9">
        <w:rPr>
          <w:rFonts w:asciiTheme="majorHAnsi" w:hAnsiTheme="majorHAnsi" w:cstheme="majorHAnsi"/>
          <w:sz w:val="24"/>
          <w:szCs w:val="24"/>
        </w:rPr>
        <w:t xml:space="preserve"> and</w:t>
      </w:r>
      <w:r w:rsidR="00476925" w:rsidRPr="00D1003E">
        <w:rPr>
          <w:rFonts w:asciiTheme="majorHAnsi" w:hAnsiTheme="majorHAnsi" w:cstheme="majorHAnsi"/>
          <w:sz w:val="24"/>
          <w:szCs w:val="24"/>
        </w:rPr>
        <w:t xml:space="preserve"> Whitburn CDT. Livingston Thursday. Perhaps we can continue to tap into this resource?</w:t>
      </w:r>
      <w:r w:rsidRPr="00D1003E">
        <w:rPr>
          <w:rFonts w:asciiTheme="majorHAnsi" w:hAnsiTheme="majorHAnsi" w:cstheme="majorHAnsi"/>
          <w:sz w:val="24"/>
          <w:szCs w:val="24"/>
        </w:rPr>
        <w:t xml:space="preserve"> HCL weren’t at event however </w:t>
      </w:r>
      <w:r w:rsidR="0083267E" w:rsidRPr="00D1003E">
        <w:rPr>
          <w:rFonts w:asciiTheme="majorHAnsi" w:hAnsiTheme="majorHAnsi" w:cstheme="majorHAnsi"/>
          <w:sz w:val="24"/>
          <w:szCs w:val="24"/>
        </w:rPr>
        <w:t xml:space="preserve">they have had enquiries. Well ran. </w:t>
      </w:r>
    </w:p>
    <w:p w14:paraId="5F43A546" w14:textId="77777777" w:rsidR="007F7F1D" w:rsidRPr="00D1003E" w:rsidRDefault="007F7F1D" w:rsidP="007F7F1D">
      <w:pPr>
        <w:spacing w:after="80"/>
        <w:rPr>
          <w:rFonts w:asciiTheme="majorHAnsi" w:hAnsiTheme="majorHAnsi" w:cstheme="majorHAnsi"/>
        </w:rPr>
      </w:pPr>
    </w:p>
    <w:p w14:paraId="0EB49BB7" w14:textId="1A4BCA22" w:rsidR="00F64593" w:rsidRPr="00D1003E" w:rsidRDefault="00475AB5" w:rsidP="000D4DF0">
      <w:pPr>
        <w:pStyle w:val="ListParagraph"/>
        <w:numPr>
          <w:ilvl w:val="0"/>
          <w:numId w:val="43"/>
        </w:numPr>
        <w:spacing w:after="80" w:line="240" w:lineRule="auto"/>
        <w:rPr>
          <w:rFonts w:asciiTheme="majorHAnsi" w:hAnsiTheme="majorHAnsi" w:cstheme="majorHAnsi"/>
          <w:b/>
          <w:bCs/>
          <w:sz w:val="24"/>
          <w:szCs w:val="24"/>
        </w:rPr>
      </w:pPr>
      <w:r w:rsidRPr="00D1003E">
        <w:rPr>
          <w:rFonts w:asciiTheme="majorHAnsi" w:hAnsiTheme="majorHAnsi" w:cstheme="majorHAnsi"/>
          <w:b/>
          <w:bCs/>
          <w:sz w:val="24"/>
          <w:szCs w:val="24"/>
        </w:rPr>
        <w:t>Volunteers Week in June</w:t>
      </w:r>
      <w:r w:rsidR="00880645" w:rsidRPr="00D1003E">
        <w:rPr>
          <w:rFonts w:asciiTheme="majorHAnsi" w:hAnsiTheme="majorHAnsi" w:cstheme="majorHAnsi"/>
          <w:b/>
          <w:bCs/>
          <w:sz w:val="24"/>
          <w:szCs w:val="24"/>
        </w:rPr>
        <w:t>: events</w:t>
      </w:r>
    </w:p>
    <w:p w14:paraId="79043F4B" w14:textId="5400944B" w:rsidR="00211815" w:rsidRPr="00D1003E" w:rsidRDefault="00551B22" w:rsidP="00DA39A5">
      <w:pPr>
        <w:pStyle w:val="ListParagraph"/>
        <w:numPr>
          <w:ilvl w:val="0"/>
          <w:numId w:val="52"/>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 xml:space="preserve">WLC </w:t>
      </w:r>
      <w:r w:rsidR="00305240">
        <w:rPr>
          <w:rFonts w:asciiTheme="majorHAnsi" w:hAnsiTheme="majorHAnsi" w:cstheme="majorHAnsi"/>
          <w:sz w:val="24"/>
          <w:szCs w:val="24"/>
        </w:rPr>
        <w:t>holding c</w:t>
      </w:r>
      <w:r w:rsidR="00D84BD7" w:rsidRPr="00D1003E">
        <w:rPr>
          <w:rFonts w:asciiTheme="majorHAnsi" w:hAnsiTheme="majorHAnsi" w:cstheme="majorHAnsi"/>
          <w:sz w:val="24"/>
          <w:szCs w:val="24"/>
        </w:rPr>
        <w:t>offee morning for volunteers</w:t>
      </w:r>
      <w:r w:rsidR="00211815">
        <w:rPr>
          <w:rFonts w:asciiTheme="majorHAnsi" w:hAnsiTheme="majorHAnsi" w:cstheme="majorHAnsi"/>
          <w:sz w:val="24"/>
          <w:szCs w:val="24"/>
        </w:rPr>
        <w:t xml:space="preserve">, </w:t>
      </w:r>
      <w:r w:rsidR="00211815" w:rsidRPr="00D1003E">
        <w:rPr>
          <w:rFonts w:asciiTheme="majorHAnsi" w:hAnsiTheme="majorHAnsi" w:cstheme="majorHAnsi"/>
          <w:sz w:val="24"/>
          <w:szCs w:val="24"/>
        </w:rPr>
        <w:t>Aynsley working on social media</w:t>
      </w:r>
      <w:r w:rsidR="00211815">
        <w:rPr>
          <w:rFonts w:asciiTheme="majorHAnsi" w:hAnsiTheme="majorHAnsi" w:cstheme="majorHAnsi"/>
          <w:sz w:val="24"/>
          <w:szCs w:val="24"/>
        </w:rPr>
        <w:t>.</w:t>
      </w:r>
    </w:p>
    <w:p w14:paraId="5EA54752" w14:textId="2B647E8F" w:rsidR="00D84BD7" w:rsidRPr="00D1003E" w:rsidRDefault="005D71A6" w:rsidP="00DA39A5">
      <w:pPr>
        <w:pStyle w:val="ListParagraph"/>
        <w:numPr>
          <w:ilvl w:val="0"/>
          <w:numId w:val="52"/>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 xml:space="preserve">Is there a #? </w:t>
      </w:r>
      <w:r w:rsidR="00305240">
        <w:rPr>
          <w:rFonts w:asciiTheme="majorHAnsi" w:hAnsiTheme="majorHAnsi" w:cstheme="majorHAnsi"/>
          <w:sz w:val="24"/>
          <w:szCs w:val="24"/>
        </w:rPr>
        <w:t xml:space="preserve">To </w:t>
      </w:r>
      <w:r w:rsidRPr="00D1003E">
        <w:rPr>
          <w:rFonts w:asciiTheme="majorHAnsi" w:hAnsiTheme="majorHAnsi" w:cstheme="majorHAnsi"/>
          <w:sz w:val="24"/>
          <w:szCs w:val="24"/>
        </w:rPr>
        <w:t>Link in events</w:t>
      </w:r>
      <w:r w:rsidR="00305240">
        <w:rPr>
          <w:rFonts w:asciiTheme="majorHAnsi" w:hAnsiTheme="majorHAnsi" w:cstheme="majorHAnsi"/>
          <w:sz w:val="24"/>
          <w:szCs w:val="24"/>
        </w:rPr>
        <w:t xml:space="preserve"> on social media</w:t>
      </w:r>
      <w:r w:rsidRPr="00D1003E">
        <w:rPr>
          <w:rFonts w:asciiTheme="majorHAnsi" w:hAnsiTheme="majorHAnsi" w:cstheme="majorHAnsi"/>
          <w:sz w:val="24"/>
          <w:szCs w:val="24"/>
        </w:rPr>
        <w:t>.</w:t>
      </w:r>
      <w:r w:rsidR="00DD38E2">
        <w:rPr>
          <w:rFonts w:asciiTheme="majorHAnsi" w:hAnsiTheme="majorHAnsi" w:cstheme="majorHAnsi"/>
          <w:sz w:val="24"/>
          <w:szCs w:val="24"/>
        </w:rPr>
        <w:t xml:space="preserve"> Tag Facebook WLVN.</w:t>
      </w:r>
    </w:p>
    <w:p w14:paraId="4799F5F2" w14:textId="17C13AE7" w:rsidR="00225CD3" w:rsidRPr="00D1003E" w:rsidRDefault="00225CD3" w:rsidP="00DA39A5">
      <w:pPr>
        <w:pStyle w:val="ListParagraph"/>
        <w:numPr>
          <w:ilvl w:val="0"/>
          <w:numId w:val="52"/>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 xml:space="preserve">Linlithgow: </w:t>
      </w:r>
      <w:r w:rsidR="00211815">
        <w:rPr>
          <w:rFonts w:asciiTheme="majorHAnsi" w:hAnsiTheme="majorHAnsi" w:cstheme="majorHAnsi"/>
          <w:sz w:val="24"/>
          <w:szCs w:val="24"/>
        </w:rPr>
        <w:t>L</w:t>
      </w:r>
      <w:r w:rsidRPr="00D1003E">
        <w:rPr>
          <w:rFonts w:asciiTheme="majorHAnsi" w:hAnsiTheme="majorHAnsi" w:cstheme="majorHAnsi"/>
          <w:sz w:val="24"/>
          <w:szCs w:val="24"/>
        </w:rPr>
        <w:t>ooking to link in events</w:t>
      </w:r>
      <w:r w:rsidR="00551B22" w:rsidRPr="00D1003E">
        <w:rPr>
          <w:rFonts w:asciiTheme="majorHAnsi" w:hAnsiTheme="majorHAnsi" w:cstheme="majorHAnsi"/>
          <w:sz w:val="24"/>
          <w:szCs w:val="24"/>
        </w:rPr>
        <w:t xml:space="preserve"> with </w:t>
      </w:r>
      <w:r w:rsidR="00A03FE4">
        <w:rPr>
          <w:rFonts w:asciiTheme="majorHAnsi" w:hAnsiTheme="majorHAnsi" w:cstheme="majorHAnsi"/>
          <w:sz w:val="24"/>
          <w:szCs w:val="24"/>
        </w:rPr>
        <w:t xml:space="preserve">support of </w:t>
      </w:r>
      <w:r w:rsidR="00551B22" w:rsidRPr="00D1003E">
        <w:rPr>
          <w:rFonts w:asciiTheme="majorHAnsi" w:hAnsiTheme="majorHAnsi" w:cstheme="majorHAnsi"/>
          <w:sz w:val="24"/>
          <w:szCs w:val="24"/>
        </w:rPr>
        <w:t>VSGWL</w:t>
      </w:r>
      <w:r w:rsidR="00DD38E2">
        <w:rPr>
          <w:rFonts w:asciiTheme="majorHAnsi" w:hAnsiTheme="majorHAnsi" w:cstheme="majorHAnsi"/>
          <w:sz w:val="24"/>
          <w:szCs w:val="24"/>
        </w:rPr>
        <w:t xml:space="preserve"> with a</w:t>
      </w:r>
      <w:r w:rsidR="00551B22" w:rsidRPr="00D1003E">
        <w:rPr>
          <w:rFonts w:asciiTheme="majorHAnsi" w:hAnsiTheme="majorHAnsi" w:cstheme="majorHAnsi"/>
          <w:sz w:val="24"/>
          <w:szCs w:val="24"/>
        </w:rPr>
        <w:t xml:space="preserve"> call for action </w:t>
      </w:r>
      <w:r w:rsidR="00DA39A5">
        <w:rPr>
          <w:rFonts w:asciiTheme="majorHAnsi" w:hAnsiTheme="majorHAnsi" w:cstheme="majorHAnsi"/>
          <w:sz w:val="24"/>
          <w:szCs w:val="24"/>
        </w:rPr>
        <w:t xml:space="preserve">planned for the </w:t>
      </w:r>
      <w:r w:rsidR="00551B22" w:rsidRPr="00D1003E">
        <w:rPr>
          <w:rFonts w:asciiTheme="majorHAnsi" w:hAnsiTheme="majorHAnsi" w:cstheme="majorHAnsi"/>
          <w:sz w:val="24"/>
          <w:szCs w:val="24"/>
        </w:rPr>
        <w:t>Friday. Low capacity but are keen to showcase what is happening.</w:t>
      </w:r>
    </w:p>
    <w:p w14:paraId="7E81E09E" w14:textId="37C82948" w:rsidR="00551B22" w:rsidRPr="00D1003E" w:rsidRDefault="00551B22" w:rsidP="00DA39A5">
      <w:pPr>
        <w:pStyle w:val="ListParagraph"/>
        <w:numPr>
          <w:ilvl w:val="0"/>
          <w:numId w:val="52"/>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NHS Celebration for WL volunteers Friday 20</w:t>
      </w:r>
      <w:r w:rsidRPr="00D1003E">
        <w:rPr>
          <w:rFonts w:asciiTheme="majorHAnsi" w:hAnsiTheme="majorHAnsi" w:cstheme="majorHAnsi"/>
          <w:sz w:val="24"/>
          <w:szCs w:val="24"/>
          <w:vertAlign w:val="superscript"/>
        </w:rPr>
        <w:t>th</w:t>
      </w:r>
      <w:r w:rsidR="00CB5CD9" w:rsidRPr="00D1003E">
        <w:rPr>
          <w:rFonts w:asciiTheme="majorHAnsi" w:hAnsiTheme="majorHAnsi" w:cstheme="majorHAnsi"/>
          <w:sz w:val="24"/>
          <w:szCs w:val="24"/>
        </w:rPr>
        <w:t>, hope to involve conservation volunteers</w:t>
      </w:r>
      <w:r w:rsidR="006A2986">
        <w:rPr>
          <w:rFonts w:asciiTheme="majorHAnsi" w:hAnsiTheme="majorHAnsi" w:cstheme="majorHAnsi"/>
          <w:sz w:val="24"/>
          <w:szCs w:val="24"/>
        </w:rPr>
        <w:t>. S</w:t>
      </w:r>
      <w:r w:rsidR="00CB5CD9" w:rsidRPr="00D1003E">
        <w:rPr>
          <w:rFonts w:asciiTheme="majorHAnsi" w:hAnsiTheme="majorHAnsi" w:cstheme="majorHAnsi"/>
          <w:sz w:val="24"/>
          <w:szCs w:val="24"/>
        </w:rPr>
        <w:t>cheduled posts</w:t>
      </w:r>
      <w:r w:rsidR="006A2986">
        <w:rPr>
          <w:rFonts w:asciiTheme="majorHAnsi" w:hAnsiTheme="majorHAnsi" w:cstheme="majorHAnsi"/>
          <w:sz w:val="24"/>
          <w:szCs w:val="24"/>
        </w:rPr>
        <w:t xml:space="preserve"> </w:t>
      </w:r>
      <w:r w:rsidR="006A2986" w:rsidRPr="00D1003E">
        <w:rPr>
          <w:rFonts w:asciiTheme="majorHAnsi" w:hAnsiTheme="majorHAnsi" w:cstheme="majorHAnsi"/>
          <w:sz w:val="24"/>
          <w:szCs w:val="24"/>
        </w:rPr>
        <w:t>X and blue-sky</w:t>
      </w:r>
      <w:r w:rsidR="00BE38BF">
        <w:rPr>
          <w:rFonts w:asciiTheme="majorHAnsi" w:hAnsiTheme="majorHAnsi" w:cstheme="majorHAnsi"/>
          <w:sz w:val="24"/>
          <w:szCs w:val="24"/>
        </w:rPr>
        <w:t xml:space="preserve"> and </w:t>
      </w:r>
      <w:r w:rsidR="00CB5CD9" w:rsidRPr="00D1003E">
        <w:rPr>
          <w:rFonts w:asciiTheme="majorHAnsi" w:hAnsiTheme="majorHAnsi" w:cstheme="majorHAnsi"/>
          <w:sz w:val="24"/>
          <w:szCs w:val="24"/>
        </w:rPr>
        <w:t xml:space="preserve">NHS Lothian Facebook. </w:t>
      </w:r>
    </w:p>
    <w:p w14:paraId="665B2681" w14:textId="57AF41CB" w:rsidR="00CB5CD9" w:rsidRPr="00D1003E" w:rsidRDefault="00BE38BF" w:rsidP="00DA39A5">
      <w:pPr>
        <w:pStyle w:val="ListParagraph"/>
        <w:numPr>
          <w:ilvl w:val="0"/>
          <w:numId w:val="52"/>
        </w:numPr>
        <w:spacing w:after="80" w:line="240" w:lineRule="auto"/>
        <w:jc w:val="both"/>
        <w:rPr>
          <w:rFonts w:asciiTheme="majorHAnsi" w:hAnsiTheme="majorHAnsi" w:cstheme="majorHAnsi"/>
          <w:sz w:val="24"/>
          <w:szCs w:val="24"/>
        </w:rPr>
      </w:pPr>
      <w:r>
        <w:rPr>
          <w:rFonts w:asciiTheme="majorHAnsi" w:hAnsiTheme="majorHAnsi" w:cstheme="majorHAnsi"/>
          <w:sz w:val="24"/>
          <w:szCs w:val="24"/>
        </w:rPr>
        <w:t xml:space="preserve">CAB, </w:t>
      </w:r>
      <w:r w:rsidR="00CB5CD9" w:rsidRPr="00D1003E">
        <w:rPr>
          <w:rFonts w:asciiTheme="majorHAnsi" w:hAnsiTheme="majorHAnsi" w:cstheme="majorHAnsi"/>
          <w:sz w:val="24"/>
          <w:szCs w:val="24"/>
        </w:rPr>
        <w:t>celebration</w:t>
      </w:r>
      <w:r>
        <w:rPr>
          <w:rFonts w:asciiTheme="majorHAnsi" w:hAnsiTheme="majorHAnsi" w:cstheme="majorHAnsi"/>
          <w:sz w:val="24"/>
          <w:szCs w:val="24"/>
        </w:rPr>
        <w:t xml:space="preserve"> on Wednesday and </w:t>
      </w:r>
      <w:proofErr w:type="spellStart"/>
      <w:r w:rsidR="00CB5CD9" w:rsidRPr="00D1003E">
        <w:rPr>
          <w:rFonts w:asciiTheme="majorHAnsi" w:hAnsiTheme="majorHAnsi" w:cstheme="majorHAnsi"/>
          <w:sz w:val="24"/>
          <w:szCs w:val="24"/>
        </w:rPr>
        <w:t>wee</w:t>
      </w:r>
      <w:proofErr w:type="spellEnd"/>
      <w:r w:rsidR="00CB5CD9" w:rsidRPr="00D1003E">
        <w:rPr>
          <w:rFonts w:asciiTheme="majorHAnsi" w:hAnsiTheme="majorHAnsi" w:cstheme="majorHAnsi"/>
          <w:sz w:val="24"/>
          <w:szCs w:val="24"/>
        </w:rPr>
        <w:t xml:space="preserve"> walk round </w:t>
      </w:r>
      <w:proofErr w:type="spellStart"/>
      <w:r w:rsidR="00B874FC" w:rsidRPr="00D1003E">
        <w:rPr>
          <w:rFonts w:asciiTheme="majorHAnsi" w:hAnsiTheme="majorHAnsi" w:cstheme="majorHAnsi"/>
          <w:sz w:val="24"/>
          <w:szCs w:val="24"/>
        </w:rPr>
        <w:t>B</w:t>
      </w:r>
      <w:r w:rsidR="00CB5CD9" w:rsidRPr="00D1003E">
        <w:rPr>
          <w:rFonts w:asciiTheme="majorHAnsi" w:hAnsiTheme="majorHAnsi" w:cstheme="majorHAnsi"/>
          <w:sz w:val="24"/>
          <w:szCs w:val="24"/>
        </w:rPr>
        <w:t>eecraigs</w:t>
      </w:r>
      <w:proofErr w:type="spellEnd"/>
      <w:r w:rsidR="00CB5CD9" w:rsidRPr="00D1003E">
        <w:rPr>
          <w:rFonts w:asciiTheme="majorHAnsi" w:hAnsiTheme="majorHAnsi" w:cstheme="majorHAnsi"/>
          <w:sz w:val="24"/>
          <w:szCs w:val="24"/>
        </w:rPr>
        <w:t xml:space="preserve"> on Sunday which went down well </w:t>
      </w:r>
      <w:r>
        <w:rPr>
          <w:rFonts w:asciiTheme="majorHAnsi" w:hAnsiTheme="majorHAnsi" w:cstheme="majorHAnsi"/>
          <w:sz w:val="24"/>
          <w:szCs w:val="24"/>
        </w:rPr>
        <w:t>last year, fresh air, mental health boost</w:t>
      </w:r>
      <w:r w:rsidR="00CB5CD9" w:rsidRPr="00D1003E">
        <w:rPr>
          <w:rFonts w:asciiTheme="majorHAnsi" w:hAnsiTheme="majorHAnsi" w:cstheme="majorHAnsi"/>
          <w:sz w:val="24"/>
          <w:szCs w:val="24"/>
        </w:rPr>
        <w:t>.</w:t>
      </w:r>
    </w:p>
    <w:p w14:paraId="64CACC84" w14:textId="11D4DA60" w:rsidR="00CB5CD9" w:rsidRPr="00D1003E" w:rsidRDefault="00CB5CD9" w:rsidP="00DA39A5">
      <w:pPr>
        <w:pStyle w:val="ListParagraph"/>
        <w:numPr>
          <w:ilvl w:val="0"/>
          <w:numId w:val="52"/>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HCL</w:t>
      </w:r>
      <w:r w:rsidR="00BE38BF">
        <w:rPr>
          <w:rFonts w:asciiTheme="majorHAnsi" w:hAnsiTheme="majorHAnsi" w:cstheme="majorHAnsi"/>
          <w:sz w:val="24"/>
          <w:szCs w:val="24"/>
        </w:rPr>
        <w:t>,</w:t>
      </w:r>
      <w:r w:rsidRPr="00D1003E">
        <w:rPr>
          <w:rFonts w:asciiTheme="majorHAnsi" w:hAnsiTheme="majorHAnsi" w:cstheme="majorHAnsi"/>
          <w:sz w:val="24"/>
          <w:szCs w:val="24"/>
        </w:rPr>
        <w:t xml:space="preserve"> </w:t>
      </w:r>
      <w:r w:rsidR="00BE38BF">
        <w:rPr>
          <w:rFonts w:asciiTheme="majorHAnsi" w:hAnsiTheme="majorHAnsi" w:cstheme="majorHAnsi"/>
          <w:sz w:val="24"/>
          <w:szCs w:val="24"/>
        </w:rPr>
        <w:t>p</w:t>
      </w:r>
      <w:r w:rsidRPr="00D1003E">
        <w:rPr>
          <w:rFonts w:asciiTheme="majorHAnsi" w:hAnsiTheme="majorHAnsi" w:cstheme="majorHAnsi"/>
          <w:sz w:val="24"/>
          <w:szCs w:val="24"/>
        </w:rPr>
        <w:t>resent to volunteer</w:t>
      </w:r>
      <w:r w:rsidR="00BE38BF">
        <w:rPr>
          <w:rFonts w:asciiTheme="majorHAnsi" w:hAnsiTheme="majorHAnsi" w:cstheme="majorHAnsi"/>
          <w:sz w:val="24"/>
          <w:szCs w:val="24"/>
        </w:rPr>
        <w:t xml:space="preserve"> </w:t>
      </w:r>
      <w:r w:rsidRPr="00D1003E">
        <w:rPr>
          <w:rFonts w:asciiTheme="majorHAnsi" w:hAnsiTheme="majorHAnsi" w:cstheme="majorHAnsi"/>
          <w:sz w:val="24"/>
          <w:szCs w:val="24"/>
        </w:rPr>
        <w:t>dispatcher and drivers.</w:t>
      </w:r>
    </w:p>
    <w:p w14:paraId="3725B1BC" w14:textId="7A9153B3" w:rsidR="00CB5CD9" w:rsidRPr="00D1003E" w:rsidRDefault="00CB5CD9" w:rsidP="00DA39A5">
      <w:pPr>
        <w:pStyle w:val="ListParagraph"/>
        <w:numPr>
          <w:ilvl w:val="0"/>
          <w:numId w:val="52"/>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Xcite</w:t>
      </w:r>
      <w:r w:rsidR="00280FBB" w:rsidRPr="00D1003E">
        <w:rPr>
          <w:rFonts w:asciiTheme="majorHAnsi" w:hAnsiTheme="majorHAnsi" w:cstheme="majorHAnsi"/>
          <w:sz w:val="24"/>
          <w:szCs w:val="24"/>
        </w:rPr>
        <w:t xml:space="preserve"> doing event later in year due to volunteer </w:t>
      </w:r>
      <w:r w:rsidR="00B874FC" w:rsidRPr="00D1003E">
        <w:rPr>
          <w:rFonts w:asciiTheme="majorHAnsi" w:hAnsiTheme="majorHAnsi" w:cstheme="majorHAnsi"/>
          <w:sz w:val="24"/>
          <w:szCs w:val="24"/>
        </w:rPr>
        <w:t>availability</w:t>
      </w:r>
    </w:p>
    <w:p w14:paraId="62012931" w14:textId="77777777" w:rsidR="00D84BD7" w:rsidRPr="00D1003E" w:rsidRDefault="00D84BD7" w:rsidP="00307939">
      <w:pPr>
        <w:spacing w:after="80"/>
        <w:jc w:val="both"/>
        <w:rPr>
          <w:rFonts w:asciiTheme="majorHAnsi" w:hAnsiTheme="majorHAnsi" w:cstheme="majorHAnsi"/>
        </w:rPr>
      </w:pPr>
    </w:p>
    <w:p w14:paraId="177AAFDF" w14:textId="52036307" w:rsidR="000D4DF0" w:rsidRPr="00D1003E" w:rsidRDefault="000D4DF0" w:rsidP="00307939">
      <w:pPr>
        <w:pStyle w:val="ListParagraph"/>
        <w:numPr>
          <w:ilvl w:val="0"/>
          <w:numId w:val="43"/>
        </w:numPr>
        <w:spacing w:after="80" w:line="240" w:lineRule="auto"/>
        <w:jc w:val="both"/>
        <w:rPr>
          <w:rFonts w:asciiTheme="majorHAnsi" w:hAnsiTheme="majorHAnsi" w:cstheme="majorHAnsi"/>
          <w:b/>
          <w:bCs/>
          <w:sz w:val="24"/>
          <w:szCs w:val="24"/>
        </w:rPr>
      </w:pPr>
      <w:r w:rsidRPr="00D1003E">
        <w:rPr>
          <w:rFonts w:asciiTheme="majorHAnsi" w:hAnsiTheme="majorHAnsi" w:cstheme="majorHAnsi"/>
          <w:b/>
          <w:bCs/>
          <w:sz w:val="24"/>
          <w:szCs w:val="24"/>
        </w:rPr>
        <w:t>Service Updates</w:t>
      </w:r>
      <w:r w:rsidR="00207028" w:rsidRPr="00D1003E">
        <w:rPr>
          <w:rFonts w:asciiTheme="majorHAnsi" w:hAnsiTheme="majorHAnsi" w:cstheme="majorHAnsi"/>
          <w:b/>
          <w:bCs/>
          <w:sz w:val="24"/>
          <w:szCs w:val="24"/>
        </w:rPr>
        <w:t xml:space="preserve"> inc Volunteer celebrations: awards</w:t>
      </w:r>
      <w:r w:rsidR="0011347C" w:rsidRPr="00D1003E">
        <w:rPr>
          <w:rFonts w:asciiTheme="majorHAnsi" w:hAnsiTheme="majorHAnsi" w:cstheme="majorHAnsi"/>
          <w:b/>
          <w:bCs/>
          <w:sz w:val="24"/>
          <w:szCs w:val="24"/>
        </w:rPr>
        <w:t xml:space="preserve"> and</w:t>
      </w:r>
      <w:r w:rsidR="00207028" w:rsidRPr="00D1003E">
        <w:rPr>
          <w:rFonts w:asciiTheme="majorHAnsi" w:hAnsiTheme="majorHAnsi" w:cstheme="majorHAnsi"/>
          <w:b/>
          <w:bCs/>
          <w:sz w:val="24"/>
          <w:szCs w:val="24"/>
        </w:rPr>
        <w:t xml:space="preserve"> successes</w:t>
      </w:r>
    </w:p>
    <w:p w14:paraId="503F7D67" w14:textId="77777777" w:rsidR="008F2257" w:rsidRPr="00D1003E" w:rsidRDefault="00AF6ACD"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VSGWL</w:t>
      </w:r>
      <w:r w:rsidRPr="00D1003E">
        <w:rPr>
          <w:rFonts w:asciiTheme="majorHAnsi" w:hAnsiTheme="majorHAnsi" w:cstheme="majorHAnsi"/>
          <w:sz w:val="24"/>
          <w:szCs w:val="24"/>
        </w:rPr>
        <w:t>:</w:t>
      </w:r>
    </w:p>
    <w:p w14:paraId="5F9D5A1E" w14:textId="6A61CE2C" w:rsidR="008F2257" w:rsidRPr="00D1003E" w:rsidRDefault="00AF6ACD" w:rsidP="00307939">
      <w:pPr>
        <w:pStyle w:val="ListParagraph"/>
        <w:numPr>
          <w:ilvl w:val="0"/>
          <w:numId w:val="51"/>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 xml:space="preserve"> </w:t>
      </w:r>
      <w:hyperlink r:id="rId13" w:history="1">
        <w:r w:rsidRPr="00D1003E">
          <w:rPr>
            <w:rStyle w:val="Hyperlink"/>
            <w:rFonts w:asciiTheme="majorHAnsi" w:hAnsiTheme="majorHAnsi" w:cstheme="majorHAnsi"/>
            <w:sz w:val="24"/>
            <w:szCs w:val="24"/>
          </w:rPr>
          <w:t>Homepage - VSGWL Locator</w:t>
        </w:r>
      </w:hyperlink>
      <w:r w:rsidRPr="00D1003E">
        <w:rPr>
          <w:rFonts w:asciiTheme="majorHAnsi" w:hAnsiTheme="majorHAnsi" w:cstheme="majorHAnsi"/>
          <w:sz w:val="24"/>
          <w:szCs w:val="24"/>
        </w:rPr>
        <w:t xml:space="preserve"> Members organisations now showing on our new service locator. </w:t>
      </w:r>
      <w:hyperlink r:id="rId14" w:history="1">
        <w:r w:rsidR="00212AB5" w:rsidRPr="00D1003E">
          <w:rPr>
            <w:rStyle w:val="Hyperlink"/>
            <w:rFonts w:asciiTheme="majorHAnsi" w:hAnsiTheme="majorHAnsi" w:cstheme="majorHAnsi"/>
            <w:sz w:val="24"/>
            <w:szCs w:val="24"/>
          </w:rPr>
          <w:t>Membership - Voluntary Sector Gateway West Lothian</w:t>
        </w:r>
      </w:hyperlink>
      <w:r w:rsidR="005F65FA" w:rsidRPr="00D1003E">
        <w:rPr>
          <w:rFonts w:asciiTheme="majorHAnsi" w:hAnsiTheme="majorHAnsi" w:cstheme="majorHAnsi"/>
          <w:sz w:val="24"/>
          <w:szCs w:val="24"/>
        </w:rPr>
        <w:t xml:space="preserve">. </w:t>
      </w:r>
    </w:p>
    <w:p w14:paraId="0EDC8F27" w14:textId="77777777" w:rsidR="008F2257" w:rsidRPr="00D1003E" w:rsidRDefault="005F65FA" w:rsidP="00307939">
      <w:pPr>
        <w:pStyle w:val="ListParagraph"/>
        <w:numPr>
          <w:ilvl w:val="0"/>
          <w:numId w:val="51"/>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 xml:space="preserve">A reminder of council funding link: </w:t>
      </w:r>
      <w:hyperlink r:id="rId15" w:history="1">
        <w:r w:rsidRPr="00D1003E">
          <w:rPr>
            <w:rStyle w:val="Hyperlink"/>
            <w:rFonts w:asciiTheme="majorHAnsi" w:hAnsiTheme="majorHAnsi" w:cstheme="majorHAnsi"/>
            <w:sz w:val="24"/>
            <w:szCs w:val="24"/>
          </w:rPr>
          <w:t>Home | West Lothian 4 Community</w:t>
        </w:r>
      </w:hyperlink>
      <w:r w:rsidR="006B23D4" w:rsidRPr="00D1003E">
        <w:rPr>
          <w:rFonts w:asciiTheme="majorHAnsi" w:hAnsiTheme="majorHAnsi" w:cstheme="majorHAnsi"/>
          <w:sz w:val="24"/>
          <w:szCs w:val="24"/>
        </w:rPr>
        <w:t xml:space="preserve">. </w:t>
      </w:r>
    </w:p>
    <w:p w14:paraId="660968AC" w14:textId="77777777" w:rsidR="008F2257" w:rsidRPr="00D1003E" w:rsidRDefault="006B23D4" w:rsidP="00307939">
      <w:pPr>
        <w:pStyle w:val="ListParagraph"/>
        <w:numPr>
          <w:ilvl w:val="0"/>
          <w:numId w:val="51"/>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t xml:space="preserve">We have launched </w:t>
      </w:r>
      <w:r w:rsidR="00D92EE5" w:rsidRPr="00D1003E">
        <w:rPr>
          <w:rFonts w:asciiTheme="majorHAnsi" w:hAnsiTheme="majorHAnsi" w:cstheme="majorHAnsi"/>
          <w:sz w:val="24"/>
          <w:szCs w:val="24"/>
        </w:rPr>
        <w:t xml:space="preserve">an Early Warning Guide for Better Business and it can be found here: </w:t>
      </w:r>
      <w:hyperlink r:id="rId16" w:history="1">
        <w:r w:rsidR="00D92EE5" w:rsidRPr="00D1003E">
          <w:rPr>
            <w:rStyle w:val="Hyperlink"/>
            <w:rFonts w:asciiTheme="majorHAnsi" w:hAnsiTheme="majorHAnsi" w:cstheme="majorHAnsi"/>
            <w:sz w:val="24"/>
            <w:szCs w:val="24"/>
          </w:rPr>
          <w:t>Organisation Overview Health Check - Voluntary Sector Gateway West Lothian</w:t>
        </w:r>
      </w:hyperlink>
      <w:r w:rsidR="00D92EE5" w:rsidRPr="00D1003E">
        <w:rPr>
          <w:rFonts w:asciiTheme="majorHAnsi" w:hAnsiTheme="majorHAnsi" w:cstheme="majorHAnsi"/>
          <w:sz w:val="24"/>
          <w:szCs w:val="24"/>
        </w:rPr>
        <w:t xml:space="preserve">. </w:t>
      </w:r>
    </w:p>
    <w:p w14:paraId="138AEF17" w14:textId="3E6C9127" w:rsidR="00AF6ACD" w:rsidRPr="00D1003E" w:rsidRDefault="00880FBA" w:rsidP="00307939">
      <w:pPr>
        <w:pStyle w:val="ListParagraph"/>
        <w:numPr>
          <w:ilvl w:val="0"/>
          <w:numId w:val="51"/>
        </w:numPr>
        <w:spacing w:after="80" w:line="240" w:lineRule="auto"/>
        <w:jc w:val="both"/>
        <w:rPr>
          <w:rFonts w:asciiTheme="majorHAnsi" w:hAnsiTheme="majorHAnsi" w:cstheme="majorHAnsi"/>
          <w:sz w:val="24"/>
          <w:szCs w:val="24"/>
        </w:rPr>
      </w:pPr>
      <w:r w:rsidRPr="00D1003E">
        <w:rPr>
          <w:rFonts w:asciiTheme="majorHAnsi" w:hAnsiTheme="majorHAnsi" w:cstheme="majorHAnsi"/>
          <w:sz w:val="24"/>
          <w:szCs w:val="24"/>
        </w:rPr>
        <w:lastRenderedPageBreak/>
        <w:t xml:space="preserve">Please get in touch if you have an volunteering opportunities: </w:t>
      </w:r>
      <w:hyperlink r:id="rId17" w:history="1">
        <w:r w:rsidRPr="00D1003E">
          <w:rPr>
            <w:rStyle w:val="Hyperlink"/>
            <w:rFonts w:asciiTheme="majorHAnsi" w:hAnsiTheme="majorHAnsi" w:cstheme="majorHAnsi"/>
            <w:sz w:val="24"/>
            <w:szCs w:val="24"/>
          </w:rPr>
          <w:t>https://www.voluntarysectorgateway.org/organisation-support/advertise-your-volunteering-opportunities/</w:t>
        </w:r>
      </w:hyperlink>
    </w:p>
    <w:p w14:paraId="7531F141" w14:textId="77777777" w:rsidR="00C93878" w:rsidRDefault="00C93878" w:rsidP="00307939">
      <w:pPr>
        <w:pStyle w:val="ListParagraph"/>
        <w:spacing w:after="80" w:line="240" w:lineRule="auto"/>
        <w:ind w:left="1080"/>
        <w:jc w:val="both"/>
        <w:rPr>
          <w:rFonts w:asciiTheme="majorHAnsi" w:hAnsiTheme="majorHAnsi" w:cstheme="majorHAnsi"/>
          <w:sz w:val="24"/>
          <w:szCs w:val="24"/>
          <w:u w:val="single"/>
        </w:rPr>
      </w:pPr>
    </w:p>
    <w:p w14:paraId="68FC34CC" w14:textId="000905D8" w:rsidR="0016797D" w:rsidRDefault="00CB5CD9"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NHS</w:t>
      </w:r>
      <w:r w:rsidRPr="00D1003E">
        <w:rPr>
          <w:rFonts w:asciiTheme="majorHAnsi" w:hAnsiTheme="majorHAnsi" w:cstheme="majorHAnsi"/>
          <w:sz w:val="24"/>
          <w:szCs w:val="24"/>
        </w:rPr>
        <w:t xml:space="preserve">: Recruitment open </w:t>
      </w:r>
      <w:r w:rsidR="00BE38BF">
        <w:rPr>
          <w:rFonts w:asciiTheme="majorHAnsi" w:hAnsiTheme="majorHAnsi" w:cstheme="majorHAnsi"/>
          <w:sz w:val="24"/>
          <w:szCs w:val="24"/>
        </w:rPr>
        <w:t xml:space="preserve">briefly </w:t>
      </w:r>
      <w:r w:rsidR="0018579E" w:rsidRPr="00D1003E">
        <w:rPr>
          <w:rFonts w:asciiTheme="majorHAnsi" w:hAnsiTheme="majorHAnsi" w:cstheme="majorHAnsi"/>
          <w:sz w:val="24"/>
          <w:szCs w:val="24"/>
        </w:rPr>
        <w:t>for 16-25yr old programme. 40 young people recruited</w:t>
      </w:r>
      <w:r w:rsidR="00BE38BF">
        <w:rPr>
          <w:rFonts w:asciiTheme="majorHAnsi" w:hAnsiTheme="majorHAnsi" w:cstheme="majorHAnsi"/>
          <w:sz w:val="24"/>
          <w:szCs w:val="24"/>
        </w:rPr>
        <w:t xml:space="preserve"> so far</w:t>
      </w:r>
      <w:r w:rsidR="0018579E" w:rsidRPr="00D1003E">
        <w:rPr>
          <w:rFonts w:asciiTheme="majorHAnsi" w:hAnsiTheme="majorHAnsi" w:cstheme="majorHAnsi"/>
          <w:sz w:val="24"/>
          <w:szCs w:val="24"/>
        </w:rPr>
        <w:t>.</w:t>
      </w:r>
      <w:r w:rsidR="00BE38BF">
        <w:rPr>
          <w:rFonts w:asciiTheme="majorHAnsi" w:hAnsiTheme="majorHAnsi" w:cstheme="majorHAnsi"/>
          <w:sz w:val="24"/>
          <w:szCs w:val="24"/>
        </w:rPr>
        <w:t xml:space="preserve"> While recruitment has been on hold </w:t>
      </w:r>
      <w:r w:rsidR="0016797D">
        <w:rPr>
          <w:rFonts w:asciiTheme="majorHAnsi" w:hAnsiTheme="majorHAnsi" w:cstheme="majorHAnsi"/>
          <w:sz w:val="24"/>
          <w:szCs w:val="24"/>
        </w:rPr>
        <w:t xml:space="preserve">policy and procedures have been </w:t>
      </w:r>
      <w:r w:rsidR="0018579E" w:rsidRPr="00D1003E">
        <w:rPr>
          <w:rFonts w:asciiTheme="majorHAnsi" w:hAnsiTheme="majorHAnsi" w:cstheme="majorHAnsi"/>
          <w:sz w:val="24"/>
          <w:szCs w:val="24"/>
        </w:rPr>
        <w:t xml:space="preserve">reviewed. Quality of volunteers and support offered is important. </w:t>
      </w:r>
      <w:r w:rsidR="0016797D">
        <w:rPr>
          <w:rFonts w:asciiTheme="majorHAnsi" w:hAnsiTheme="majorHAnsi" w:cstheme="majorHAnsi"/>
          <w:sz w:val="24"/>
          <w:szCs w:val="24"/>
        </w:rPr>
        <w:t>Opportunities for o</w:t>
      </w:r>
      <w:r w:rsidR="00610F45" w:rsidRPr="00D1003E">
        <w:rPr>
          <w:rFonts w:asciiTheme="majorHAnsi" w:hAnsiTheme="majorHAnsi" w:cstheme="majorHAnsi"/>
          <w:sz w:val="24"/>
          <w:szCs w:val="24"/>
        </w:rPr>
        <w:t>ther age groups and roles will be open throughout the year at certain times</w:t>
      </w:r>
      <w:r w:rsidR="0016797D">
        <w:rPr>
          <w:rFonts w:asciiTheme="majorHAnsi" w:hAnsiTheme="majorHAnsi" w:cstheme="majorHAnsi"/>
          <w:sz w:val="24"/>
          <w:szCs w:val="24"/>
        </w:rPr>
        <w:t xml:space="preserve"> with s</w:t>
      </w:r>
      <w:r w:rsidR="00DF2B60" w:rsidRPr="00D1003E">
        <w:rPr>
          <w:rFonts w:asciiTheme="majorHAnsi" w:hAnsiTheme="majorHAnsi" w:cstheme="majorHAnsi"/>
          <w:sz w:val="24"/>
          <w:szCs w:val="24"/>
        </w:rPr>
        <w:t xml:space="preserve">et interview dates and training. </w:t>
      </w:r>
    </w:p>
    <w:p w14:paraId="33780946" w14:textId="5819987F" w:rsidR="00CB5CD9" w:rsidRPr="00D1003E" w:rsidRDefault="00912AA2" w:rsidP="00307939">
      <w:pPr>
        <w:pStyle w:val="ListParagraph"/>
        <w:spacing w:after="80" w:line="240" w:lineRule="auto"/>
        <w:ind w:left="1080"/>
        <w:jc w:val="both"/>
        <w:rPr>
          <w:rFonts w:asciiTheme="majorHAnsi" w:hAnsiTheme="majorHAnsi" w:cstheme="majorHAnsi"/>
          <w:sz w:val="24"/>
          <w:szCs w:val="24"/>
        </w:rPr>
      </w:pPr>
      <w:hyperlink r:id="rId18" w:history="1">
        <w:r w:rsidRPr="00D1003E">
          <w:rPr>
            <w:rStyle w:val="Hyperlink"/>
            <w:rFonts w:asciiTheme="majorHAnsi" w:hAnsiTheme="majorHAnsi" w:cstheme="majorHAnsi"/>
            <w:sz w:val="24"/>
            <w:szCs w:val="24"/>
          </w:rPr>
          <w:t>Volunteering Opportunities – Get Involved</w:t>
        </w:r>
      </w:hyperlink>
    </w:p>
    <w:p w14:paraId="36DEAAD9" w14:textId="3B0BC117" w:rsidR="0069559D" w:rsidRPr="00D1003E" w:rsidRDefault="0069559D"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WLC</w:t>
      </w:r>
      <w:r w:rsidRPr="00D1003E">
        <w:rPr>
          <w:rFonts w:asciiTheme="majorHAnsi" w:hAnsiTheme="majorHAnsi" w:cstheme="majorHAnsi"/>
          <w:sz w:val="24"/>
          <w:szCs w:val="24"/>
        </w:rPr>
        <w:t xml:space="preserve">: </w:t>
      </w:r>
      <w:r w:rsidR="00C93878">
        <w:rPr>
          <w:rFonts w:asciiTheme="majorHAnsi" w:hAnsiTheme="majorHAnsi" w:cstheme="majorHAnsi"/>
          <w:sz w:val="24"/>
          <w:szCs w:val="24"/>
        </w:rPr>
        <w:t xml:space="preserve">4 people completed </w:t>
      </w:r>
      <w:r w:rsidRPr="00D1003E">
        <w:rPr>
          <w:rFonts w:asciiTheme="majorHAnsi" w:hAnsiTheme="majorHAnsi" w:cstheme="majorHAnsi"/>
          <w:sz w:val="24"/>
          <w:szCs w:val="24"/>
        </w:rPr>
        <w:t>Pathways to volunteering course</w:t>
      </w:r>
      <w:r w:rsidR="0083200C" w:rsidRPr="00D1003E">
        <w:rPr>
          <w:rFonts w:asciiTheme="majorHAnsi" w:hAnsiTheme="majorHAnsi" w:cstheme="majorHAnsi"/>
          <w:sz w:val="24"/>
          <w:szCs w:val="24"/>
        </w:rPr>
        <w:t xml:space="preserve"> last week</w:t>
      </w:r>
      <w:r w:rsidR="00C93878">
        <w:rPr>
          <w:rFonts w:asciiTheme="majorHAnsi" w:hAnsiTheme="majorHAnsi" w:cstheme="majorHAnsi"/>
          <w:sz w:val="24"/>
          <w:szCs w:val="24"/>
        </w:rPr>
        <w:t xml:space="preserve">: </w:t>
      </w:r>
      <w:r w:rsidRPr="00D1003E">
        <w:rPr>
          <w:rFonts w:asciiTheme="majorHAnsi" w:hAnsiTheme="majorHAnsi" w:cstheme="majorHAnsi"/>
          <w:sz w:val="24"/>
          <w:szCs w:val="24"/>
        </w:rPr>
        <w:t>2 were referred from parental employment</w:t>
      </w:r>
      <w:r w:rsidR="00C93878">
        <w:rPr>
          <w:rFonts w:asciiTheme="majorHAnsi" w:hAnsiTheme="majorHAnsi" w:cstheme="majorHAnsi"/>
          <w:sz w:val="24"/>
          <w:szCs w:val="24"/>
        </w:rPr>
        <w:t xml:space="preserve"> and </w:t>
      </w:r>
      <w:r w:rsidRPr="00D1003E">
        <w:rPr>
          <w:rFonts w:asciiTheme="majorHAnsi" w:hAnsiTheme="majorHAnsi" w:cstheme="majorHAnsi"/>
          <w:sz w:val="24"/>
          <w:szCs w:val="24"/>
        </w:rPr>
        <w:t xml:space="preserve">2 from job centre which is a great link. </w:t>
      </w:r>
      <w:r w:rsidR="00C93878">
        <w:rPr>
          <w:rFonts w:asciiTheme="majorHAnsi" w:hAnsiTheme="majorHAnsi" w:cstheme="majorHAnsi"/>
          <w:sz w:val="24"/>
          <w:szCs w:val="24"/>
        </w:rPr>
        <w:t>Their m</w:t>
      </w:r>
      <w:r w:rsidRPr="00D1003E">
        <w:rPr>
          <w:rFonts w:asciiTheme="majorHAnsi" w:hAnsiTheme="majorHAnsi" w:cstheme="majorHAnsi"/>
          <w:sz w:val="24"/>
          <w:szCs w:val="24"/>
        </w:rPr>
        <w:t xml:space="preserve">ain aim is employment but looking to add to </w:t>
      </w:r>
      <w:r w:rsidR="00C93878">
        <w:rPr>
          <w:rFonts w:asciiTheme="majorHAnsi" w:hAnsiTheme="majorHAnsi" w:cstheme="majorHAnsi"/>
          <w:sz w:val="24"/>
          <w:szCs w:val="24"/>
        </w:rPr>
        <w:t>their CV</w:t>
      </w:r>
      <w:r w:rsidRPr="00D1003E">
        <w:rPr>
          <w:rFonts w:asciiTheme="majorHAnsi" w:hAnsiTheme="majorHAnsi" w:cstheme="majorHAnsi"/>
          <w:sz w:val="24"/>
          <w:szCs w:val="24"/>
        </w:rPr>
        <w:t xml:space="preserve"> and develop their confidence. </w:t>
      </w:r>
      <w:r w:rsidR="00BB3A8D" w:rsidRPr="00D1003E">
        <w:rPr>
          <w:rFonts w:asciiTheme="majorHAnsi" w:hAnsiTheme="majorHAnsi" w:cstheme="majorHAnsi"/>
          <w:sz w:val="24"/>
          <w:szCs w:val="24"/>
        </w:rPr>
        <w:t>Someone recently got a job, which is a great result.</w:t>
      </w:r>
      <w:r w:rsidR="008E51F2">
        <w:rPr>
          <w:rFonts w:asciiTheme="majorHAnsi" w:hAnsiTheme="majorHAnsi" w:cstheme="majorHAnsi"/>
          <w:sz w:val="24"/>
          <w:szCs w:val="24"/>
        </w:rPr>
        <w:t xml:space="preserve"> </w:t>
      </w:r>
      <w:r w:rsidR="0083200C" w:rsidRPr="00D1003E">
        <w:rPr>
          <w:rFonts w:asciiTheme="majorHAnsi" w:hAnsiTheme="majorHAnsi" w:cstheme="majorHAnsi"/>
          <w:sz w:val="24"/>
          <w:szCs w:val="24"/>
        </w:rPr>
        <w:t>Gina has joined the team</w:t>
      </w:r>
      <w:r w:rsidR="008E51F2">
        <w:rPr>
          <w:rFonts w:asciiTheme="majorHAnsi" w:hAnsiTheme="majorHAnsi" w:cstheme="majorHAnsi"/>
          <w:sz w:val="24"/>
          <w:szCs w:val="24"/>
        </w:rPr>
        <w:t xml:space="preserve"> and spoke about how she had </w:t>
      </w:r>
      <w:r w:rsidR="00683E85" w:rsidRPr="00D1003E">
        <w:rPr>
          <w:rFonts w:asciiTheme="majorHAnsi" w:hAnsiTheme="majorHAnsi" w:cstheme="majorHAnsi"/>
          <w:sz w:val="24"/>
          <w:szCs w:val="24"/>
        </w:rPr>
        <w:t xml:space="preserve">been working 21hours with Improving the Cancer journey and </w:t>
      </w:r>
      <w:r w:rsidR="00BF37DD">
        <w:rPr>
          <w:rFonts w:asciiTheme="majorHAnsi" w:hAnsiTheme="majorHAnsi" w:cstheme="majorHAnsi"/>
          <w:sz w:val="24"/>
          <w:szCs w:val="24"/>
        </w:rPr>
        <w:t xml:space="preserve">has increased her hours </w:t>
      </w:r>
      <w:r w:rsidR="00A36F52">
        <w:rPr>
          <w:rFonts w:asciiTheme="majorHAnsi" w:hAnsiTheme="majorHAnsi" w:cstheme="majorHAnsi"/>
          <w:sz w:val="24"/>
          <w:szCs w:val="24"/>
        </w:rPr>
        <w:t xml:space="preserve">so now </w:t>
      </w:r>
      <w:r w:rsidR="00683E85" w:rsidRPr="00D1003E">
        <w:rPr>
          <w:rFonts w:asciiTheme="majorHAnsi" w:hAnsiTheme="majorHAnsi" w:cstheme="majorHAnsi"/>
          <w:sz w:val="24"/>
          <w:szCs w:val="24"/>
        </w:rPr>
        <w:t xml:space="preserve">also volunteer team development worker. </w:t>
      </w:r>
    </w:p>
    <w:p w14:paraId="48402D51" w14:textId="28D8ED5B" w:rsidR="00912AA2" w:rsidRPr="00D1003E" w:rsidRDefault="00912AA2"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WLCAN</w:t>
      </w:r>
      <w:r w:rsidRPr="00D1003E">
        <w:rPr>
          <w:rFonts w:asciiTheme="majorHAnsi" w:hAnsiTheme="majorHAnsi" w:cstheme="majorHAnsi"/>
          <w:sz w:val="24"/>
          <w:szCs w:val="24"/>
        </w:rPr>
        <w:t xml:space="preserve">: Inducting their first volunteer. </w:t>
      </w:r>
      <w:r w:rsidR="00501880" w:rsidRPr="00D1003E">
        <w:rPr>
          <w:rFonts w:asciiTheme="majorHAnsi" w:hAnsiTheme="majorHAnsi" w:cstheme="majorHAnsi"/>
          <w:sz w:val="24"/>
          <w:szCs w:val="24"/>
        </w:rPr>
        <w:t>Looking to host more volunteers in the future, finding their feet and going through PVG process.</w:t>
      </w:r>
    </w:p>
    <w:p w14:paraId="6DA4142F" w14:textId="619570A4" w:rsidR="00501880" w:rsidRPr="00D1003E" w:rsidRDefault="00854402"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Xcite</w:t>
      </w:r>
      <w:r w:rsidRPr="00D1003E">
        <w:rPr>
          <w:rFonts w:asciiTheme="majorHAnsi" w:hAnsiTheme="majorHAnsi" w:cstheme="majorHAnsi"/>
          <w:sz w:val="24"/>
          <w:szCs w:val="24"/>
        </w:rPr>
        <w:t xml:space="preserve">: Ageing well running as normal, Will be attending the awards, New young at Heart (entertainment, </w:t>
      </w:r>
      <w:r w:rsidR="00A36F52" w:rsidRPr="00D1003E">
        <w:rPr>
          <w:rFonts w:asciiTheme="majorHAnsi" w:hAnsiTheme="majorHAnsi" w:cstheme="majorHAnsi"/>
          <w:sz w:val="24"/>
          <w:szCs w:val="24"/>
        </w:rPr>
        <w:t>quiz,</w:t>
      </w:r>
      <w:r w:rsidRPr="00D1003E">
        <w:rPr>
          <w:rFonts w:asciiTheme="majorHAnsi" w:hAnsiTheme="majorHAnsi" w:cstheme="majorHAnsi"/>
          <w:sz w:val="24"/>
          <w:szCs w:val="24"/>
        </w:rPr>
        <w:t xml:space="preserve"> tea/coffee) at Strathbrock which is funded so people attend for free. It’s once a month next one is 11th June 1.30-3.30</w:t>
      </w:r>
      <w:r w:rsidR="005F028A" w:rsidRPr="00D1003E">
        <w:rPr>
          <w:rFonts w:asciiTheme="majorHAnsi" w:hAnsiTheme="majorHAnsi" w:cstheme="majorHAnsi"/>
          <w:sz w:val="24"/>
          <w:szCs w:val="24"/>
        </w:rPr>
        <w:t>.</w:t>
      </w:r>
    </w:p>
    <w:p w14:paraId="2E4C6576" w14:textId="0BE0002F" w:rsidR="005F028A" w:rsidRPr="00E312E9" w:rsidRDefault="005F028A" w:rsidP="00E312E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HCL</w:t>
      </w:r>
      <w:r w:rsidRPr="00D1003E">
        <w:rPr>
          <w:rFonts w:asciiTheme="majorHAnsi" w:hAnsiTheme="majorHAnsi" w:cstheme="majorHAnsi"/>
          <w:sz w:val="24"/>
          <w:szCs w:val="24"/>
        </w:rPr>
        <w:t xml:space="preserve">: </w:t>
      </w:r>
      <w:r w:rsidR="00A36F52">
        <w:rPr>
          <w:rFonts w:asciiTheme="majorHAnsi" w:hAnsiTheme="majorHAnsi" w:cstheme="majorHAnsi"/>
          <w:sz w:val="24"/>
          <w:szCs w:val="24"/>
        </w:rPr>
        <w:t>Due to the changing funding landscape, they have an additional f</w:t>
      </w:r>
      <w:r w:rsidRPr="00D1003E">
        <w:rPr>
          <w:rFonts w:asciiTheme="majorHAnsi" w:hAnsiTheme="majorHAnsi" w:cstheme="majorHAnsi"/>
          <w:sz w:val="24"/>
          <w:szCs w:val="24"/>
        </w:rPr>
        <w:t xml:space="preserve">undraising group </w:t>
      </w:r>
      <w:r w:rsidR="00E312E9">
        <w:rPr>
          <w:rFonts w:asciiTheme="majorHAnsi" w:hAnsiTheme="majorHAnsi" w:cstheme="majorHAnsi"/>
          <w:sz w:val="24"/>
          <w:szCs w:val="24"/>
        </w:rPr>
        <w:t xml:space="preserve">who have given up their own time to do a bungee jump. This money was spent on day trips to </w:t>
      </w:r>
      <w:r w:rsidR="00F32316" w:rsidRPr="00E312E9">
        <w:rPr>
          <w:rFonts w:asciiTheme="majorHAnsi" w:hAnsiTheme="majorHAnsi" w:cstheme="majorHAnsi"/>
          <w:sz w:val="24"/>
          <w:szCs w:val="24"/>
        </w:rPr>
        <w:t>Dunfermline</w:t>
      </w:r>
      <w:r w:rsidR="00E312E9">
        <w:rPr>
          <w:rFonts w:asciiTheme="majorHAnsi" w:hAnsiTheme="majorHAnsi" w:cstheme="majorHAnsi"/>
          <w:sz w:val="24"/>
          <w:szCs w:val="24"/>
        </w:rPr>
        <w:t xml:space="preserve"> and the </w:t>
      </w:r>
      <w:r w:rsidR="00F32316" w:rsidRPr="00E312E9">
        <w:rPr>
          <w:rFonts w:asciiTheme="majorHAnsi" w:hAnsiTheme="majorHAnsi" w:cstheme="majorHAnsi"/>
          <w:sz w:val="24"/>
          <w:szCs w:val="24"/>
        </w:rPr>
        <w:t>Falkirk W</w:t>
      </w:r>
      <w:r w:rsidR="00C276CE" w:rsidRPr="00E312E9">
        <w:rPr>
          <w:rFonts w:asciiTheme="majorHAnsi" w:hAnsiTheme="majorHAnsi" w:cstheme="majorHAnsi"/>
          <w:sz w:val="24"/>
          <w:szCs w:val="24"/>
        </w:rPr>
        <w:t>h</w:t>
      </w:r>
      <w:r w:rsidR="00F32316" w:rsidRPr="00E312E9">
        <w:rPr>
          <w:rFonts w:asciiTheme="majorHAnsi" w:hAnsiTheme="majorHAnsi" w:cstheme="majorHAnsi"/>
          <w:sz w:val="24"/>
          <w:szCs w:val="24"/>
        </w:rPr>
        <w:t>eel.</w:t>
      </w:r>
      <w:r w:rsidR="00E312E9">
        <w:rPr>
          <w:rFonts w:asciiTheme="majorHAnsi" w:hAnsiTheme="majorHAnsi" w:cstheme="majorHAnsi"/>
          <w:sz w:val="24"/>
          <w:szCs w:val="24"/>
        </w:rPr>
        <w:t xml:space="preserve"> In </w:t>
      </w:r>
      <w:r w:rsidR="00F32316" w:rsidRPr="00E312E9">
        <w:rPr>
          <w:rFonts w:asciiTheme="majorHAnsi" w:hAnsiTheme="majorHAnsi" w:cstheme="majorHAnsi"/>
          <w:sz w:val="24"/>
          <w:szCs w:val="24"/>
        </w:rPr>
        <w:t xml:space="preserve">July </w:t>
      </w:r>
      <w:r w:rsidR="00357984">
        <w:rPr>
          <w:rFonts w:asciiTheme="majorHAnsi" w:hAnsiTheme="majorHAnsi" w:cstheme="majorHAnsi"/>
          <w:sz w:val="24"/>
          <w:szCs w:val="24"/>
        </w:rPr>
        <w:t xml:space="preserve">a trip is planned from </w:t>
      </w:r>
      <w:r w:rsidR="00F32316" w:rsidRPr="00E312E9">
        <w:rPr>
          <w:rFonts w:asciiTheme="majorHAnsi" w:hAnsiTheme="majorHAnsi" w:cstheme="majorHAnsi"/>
          <w:sz w:val="24"/>
          <w:szCs w:val="24"/>
        </w:rPr>
        <w:t xml:space="preserve">Blackridge and Armadale to Burntisland. </w:t>
      </w:r>
      <w:r w:rsidR="00357984">
        <w:rPr>
          <w:rFonts w:asciiTheme="majorHAnsi" w:hAnsiTheme="majorHAnsi" w:cstheme="majorHAnsi"/>
          <w:sz w:val="24"/>
          <w:szCs w:val="24"/>
        </w:rPr>
        <w:t xml:space="preserve">One </w:t>
      </w:r>
      <w:r w:rsidR="00F32316" w:rsidRPr="00E312E9">
        <w:rPr>
          <w:rFonts w:asciiTheme="majorHAnsi" w:hAnsiTheme="majorHAnsi" w:cstheme="majorHAnsi"/>
          <w:sz w:val="24"/>
          <w:szCs w:val="24"/>
        </w:rPr>
        <w:t xml:space="preserve">driver </w:t>
      </w:r>
      <w:r w:rsidR="00BC3A27" w:rsidRPr="00E312E9">
        <w:rPr>
          <w:rFonts w:asciiTheme="majorHAnsi" w:hAnsiTheme="majorHAnsi" w:cstheme="majorHAnsi"/>
          <w:sz w:val="24"/>
          <w:szCs w:val="24"/>
        </w:rPr>
        <w:t xml:space="preserve">partnered up with OCS facilities management </w:t>
      </w:r>
      <w:r w:rsidR="002E03F9">
        <w:rPr>
          <w:rFonts w:asciiTheme="majorHAnsi" w:hAnsiTheme="majorHAnsi" w:cstheme="majorHAnsi"/>
          <w:sz w:val="24"/>
          <w:szCs w:val="24"/>
        </w:rPr>
        <w:t xml:space="preserve">and </w:t>
      </w:r>
      <w:r w:rsidR="00A36859" w:rsidRPr="00E312E9">
        <w:rPr>
          <w:rFonts w:asciiTheme="majorHAnsi" w:hAnsiTheme="majorHAnsi" w:cstheme="majorHAnsi"/>
          <w:sz w:val="24"/>
          <w:szCs w:val="24"/>
        </w:rPr>
        <w:t>gave up lots of time</w:t>
      </w:r>
      <w:r w:rsidR="00F92114">
        <w:rPr>
          <w:rFonts w:asciiTheme="majorHAnsi" w:hAnsiTheme="majorHAnsi" w:cstheme="majorHAnsi"/>
          <w:sz w:val="24"/>
          <w:szCs w:val="24"/>
        </w:rPr>
        <w:t xml:space="preserve"> to train for and run </w:t>
      </w:r>
      <w:r w:rsidR="00A36859" w:rsidRPr="00E312E9">
        <w:rPr>
          <w:rFonts w:asciiTheme="majorHAnsi" w:hAnsiTheme="majorHAnsi" w:cstheme="majorHAnsi"/>
          <w:sz w:val="24"/>
          <w:szCs w:val="24"/>
        </w:rPr>
        <w:t xml:space="preserve">10k marathon on Saturday, 6 of the staff volunteered </w:t>
      </w:r>
      <w:r w:rsidR="00F92114">
        <w:rPr>
          <w:rFonts w:asciiTheme="majorHAnsi" w:hAnsiTheme="majorHAnsi" w:cstheme="majorHAnsi"/>
          <w:sz w:val="24"/>
          <w:szCs w:val="24"/>
        </w:rPr>
        <w:t xml:space="preserve">for </w:t>
      </w:r>
      <w:r w:rsidR="00A36859" w:rsidRPr="00E312E9">
        <w:rPr>
          <w:rFonts w:asciiTheme="majorHAnsi" w:hAnsiTheme="majorHAnsi" w:cstheme="majorHAnsi"/>
          <w:sz w:val="24"/>
          <w:szCs w:val="24"/>
        </w:rPr>
        <w:t>Sunday. Th</w:t>
      </w:r>
      <w:r w:rsidR="00C276CE" w:rsidRPr="00E312E9">
        <w:rPr>
          <w:rFonts w:asciiTheme="majorHAnsi" w:hAnsiTheme="majorHAnsi" w:cstheme="majorHAnsi"/>
          <w:sz w:val="24"/>
          <w:szCs w:val="24"/>
        </w:rPr>
        <w:t>i</w:t>
      </w:r>
      <w:r w:rsidR="00A36859" w:rsidRPr="00E312E9">
        <w:rPr>
          <w:rFonts w:asciiTheme="majorHAnsi" w:hAnsiTheme="majorHAnsi" w:cstheme="majorHAnsi"/>
          <w:sz w:val="24"/>
          <w:szCs w:val="24"/>
        </w:rPr>
        <w:t xml:space="preserve">s money will put back into service delivery. </w:t>
      </w:r>
    </w:p>
    <w:p w14:paraId="60AF29BF" w14:textId="20F71BA6" w:rsidR="007000E9" w:rsidRPr="00D1003E" w:rsidRDefault="00C276CE"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Linlithg</w:t>
      </w:r>
      <w:r w:rsidR="00A02E37" w:rsidRPr="00D1003E">
        <w:rPr>
          <w:rFonts w:asciiTheme="majorHAnsi" w:hAnsiTheme="majorHAnsi" w:cstheme="majorHAnsi"/>
          <w:sz w:val="24"/>
          <w:szCs w:val="24"/>
          <w:u w:val="single"/>
        </w:rPr>
        <w:t>o</w:t>
      </w:r>
      <w:r w:rsidRPr="00D1003E">
        <w:rPr>
          <w:rFonts w:asciiTheme="majorHAnsi" w:hAnsiTheme="majorHAnsi" w:cstheme="majorHAnsi"/>
          <w:sz w:val="24"/>
          <w:szCs w:val="24"/>
          <w:u w:val="single"/>
        </w:rPr>
        <w:t>w</w:t>
      </w:r>
      <w:r w:rsidRPr="00D1003E">
        <w:rPr>
          <w:rFonts w:asciiTheme="majorHAnsi" w:hAnsiTheme="majorHAnsi" w:cstheme="majorHAnsi"/>
          <w:sz w:val="24"/>
          <w:szCs w:val="24"/>
        </w:rPr>
        <w:t xml:space="preserve">: </w:t>
      </w:r>
      <w:r w:rsidR="006A4E35">
        <w:rPr>
          <w:rFonts w:asciiTheme="majorHAnsi" w:hAnsiTheme="majorHAnsi" w:cstheme="majorHAnsi"/>
          <w:sz w:val="24"/>
          <w:szCs w:val="24"/>
        </w:rPr>
        <w:t>Continuing to r</w:t>
      </w:r>
      <w:r w:rsidRPr="00D1003E">
        <w:rPr>
          <w:rFonts w:asciiTheme="majorHAnsi" w:hAnsiTheme="majorHAnsi" w:cstheme="majorHAnsi"/>
          <w:sz w:val="24"/>
          <w:szCs w:val="24"/>
        </w:rPr>
        <w:t>ecruit volunteers. Main projects have volunteers</w:t>
      </w:r>
      <w:r w:rsidR="000839A1">
        <w:rPr>
          <w:rFonts w:asciiTheme="majorHAnsi" w:hAnsiTheme="majorHAnsi" w:cstheme="majorHAnsi"/>
          <w:sz w:val="24"/>
          <w:szCs w:val="24"/>
        </w:rPr>
        <w:t xml:space="preserve"> however t</w:t>
      </w:r>
      <w:r w:rsidRPr="00D1003E">
        <w:rPr>
          <w:rFonts w:asciiTheme="majorHAnsi" w:hAnsiTheme="majorHAnsi" w:cstheme="majorHAnsi"/>
          <w:sz w:val="24"/>
          <w:szCs w:val="24"/>
        </w:rPr>
        <w:t xml:space="preserve">ravelling and </w:t>
      </w:r>
      <w:r w:rsidR="007000E9" w:rsidRPr="00D1003E">
        <w:rPr>
          <w:rFonts w:asciiTheme="majorHAnsi" w:hAnsiTheme="majorHAnsi" w:cstheme="majorHAnsi"/>
          <w:sz w:val="24"/>
          <w:szCs w:val="24"/>
        </w:rPr>
        <w:t>isolation</w:t>
      </w:r>
      <w:r w:rsidRPr="00D1003E">
        <w:rPr>
          <w:rFonts w:asciiTheme="majorHAnsi" w:hAnsiTheme="majorHAnsi" w:cstheme="majorHAnsi"/>
          <w:sz w:val="24"/>
          <w:szCs w:val="24"/>
        </w:rPr>
        <w:t xml:space="preserve"> </w:t>
      </w:r>
      <w:r w:rsidR="000839A1">
        <w:rPr>
          <w:rFonts w:asciiTheme="majorHAnsi" w:hAnsiTheme="majorHAnsi" w:cstheme="majorHAnsi"/>
          <w:sz w:val="24"/>
          <w:szCs w:val="24"/>
        </w:rPr>
        <w:t xml:space="preserve">is </w:t>
      </w:r>
      <w:r w:rsidRPr="00D1003E">
        <w:rPr>
          <w:rFonts w:asciiTheme="majorHAnsi" w:hAnsiTheme="majorHAnsi" w:cstheme="majorHAnsi"/>
          <w:sz w:val="24"/>
          <w:szCs w:val="24"/>
        </w:rPr>
        <w:t xml:space="preserve">preventing </w:t>
      </w:r>
      <w:r w:rsidR="000839A1">
        <w:rPr>
          <w:rFonts w:asciiTheme="majorHAnsi" w:hAnsiTheme="majorHAnsi" w:cstheme="majorHAnsi"/>
          <w:sz w:val="24"/>
          <w:szCs w:val="24"/>
        </w:rPr>
        <w:t xml:space="preserve">some </w:t>
      </w:r>
      <w:r w:rsidRPr="00D1003E">
        <w:rPr>
          <w:rFonts w:asciiTheme="majorHAnsi" w:hAnsiTheme="majorHAnsi" w:cstheme="majorHAnsi"/>
          <w:sz w:val="24"/>
          <w:szCs w:val="24"/>
        </w:rPr>
        <w:t xml:space="preserve">people </w:t>
      </w:r>
      <w:r w:rsidR="000839A1">
        <w:rPr>
          <w:rFonts w:asciiTheme="majorHAnsi" w:hAnsiTheme="majorHAnsi" w:cstheme="majorHAnsi"/>
          <w:sz w:val="24"/>
          <w:szCs w:val="24"/>
        </w:rPr>
        <w:t xml:space="preserve">from </w:t>
      </w:r>
      <w:r w:rsidRPr="00D1003E">
        <w:rPr>
          <w:rFonts w:asciiTheme="majorHAnsi" w:hAnsiTheme="majorHAnsi" w:cstheme="majorHAnsi"/>
          <w:sz w:val="24"/>
          <w:szCs w:val="24"/>
        </w:rPr>
        <w:t>coming into town</w:t>
      </w:r>
      <w:r w:rsidR="003C30B9">
        <w:rPr>
          <w:rFonts w:asciiTheme="majorHAnsi" w:hAnsiTheme="majorHAnsi" w:cstheme="majorHAnsi"/>
          <w:sz w:val="24"/>
          <w:szCs w:val="24"/>
        </w:rPr>
        <w:t xml:space="preserve"> e.g. </w:t>
      </w:r>
      <w:r w:rsidRPr="00D1003E">
        <w:rPr>
          <w:rFonts w:asciiTheme="majorHAnsi" w:hAnsiTheme="majorHAnsi" w:cstheme="majorHAnsi"/>
          <w:sz w:val="24"/>
          <w:szCs w:val="24"/>
        </w:rPr>
        <w:t xml:space="preserve">Bridgend </w:t>
      </w:r>
      <w:r w:rsidR="003C30B9">
        <w:rPr>
          <w:rFonts w:asciiTheme="majorHAnsi" w:hAnsiTheme="majorHAnsi" w:cstheme="majorHAnsi"/>
          <w:sz w:val="24"/>
          <w:szCs w:val="24"/>
        </w:rPr>
        <w:t xml:space="preserve">and </w:t>
      </w:r>
      <w:r w:rsidR="00403041" w:rsidRPr="00D1003E">
        <w:rPr>
          <w:rFonts w:asciiTheme="majorHAnsi" w:hAnsiTheme="majorHAnsi" w:cstheme="majorHAnsi"/>
          <w:sz w:val="24"/>
          <w:szCs w:val="24"/>
        </w:rPr>
        <w:t>W</w:t>
      </w:r>
      <w:r w:rsidRPr="00D1003E">
        <w:rPr>
          <w:rFonts w:asciiTheme="majorHAnsi" w:hAnsiTheme="majorHAnsi" w:cstheme="majorHAnsi"/>
          <w:sz w:val="24"/>
          <w:szCs w:val="24"/>
        </w:rPr>
        <w:t>hitecross</w:t>
      </w:r>
      <w:r w:rsidR="003C30B9">
        <w:rPr>
          <w:rFonts w:asciiTheme="majorHAnsi" w:hAnsiTheme="majorHAnsi" w:cstheme="majorHAnsi"/>
          <w:sz w:val="24"/>
          <w:szCs w:val="24"/>
        </w:rPr>
        <w:t xml:space="preserve"> so now </w:t>
      </w:r>
      <w:r w:rsidRPr="00D1003E">
        <w:rPr>
          <w:rFonts w:asciiTheme="majorHAnsi" w:hAnsiTheme="majorHAnsi" w:cstheme="majorHAnsi"/>
          <w:sz w:val="24"/>
          <w:szCs w:val="24"/>
        </w:rPr>
        <w:t xml:space="preserve">trying to set up </w:t>
      </w:r>
      <w:r w:rsidR="007000E9" w:rsidRPr="00D1003E">
        <w:rPr>
          <w:rFonts w:asciiTheme="majorHAnsi" w:hAnsiTheme="majorHAnsi" w:cstheme="majorHAnsi"/>
          <w:sz w:val="24"/>
          <w:szCs w:val="24"/>
        </w:rPr>
        <w:t>satellite</w:t>
      </w:r>
      <w:r w:rsidRPr="00D1003E">
        <w:rPr>
          <w:rFonts w:asciiTheme="majorHAnsi" w:hAnsiTheme="majorHAnsi" w:cstheme="majorHAnsi"/>
          <w:sz w:val="24"/>
          <w:szCs w:val="24"/>
        </w:rPr>
        <w:t xml:space="preserve"> projects</w:t>
      </w:r>
      <w:r w:rsidR="003C30B9">
        <w:rPr>
          <w:rFonts w:asciiTheme="majorHAnsi" w:hAnsiTheme="majorHAnsi" w:cstheme="majorHAnsi"/>
          <w:sz w:val="24"/>
          <w:szCs w:val="24"/>
        </w:rPr>
        <w:t xml:space="preserve"> including </w:t>
      </w:r>
      <w:r w:rsidR="00A02E37" w:rsidRPr="00D1003E">
        <w:rPr>
          <w:rFonts w:asciiTheme="majorHAnsi" w:hAnsiTheme="majorHAnsi" w:cstheme="majorHAnsi"/>
          <w:sz w:val="24"/>
          <w:szCs w:val="24"/>
        </w:rPr>
        <w:t>recruit</w:t>
      </w:r>
      <w:r w:rsidR="003C30B9">
        <w:rPr>
          <w:rFonts w:asciiTheme="majorHAnsi" w:hAnsiTheme="majorHAnsi" w:cstheme="majorHAnsi"/>
          <w:sz w:val="24"/>
          <w:szCs w:val="24"/>
        </w:rPr>
        <w:t>ing</w:t>
      </w:r>
      <w:r w:rsidR="00A02E37" w:rsidRPr="00D1003E">
        <w:rPr>
          <w:rFonts w:asciiTheme="majorHAnsi" w:hAnsiTheme="majorHAnsi" w:cstheme="majorHAnsi"/>
          <w:sz w:val="24"/>
          <w:szCs w:val="24"/>
        </w:rPr>
        <w:t xml:space="preserve"> people to </w:t>
      </w:r>
      <w:r w:rsidR="003C30B9">
        <w:rPr>
          <w:rFonts w:asciiTheme="majorHAnsi" w:hAnsiTheme="majorHAnsi" w:cstheme="majorHAnsi"/>
          <w:sz w:val="24"/>
          <w:szCs w:val="24"/>
        </w:rPr>
        <w:t xml:space="preserve">then </w:t>
      </w:r>
      <w:r w:rsidR="00A02E37" w:rsidRPr="00D1003E">
        <w:rPr>
          <w:rFonts w:asciiTheme="majorHAnsi" w:hAnsiTheme="majorHAnsi" w:cstheme="majorHAnsi"/>
          <w:sz w:val="24"/>
          <w:szCs w:val="24"/>
        </w:rPr>
        <w:t xml:space="preserve">be lead volunteers for sustainability. What do people want? </w:t>
      </w:r>
      <w:r w:rsidR="003C30B9">
        <w:rPr>
          <w:rFonts w:asciiTheme="majorHAnsi" w:hAnsiTheme="majorHAnsi" w:cstheme="majorHAnsi"/>
          <w:sz w:val="24"/>
          <w:szCs w:val="24"/>
        </w:rPr>
        <w:t>Felt better to s</w:t>
      </w:r>
      <w:r w:rsidR="00A02E37" w:rsidRPr="00D1003E">
        <w:rPr>
          <w:rFonts w:asciiTheme="majorHAnsi" w:hAnsiTheme="majorHAnsi" w:cstheme="majorHAnsi"/>
          <w:sz w:val="24"/>
          <w:szCs w:val="24"/>
        </w:rPr>
        <w:t xml:space="preserve">upport people </w:t>
      </w:r>
      <w:r w:rsidR="003C30B9">
        <w:rPr>
          <w:rFonts w:asciiTheme="majorHAnsi" w:hAnsiTheme="majorHAnsi" w:cstheme="majorHAnsi"/>
          <w:sz w:val="24"/>
          <w:szCs w:val="24"/>
        </w:rPr>
        <w:t xml:space="preserve">who will </w:t>
      </w:r>
      <w:r w:rsidR="00A02E37" w:rsidRPr="00D1003E">
        <w:rPr>
          <w:rFonts w:asciiTheme="majorHAnsi" w:hAnsiTheme="majorHAnsi" w:cstheme="majorHAnsi"/>
          <w:sz w:val="24"/>
          <w:szCs w:val="24"/>
        </w:rPr>
        <w:t>then take the lead. Hop</w:t>
      </w:r>
      <w:r w:rsidR="00683978">
        <w:rPr>
          <w:rFonts w:asciiTheme="majorHAnsi" w:hAnsiTheme="majorHAnsi" w:cstheme="majorHAnsi"/>
          <w:sz w:val="24"/>
          <w:szCs w:val="24"/>
        </w:rPr>
        <w:t xml:space="preserve">ing this will </w:t>
      </w:r>
      <w:r w:rsidR="00A02E37" w:rsidRPr="00D1003E">
        <w:rPr>
          <w:rFonts w:asciiTheme="majorHAnsi" w:hAnsiTheme="majorHAnsi" w:cstheme="majorHAnsi"/>
          <w:sz w:val="24"/>
          <w:szCs w:val="24"/>
        </w:rPr>
        <w:t xml:space="preserve">increase insight </w:t>
      </w:r>
      <w:r w:rsidR="007000E9" w:rsidRPr="00D1003E">
        <w:rPr>
          <w:rFonts w:asciiTheme="majorHAnsi" w:hAnsiTheme="majorHAnsi" w:cstheme="majorHAnsi"/>
          <w:sz w:val="24"/>
          <w:szCs w:val="24"/>
        </w:rPr>
        <w:t xml:space="preserve">into what </w:t>
      </w:r>
      <w:r w:rsidR="00683978">
        <w:rPr>
          <w:rFonts w:asciiTheme="majorHAnsi" w:hAnsiTheme="majorHAnsi" w:cstheme="majorHAnsi"/>
          <w:sz w:val="24"/>
          <w:szCs w:val="24"/>
        </w:rPr>
        <w:t xml:space="preserve">the </w:t>
      </w:r>
      <w:r w:rsidR="007000E9" w:rsidRPr="00D1003E">
        <w:rPr>
          <w:rFonts w:asciiTheme="majorHAnsi" w:hAnsiTheme="majorHAnsi" w:cstheme="majorHAnsi"/>
          <w:sz w:val="24"/>
          <w:szCs w:val="24"/>
        </w:rPr>
        <w:t>community needs and wants.</w:t>
      </w:r>
    </w:p>
    <w:p w14:paraId="2EACDEC3" w14:textId="42EC846C" w:rsidR="00C276CE" w:rsidRPr="00D1003E" w:rsidRDefault="007000E9"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sz w:val="24"/>
          <w:szCs w:val="24"/>
          <w:u w:val="single"/>
        </w:rPr>
        <w:t>School bank</w:t>
      </w:r>
      <w:r w:rsidRPr="00D1003E">
        <w:rPr>
          <w:rFonts w:asciiTheme="majorHAnsi" w:hAnsiTheme="majorHAnsi" w:cstheme="majorHAnsi"/>
          <w:sz w:val="24"/>
          <w:szCs w:val="24"/>
        </w:rPr>
        <w:t>: The School Bank West Lothian have just launched our summer back to school campaign where we ask the public to sponsor a child by providing a uniform pack for them returning to school after the summer holidays. We already have 139 sponsors which is great but last year we helped around 900 children with uniform packs for going back to school after the summer so still a ways to go. Would appreciate any social media shares for the campaign if anyone is able</w:t>
      </w:r>
      <w:r w:rsidR="00403041" w:rsidRPr="00D1003E">
        <w:rPr>
          <w:rFonts w:asciiTheme="majorHAnsi" w:hAnsiTheme="majorHAnsi" w:cstheme="majorHAnsi"/>
          <w:sz w:val="24"/>
          <w:szCs w:val="24"/>
        </w:rPr>
        <w:t>.</w:t>
      </w:r>
      <w:r w:rsidR="00A02E37" w:rsidRPr="00D1003E">
        <w:rPr>
          <w:rFonts w:asciiTheme="majorHAnsi" w:hAnsiTheme="majorHAnsi" w:cstheme="majorHAnsi"/>
          <w:sz w:val="24"/>
          <w:szCs w:val="24"/>
        </w:rPr>
        <w:t xml:space="preserve"> </w:t>
      </w:r>
    </w:p>
    <w:p w14:paraId="401863CF" w14:textId="0EF8BE85" w:rsidR="00403041" w:rsidRPr="00D1003E" w:rsidRDefault="00832F63" w:rsidP="00307939">
      <w:pPr>
        <w:pStyle w:val="ListParagraph"/>
        <w:spacing w:after="80" w:line="240" w:lineRule="auto"/>
        <w:ind w:left="1080"/>
        <w:jc w:val="both"/>
        <w:rPr>
          <w:rFonts w:asciiTheme="majorHAnsi" w:hAnsiTheme="majorHAnsi" w:cstheme="majorHAnsi"/>
          <w:sz w:val="24"/>
          <w:szCs w:val="24"/>
        </w:rPr>
      </w:pPr>
      <w:r w:rsidRPr="00D1003E">
        <w:rPr>
          <w:rFonts w:asciiTheme="majorHAnsi" w:hAnsiTheme="majorHAnsi" w:cstheme="majorHAnsi"/>
          <w:b/>
          <w:bCs/>
          <w:sz w:val="24"/>
          <w:szCs w:val="24"/>
        </w:rPr>
        <w:t>CAB:</w:t>
      </w:r>
      <w:r w:rsidRPr="00D1003E">
        <w:rPr>
          <w:rFonts w:asciiTheme="majorHAnsi" w:hAnsiTheme="majorHAnsi" w:cstheme="majorHAnsi"/>
          <w:sz w:val="24"/>
          <w:szCs w:val="24"/>
        </w:rPr>
        <w:t xml:space="preserve"> </w:t>
      </w:r>
      <w:r w:rsidR="00250D7D" w:rsidRPr="00D1003E">
        <w:rPr>
          <w:rFonts w:asciiTheme="majorHAnsi" w:hAnsiTheme="majorHAnsi" w:cstheme="majorHAnsi"/>
          <w:sz w:val="24"/>
          <w:szCs w:val="24"/>
        </w:rPr>
        <w:t>Meeting next week</w:t>
      </w:r>
      <w:r w:rsidR="00683978">
        <w:rPr>
          <w:rFonts w:asciiTheme="majorHAnsi" w:hAnsiTheme="majorHAnsi" w:cstheme="majorHAnsi"/>
          <w:sz w:val="24"/>
          <w:szCs w:val="24"/>
        </w:rPr>
        <w:t xml:space="preserve"> to </w:t>
      </w:r>
      <w:r w:rsidR="00250D7D" w:rsidRPr="00D1003E">
        <w:rPr>
          <w:rFonts w:asciiTheme="majorHAnsi" w:hAnsiTheme="majorHAnsi" w:cstheme="majorHAnsi"/>
          <w:sz w:val="24"/>
          <w:szCs w:val="24"/>
        </w:rPr>
        <w:t xml:space="preserve">see what we </w:t>
      </w:r>
      <w:r w:rsidR="00683978">
        <w:rPr>
          <w:rFonts w:asciiTheme="majorHAnsi" w:hAnsiTheme="majorHAnsi" w:cstheme="majorHAnsi"/>
          <w:sz w:val="24"/>
          <w:szCs w:val="24"/>
        </w:rPr>
        <w:t>volunteer opportunities there are, s</w:t>
      </w:r>
      <w:r w:rsidR="00250D7D" w:rsidRPr="00D1003E">
        <w:rPr>
          <w:rFonts w:asciiTheme="majorHAnsi" w:hAnsiTheme="majorHAnsi" w:cstheme="majorHAnsi"/>
          <w:sz w:val="24"/>
          <w:szCs w:val="24"/>
        </w:rPr>
        <w:t xml:space="preserve">till training existing volunteers. </w:t>
      </w:r>
    </w:p>
    <w:p w14:paraId="6E8C2127" w14:textId="77777777" w:rsidR="008F2257" w:rsidRPr="00D1003E" w:rsidRDefault="008F2257" w:rsidP="008F2257">
      <w:pPr>
        <w:pStyle w:val="ListParagraph"/>
        <w:spacing w:after="80" w:line="240" w:lineRule="auto"/>
        <w:ind w:left="1080"/>
        <w:rPr>
          <w:rFonts w:asciiTheme="majorHAnsi" w:hAnsiTheme="majorHAnsi" w:cstheme="majorHAnsi"/>
          <w:sz w:val="24"/>
          <w:szCs w:val="24"/>
        </w:rPr>
      </w:pPr>
    </w:p>
    <w:p w14:paraId="58B9AC9E" w14:textId="1088D37A" w:rsidR="000D4DF0" w:rsidRPr="00D1003E" w:rsidRDefault="000D4DF0" w:rsidP="00BB4025">
      <w:pPr>
        <w:pStyle w:val="ListParagraph"/>
        <w:numPr>
          <w:ilvl w:val="0"/>
          <w:numId w:val="43"/>
        </w:numPr>
        <w:spacing w:after="80" w:line="240" w:lineRule="auto"/>
        <w:rPr>
          <w:rFonts w:asciiTheme="majorHAnsi" w:hAnsiTheme="majorHAnsi" w:cstheme="majorHAnsi"/>
          <w:sz w:val="24"/>
          <w:szCs w:val="24"/>
        </w:rPr>
      </w:pPr>
      <w:r w:rsidRPr="00D1003E">
        <w:rPr>
          <w:rFonts w:asciiTheme="majorHAnsi" w:hAnsiTheme="majorHAnsi" w:cstheme="majorHAnsi"/>
          <w:b/>
          <w:bCs/>
          <w:sz w:val="24"/>
          <w:szCs w:val="24"/>
        </w:rPr>
        <w:t>Any other business</w:t>
      </w:r>
      <w:r w:rsidR="00390FE6" w:rsidRPr="00D1003E">
        <w:rPr>
          <w:rFonts w:asciiTheme="majorHAnsi" w:hAnsiTheme="majorHAnsi" w:cstheme="majorHAnsi"/>
          <w:sz w:val="24"/>
          <w:szCs w:val="24"/>
        </w:rPr>
        <w:t>: none</w:t>
      </w:r>
    </w:p>
    <w:p w14:paraId="63770325" w14:textId="77777777" w:rsidR="008F2257" w:rsidRPr="00D1003E" w:rsidRDefault="008F2257" w:rsidP="008F2257">
      <w:pPr>
        <w:pStyle w:val="ListParagraph"/>
        <w:spacing w:after="80" w:line="240" w:lineRule="auto"/>
        <w:rPr>
          <w:rFonts w:asciiTheme="majorHAnsi" w:hAnsiTheme="majorHAnsi" w:cstheme="majorHAnsi"/>
          <w:sz w:val="24"/>
          <w:szCs w:val="24"/>
        </w:rPr>
      </w:pPr>
    </w:p>
    <w:p w14:paraId="6620027C" w14:textId="64E145A3" w:rsidR="000D4DF0" w:rsidRPr="00D1003E" w:rsidRDefault="00F75220" w:rsidP="006D575E">
      <w:pPr>
        <w:pStyle w:val="ListParagraph"/>
        <w:numPr>
          <w:ilvl w:val="0"/>
          <w:numId w:val="43"/>
        </w:numPr>
        <w:spacing w:after="80" w:line="240" w:lineRule="auto"/>
        <w:rPr>
          <w:rFonts w:asciiTheme="majorHAnsi" w:hAnsiTheme="majorHAnsi" w:cstheme="majorHAnsi"/>
          <w:sz w:val="24"/>
          <w:szCs w:val="24"/>
        </w:rPr>
      </w:pPr>
      <w:r w:rsidRPr="00D1003E">
        <w:rPr>
          <w:rFonts w:asciiTheme="majorHAnsi" w:hAnsiTheme="majorHAnsi" w:cstheme="majorHAnsi"/>
          <w:b/>
          <w:bCs/>
          <w:sz w:val="24"/>
          <w:szCs w:val="24"/>
        </w:rPr>
        <w:t>Next m</w:t>
      </w:r>
      <w:r w:rsidR="00AA7A09" w:rsidRPr="00D1003E">
        <w:rPr>
          <w:rFonts w:asciiTheme="majorHAnsi" w:hAnsiTheme="majorHAnsi" w:cstheme="majorHAnsi"/>
          <w:b/>
          <w:bCs/>
          <w:sz w:val="24"/>
          <w:szCs w:val="24"/>
        </w:rPr>
        <w:t xml:space="preserve">eeting </w:t>
      </w:r>
      <w:r w:rsidR="000D4DF0" w:rsidRPr="00D1003E">
        <w:rPr>
          <w:rFonts w:asciiTheme="majorHAnsi" w:hAnsiTheme="majorHAnsi" w:cstheme="majorHAnsi"/>
          <w:b/>
          <w:bCs/>
          <w:sz w:val="24"/>
          <w:szCs w:val="24"/>
        </w:rPr>
        <w:t>date</w:t>
      </w:r>
      <w:r w:rsidR="00390FE6" w:rsidRPr="00D1003E">
        <w:rPr>
          <w:rFonts w:asciiTheme="majorHAnsi" w:hAnsiTheme="majorHAnsi" w:cstheme="majorHAnsi"/>
          <w:b/>
          <w:bCs/>
          <w:sz w:val="24"/>
          <w:szCs w:val="24"/>
        </w:rPr>
        <w:t>:</w:t>
      </w:r>
      <w:r w:rsidRPr="00D1003E">
        <w:rPr>
          <w:rFonts w:asciiTheme="majorHAnsi" w:hAnsiTheme="majorHAnsi" w:cstheme="majorHAnsi"/>
          <w:sz w:val="24"/>
          <w:szCs w:val="24"/>
        </w:rPr>
        <w:t xml:space="preserve"> last Tuesday of the month </w:t>
      </w:r>
      <w:r w:rsidR="00836D87" w:rsidRPr="00D1003E">
        <w:rPr>
          <w:rFonts w:asciiTheme="majorHAnsi" w:hAnsiTheme="majorHAnsi" w:cstheme="majorHAnsi"/>
          <w:sz w:val="24"/>
          <w:szCs w:val="24"/>
        </w:rPr>
        <w:t>2pm online</w:t>
      </w:r>
    </w:p>
    <w:p w14:paraId="45F40955" w14:textId="77777777" w:rsidR="001E0D53" w:rsidRPr="00D1003E" w:rsidRDefault="001E0D53" w:rsidP="001E0D53">
      <w:pPr>
        <w:spacing w:after="80"/>
        <w:rPr>
          <w:rFonts w:asciiTheme="majorHAnsi" w:hAnsiTheme="majorHAnsi" w:cstheme="majorHAnsi"/>
        </w:rPr>
      </w:pPr>
    </w:p>
    <w:tbl>
      <w:tblPr>
        <w:tblStyle w:val="TableGrid"/>
        <w:tblW w:w="0" w:type="auto"/>
        <w:tblLook w:val="04A0" w:firstRow="1" w:lastRow="0" w:firstColumn="1" w:lastColumn="0" w:noHBand="0" w:noVBand="1"/>
      </w:tblPr>
      <w:tblGrid>
        <w:gridCol w:w="3209"/>
        <w:gridCol w:w="3209"/>
        <w:gridCol w:w="3210"/>
      </w:tblGrid>
      <w:tr w:rsidR="001E0D53" w:rsidRPr="00683978" w14:paraId="5E7ED5FF" w14:textId="77777777" w:rsidTr="00150ACF">
        <w:tc>
          <w:tcPr>
            <w:tcW w:w="3209" w:type="dxa"/>
          </w:tcPr>
          <w:p w14:paraId="30CD9D49" w14:textId="77777777" w:rsidR="001E0D53" w:rsidRPr="00683978" w:rsidRDefault="001E0D53" w:rsidP="00150ACF">
            <w:pPr>
              <w:spacing w:after="80"/>
              <w:rPr>
                <w:rFonts w:asciiTheme="majorHAnsi" w:hAnsiTheme="majorHAnsi" w:cstheme="majorHAnsi"/>
                <w:sz w:val="20"/>
                <w:szCs w:val="20"/>
              </w:rPr>
            </w:pPr>
          </w:p>
        </w:tc>
        <w:tc>
          <w:tcPr>
            <w:tcW w:w="3209" w:type="dxa"/>
          </w:tcPr>
          <w:p w14:paraId="5B17D36F" w14:textId="77777777" w:rsidR="001E0D53" w:rsidRPr="00683978" w:rsidRDefault="001E0D53" w:rsidP="00150ACF">
            <w:pPr>
              <w:spacing w:after="80"/>
              <w:rPr>
                <w:rFonts w:asciiTheme="majorHAnsi" w:hAnsiTheme="majorHAnsi" w:cstheme="majorHAnsi"/>
                <w:b/>
                <w:bCs/>
                <w:sz w:val="20"/>
                <w:szCs w:val="20"/>
              </w:rPr>
            </w:pPr>
            <w:r w:rsidRPr="00683978">
              <w:rPr>
                <w:rFonts w:asciiTheme="majorHAnsi" w:hAnsiTheme="majorHAnsi" w:cstheme="majorHAnsi"/>
                <w:b/>
                <w:bCs/>
                <w:sz w:val="20"/>
                <w:szCs w:val="20"/>
              </w:rPr>
              <w:t>Guest Speaker</w:t>
            </w:r>
          </w:p>
        </w:tc>
        <w:tc>
          <w:tcPr>
            <w:tcW w:w="3210" w:type="dxa"/>
          </w:tcPr>
          <w:p w14:paraId="3C1721F7" w14:textId="77777777" w:rsidR="001E0D53" w:rsidRPr="00683978" w:rsidRDefault="001E0D53" w:rsidP="00150ACF">
            <w:pPr>
              <w:spacing w:after="80"/>
              <w:rPr>
                <w:rFonts w:asciiTheme="majorHAnsi" w:hAnsiTheme="majorHAnsi" w:cstheme="majorHAnsi"/>
                <w:b/>
                <w:bCs/>
                <w:sz w:val="20"/>
                <w:szCs w:val="20"/>
              </w:rPr>
            </w:pPr>
            <w:r w:rsidRPr="00683978">
              <w:rPr>
                <w:rFonts w:asciiTheme="majorHAnsi" w:hAnsiTheme="majorHAnsi" w:cstheme="majorHAnsi"/>
                <w:b/>
                <w:bCs/>
                <w:sz w:val="20"/>
                <w:szCs w:val="20"/>
              </w:rPr>
              <w:t>Themed discussion</w:t>
            </w:r>
          </w:p>
        </w:tc>
      </w:tr>
      <w:tr w:rsidR="001E0D53" w:rsidRPr="00683978" w14:paraId="06C22C63" w14:textId="77777777" w:rsidTr="00150ACF">
        <w:tc>
          <w:tcPr>
            <w:tcW w:w="3209" w:type="dxa"/>
          </w:tcPr>
          <w:p w14:paraId="42E48C9A" w14:textId="77777777" w:rsidR="001E0D53" w:rsidRPr="00683978" w:rsidRDefault="001E0D53" w:rsidP="00150ACF">
            <w:pPr>
              <w:spacing w:after="80"/>
              <w:rPr>
                <w:rFonts w:asciiTheme="majorHAnsi" w:hAnsiTheme="majorHAnsi" w:cstheme="majorHAnsi"/>
                <w:sz w:val="20"/>
                <w:szCs w:val="20"/>
              </w:rPr>
            </w:pPr>
            <w:r w:rsidRPr="00683978">
              <w:rPr>
                <w:b/>
                <w:bCs/>
                <w:sz w:val="20"/>
                <w:szCs w:val="20"/>
              </w:rPr>
              <w:t>January 28</w:t>
            </w:r>
            <w:r w:rsidRPr="00683978">
              <w:rPr>
                <w:b/>
                <w:bCs/>
                <w:sz w:val="20"/>
                <w:szCs w:val="20"/>
                <w:vertAlign w:val="superscript"/>
              </w:rPr>
              <w:t>th</w:t>
            </w:r>
          </w:p>
        </w:tc>
        <w:tc>
          <w:tcPr>
            <w:tcW w:w="3209" w:type="dxa"/>
          </w:tcPr>
          <w:p w14:paraId="54F2B82D" w14:textId="31ACE441" w:rsidR="001E0D53" w:rsidRPr="00683978" w:rsidRDefault="001E0D53" w:rsidP="00150ACF">
            <w:pPr>
              <w:spacing w:after="80"/>
              <w:rPr>
                <w:rFonts w:asciiTheme="majorHAnsi" w:hAnsiTheme="majorHAnsi" w:cstheme="majorHAnsi"/>
                <w:sz w:val="20"/>
                <w:szCs w:val="20"/>
              </w:rPr>
            </w:pPr>
            <w:r w:rsidRPr="00683978">
              <w:rPr>
                <w:rFonts w:asciiTheme="majorHAnsi" w:hAnsiTheme="majorHAnsi" w:cstheme="majorHAnsi"/>
                <w:sz w:val="20"/>
                <w:szCs w:val="20"/>
              </w:rPr>
              <w:t>Dogs trust</w:t>
            </w:r>
            <w:r w:rsidR="00C9606F" w:rsidRPr="00683978">
              <w:rPr>
                <w:rFonts w:asciiTheme="majorHAnsi" w:hAnsiTheme="majorHAnsi" w:cstheme="majorHAnsi"/>
                <w:sz w:val="20"/>
                <w:szCs w:val="20"/>
              </w:rPr>
              <w:t xml:space="preserve"> (Erin)</w:t>
            </w:r>
          </w:p>
        </w:tc>
        <w:tc>
          <w:tcPr>
            <w:tcW w:w="3210" w:type="dxa"/>
          </w:tcPr>
          <w:p w14:paraId="7E907414" w14:textId="77777777" w:rsidR="001E0D53" w:rsidRPr="00683978" w:rsidRDefault="001E0D53" w:rsidP="00150ACF">
            <w:pPr>
              <w:spacing w:after="80"/>
              <w:rPr>
                <w:rFonts w:asciiTheme="majorHAnsi" w:hAnsiTheme="majorHAnsi" w:cstheme="majorHAnsi"/>
                <w:sz w:val="20"/>
                <w:szCs w:val="20"/>
              </w:rPr>
            </w:pPr>
          </w:p>
        </w:tc>
      </w:tr>
      <w:tr w:rsidR="001E0D53" w:rsidRPr="00683978" w14:paraId="477548FC" w14:textId="77777777" w:rsidTr="00150ACF">
        <w:tc>
          <w:tcPr>
            <w:tcW w:w="3209" w:type="dxa"/>
          </w:tcPr>
          <w:p w14:paraId="622D9506" w14:textId="77777777" w:rsidR="001E0D53" w:rsidRPr="00683978" w:rsidRDefault="001E0D53" w:rsidP="00150ACF">
            <w:pPr>
              <w:spacing w:after="80"/>
              <w:rPr>
                <w:rFonts w:asciiTheme="majorHAnsi" w:hAnsiTheme="majorHAnsi" w:cstheme="majorHAnsi"/>
                <w:sz w:val="20"/>
                <w:szCs w:val="20"/>
              </w:rPr>
            </w:pPr>
            <w:r w:rsidRPr="00683978">
              <w:rPr>
                <w:b/>
                <w:bCs/>
                <w:sz w:val="20"/>
                <w:szCs w:val="20"/>
              </w:rPr>
              <w:t>February 25</w:t>
            </w:r>
            <w:r w:rsidRPr="00683978">
              <w:rPr>
                <w:b/>
                <w:bCs/>
                <w:sz w:val="20"/>
                <w:szCs w:val="20"/>
                <w:vertAlign w:val="superscript"/>
              </w:rPr>
              <w:t>th</w:t>
            </w:r>
          </w:p>
        </w:tc>
        <w:tc>
          <w:tcPr>
            <w:tcW w:w="3209" w:type="dxa"/>
          </w:tcPr>
          <w:p w14:paraId="09BAF6D4" w14:textId="13B5B27F" w:rsidR="001E0D53" w:rsidRPr="00683978" w:rsidRDefault="001E0D53" w:rsidP="00150ACF">
            <w:pPr>
              <w:spacing w:after="80"/>
              <w:rPr>
                <w:rFonts w:asciiTheme="majorHAnsi" w:hAnsiTheme="majorHAnsi" w:cstheme="majorHAnsi"/>
                <w:sz w:val="20"/>
                <w:szCs w:val="20"/>
              </w:rPr>
            </w:pPr>
            <w:r w:rsidRPr="00683978">
              <w:rPr>
                <w:rFonts w:asciiTheme="majorHAnsi" w:hAnsiTheme="majorHAnsi" w:cstheme="majorHAnsi"/>
                <w:sz w:val="20"/>
                <w:szCs w:val="20"/>
              </w:rPr>
              <w:t>Voiceability</w:t>
            </w:r>
            <w:r w:rsidR="00C9606F" w:rsidRPr="00683978">
              <w:rPr>
                <w:rFonts w:asciiTheme="majorHAnsi" w:hAnsiTheme="majorHAnsi" w:cstheme="majorHAnsi"/>
                <w:sz w:val="20"/>
                <w:szCs w:val="20"/>
              </w:rPr>
              <w:t xml:space="preserve"> (</w:t>
            </w:r>
            <w:r w:rsidR="008002D0" w:rsidRPr="00683978">
              <w:rPr>
                <w:rFonts w:asciiTheme="majorHAnsi" w:hAnsiTheme="majorHAnsi" w:cstheme="majorHAnsi"/>
                <w:sz w:val="20"/>
                <w:szCs w:val="20"/>
              </w:rPr>
              <w:t>Adele)</w:t>
            </w:r>
          </w:p>
        </w:tc>
        <w:tc>
          <w:tcPr>
            <w:tcW w:w="3210" w:type="dxa"/>
          </w:tcPr>
          <w:p w14:paraId="649BC8DA" w14:textId="77777777" w:rsidR="001E0D53" w:rsidRPr="00683978" w:rsidRDefault="001E0D53" w:rsidP="00150ACF">
            <w:pPr>
              <w:spacing w:after="80"/>
              <w:rPr>
                <w:rFonts w:asciiTheme="majorHAnsi" w:hAnsiTheme="majorHAnsi" w:cstheme="majorHAnsi"/>
                <w:sz w:val="20"/>
                <w:szCs w:val="20"/>
              </w:rPr>
            </w:pPr>
          </w:p>
        </w:tc>
      </w:tr>
      <w:tr w:rsidR="001E0D53" w:rsidRPr="00683978" w14:paraId="421C3E6C" w14:textId="77777777" w:rsidTr="00150ACF">
        <w:tc>
          <w:tcPr>
            <w:tcW w:w="3209" w:type="dxa"/>
          </w:tcPr>
          <w:p w14:paraId="797DB3B3" w14:textId="77777777" w:rsidR="001E0D53" w:rsidRPr="00683978" w:rsidRDefault="001E0D53" w:rsidP="00150ACF">
            <w:pPr>
              <w:spacing w:after="80"/>
              <w:rPr>
                <w:rFonts w:asciiTheme="majorHAnsi" w:hAnsiTheme="majorHAnsi" w:cstheme="majorHAnsi"/>
                <w:b/>
                <w:bCs/>
                <w:sz w:val="20"/>
                <w:szCs w:val="20"/>
              </w:rPr>
            </w:pPr>
            <w:r w:rsidRPr="00683978">
              <w:rPr>
                <w:b/>
                <w:bCs/>
                <w:sz w:val="20"/>
                <w:szCs w:val="20"/>
              </w:rPr>
              <w:t>March 25</w:t>
            </w:r>
            <w:r w:rsidRPr="00683978">
              <w:rPr>
                <w:b/>
                <w:bCs/>
                <w:sz w:val="20"/>
                <w:szCs w:val="20"/>
                <w:vertAlign w:val="superscript"/>
              </w:rPr>
              <w:t>th</w:t>
            </w:r>
          </w:p>
        </w:tc>
        <w:tc>
          <w:tcPr>
            <w:tcW w:w="3209" w:type="dxa"/>
          </w:tcPr>
          <w:p w14:paraId="6663D728" w14:textId="4D145C1D" w:rsidR="001E0D53" w:rsidRPr="00683978" w:rsidRDefault="00DC5032" w:rsidP="00150ACF">
            <w:pPr>
              <w:spacing w:after="80"/>
              <w:rPr>
                <w:rFonts w:asciiTheme="majorHAnsi" w:hAnsiTheme="majorHAnsi" w:cstheme="majorHAnsi"/>
                <w:sz w:val="20"/>
                <w:szCs w:val="20"/>
              </w:rPr>
            </w:pPr>
            <w:r w:rsidRPr="00683978">
              <w:rPr>
                <w:rFonts w:asciiTheme="majorHAnsi" w:hAnsiTheme="majorHAnsi" w:cstheme="majorHAnsi"/>
                <w:sz w:val="20"/>
                <w:szCs w:val="20"/>
              </w:rPr>
              <w:t>Joe (Rooms to Reward)</w:t>
            </w:r>
          </w:p>
        </w:tc>
        <w:tc>
          <w:tcPr>
            <w:tcW w:w="3210" w:type="dxa"/>
          </w:tcPr>
          <w:p w14:paraId="1F42008F" w14:textId="05B6C740" w:rsidR="001E0D53" w:rsidRPr="00683978" w:rsidRDefault="00DC5032" w:rsidP="00150ACF">
            <w:pPr>
              <w:spacing w:after="80"/>
              <w:rPr>
                <w:rFonts w:asciiTheme="majorHAnsi" w:hAnsiTheme="majorHAnsi" w:cstheme="majorHAnsi"/>
                <w:sz w:val="20"/>
                <w:szCs w:val="20"/>
              </w:rPr>
            </w:pPr>
            <w:r w:rsidRPr="00683978">
              <w:rPr>
                <w:rFonts w:asciiTheme="majorHAnsi" w:hAnsiTheme="majorHAnsi" w:cstheme="majorHAnsi"/>
                <w:sz w:val="20"/>
                <w:szCs w:val="20"/>
              </w:rPr>
              <w:t>PVG (Ray)</w:t>
            </w:r>
          </w:p>
        </w:tc>
      </w:tr>
      <w:tr w:rsidR="001E0D53" w:rsidRPr="00683978" w14:paraId="0C04077E" w14:textId="77777777" w:rsidTr="00150ACF">
        <w:tc>
          <w:tcPr>
            <w:tcW w:w="3209" w:type="dxa"/>
          </w:tcPr>
          <w:p w14:paraId="50939238" w14:textId="77777777" w:rsidR="001E0D53" w:rsidRPr="00683978" w:rsidRDefault="001E0D53" w:rsidP="00150ACF">
            <w:pPr>
              <w:spacing w:after="80"/>
              <w:rPr>
                <w:rFonts w:asciiTheme="majorHAnsi" w:hAnsiTheme="majorHAnsi" w:cstheme="majorHAnsi"/>
                <w:b/>
                <w:bCs/>
                <w:sz w:val="20"/>
                <w:szCs w:val="20"/>
              </w:rPr>
            </w:pPr>
            <w:r w:rsidRPr="00683978">
              <w:rPr>
                <w:b/>
                <w:bCs/>
                <w:sz w:val="20"/>
                <w:szCs w:val="20"/>
              </w:rPr>
              <w:t>April 29th</w:t>
            </w:r>
          </w:p>
        </w:tc>
        <w:tc>
          <w:tcPr>
            <w:tcW w:w="3209" w:type="dxa"/>
          </w:tcPr>
          <w:p w14:paraId="485D5824" w14:textId="731EE02B" w:rsidR="001E0D53" w:rsidRPr="00683978" w:rsidRDefault="001E0D53" w:rsidP="00150ACF">
            <w:pPr>
              <w:spacing w:after="80"/>
              <w:rPr>
                <w:rFonts w:asciiTheme="majorHAnsi" w:hAnsiTheme="majorHAnsi" w:cstheme="majorHAnsi"/>
                <w:sz w:val="20"/>
                <w:szCs w:val="20"/>
              </w:rPr>
            </w:pPr>
            <w:r w:rsidRPr="00683978">
              <w:rPr>
                <w:rFonts w:asciiTheme="majorHAnsi" w:hAnsiTheme="majorHAnsi" w:cstheme="majorHAnsi"/>
                <w:sz w:val="20"/>
                <w:szCs w:val="20"/>
              </w:rPr>
              <w:t xml:space="preserve">VSGWL Service Locator </w:t>
            </w:r>
            <w:r w:rsidR="00C9606F" w:rsidRPr="00683978">
              <w:rPr>
                <w:rFonts w:asciiTheme="majorHAnsi" w:hAnsiTheme="majorHAnsi" w:cstheme="majorHAnsi"/>
                <w:sz w:val="20"/>
                <w:szCs w:val="20"/>
              </w:rPr>
              <w:t>(Trac</w:t>
            </w:r>
            <w:r w:rsidR="00DC5032" w:rsidRPr="00683978">
              <w:rPr>
                <w:rFonts w:asciiTheme="majorHAnsi" w:hAnsiTheme="majorHAnsi" w:cstheme="majorHAnsi"/>
                <w:sz w:val="20"/>
                <w:szCs w:val="20"/>
              </w:rPr>
              <w:t>y</w:t>
            </w:r>
            <w:r w:rsidR="008002D0" w:rsidRPr="00683978">
              <w:rPr>
                <w:rFonts w:asciiTheme="majorHAnsi" w:hAnsiTheme="majorHAnsi" w:cstheme="majorHAnsi"/>
                <w:sz w:val="20"/>
                <w:szCs w:val="20"/>
              </w:rPr>
              <w:t>)</w:t>
            </w:r>
          </w:p>
        </w:tc>
        <w:tc>
          <w:tcPr>
            <w:tcW w:w="3210" w:type="dxa"/>
          </w:tcPr>
          <w:p w14:paraId="400B4933" w14:textId="5006A23D" w:rsidR="001E0D53" w:rsidRPr="00683978" w:rsidRDefault="001E0D53" w:rsidP="00150ACF">
            <w:pPr>
              <w:spacing w:after="80"/>
              <w:rPr>
                <w:rFonts w:asciiTheme="majorHAnsi" w:hAnsiTheme="majorHAnsi" w:cstheme="majorHAnsi"/>
                <w:sz w:val="20"/>
                <w:szCs w:val="20"/>
              </w:rPr>
            </w:pPr>
          </w:p>
        </w:tc>
      </w:tr>
      <w:tr w:rsidR="001E0D53" w:rsidRPr="00683978" w14:paraId="644425BC" w14:textId="77777777" w:rsidTr="00150ACF">
        <w:tc>
          <w:tcPr>
            <w:tcW w:w="3209" w:type="dxa"/>
          </w:tcPr>
          <w:p w14:paraId="11A017B6" w14:textId="77777777" w:rsidR="001E0D53" w:rsidRPr="007918F6" w:rsidRDefault="001E0D53" w:rsidP="00150ACF">
            <w:pPr>
              <w:spacing w:after="80"/>
              <w:rPr>
                <w:rFonts w:asciiTheme="majorHAnsi" w:hAnsiTheme="majorHAnsi" w:cstheme="majorHAnsi"/>
                <w:b/>
                <w:bCs/>
                <w:sz w:val="20"/>
                <w:szCs w:val="20"/>
              </w:rPr>
            </w:pPr>
            <w:r w:rsidRPr="007918F6">
              <w:rPr>
                <w:b/>
                <w:bCs/>
                <w:sz w:val="20"/>
                <w:szCs w:val="20"/>
              </w:rPr>
              <w:t>May 27</w:t>
            </w:r>
            <w:r w:rsidRPr="007918F6">
              <w:rPr>
                <w:b/>
                <w:bCs/>
                <w:sz w:val="20"/>
                <w:szCs w:val="20"/>
                <w:vertAlign w:val="superscript"/>
              </w:rPr>
              <w:t>th</w:t>
            </w:r>
          </w:p>
        </w:tc>
        <w:tc>
          <w:tcPr>
            <w:tcW w:w="3209" w:type="dxa"/>
          </w:tcPr>
          <w:p w14:paraId="45BA57AA" w14:textId="224A2148" w:rsidR="001E0D53" w:rsidRPr="00683978" w:rsidRDefault="00DC5032" w:rsidP="00150ACF">
            <w:pPr>
              <w:spacing w:after="80"/>
              <w:rPr>
                <w:rFonts w:asciiTheme="majorHAnsi" w:hAnsiTheme="majorHAnsi" w:cstheme="majorHAnsi"/>
                <w:sz w:val="20"/>
                <w:szCs w:val="20"/>
              </w:rPr>
            </w:pPr>
            <w:r w:rsidRPr="00683978">
              <w:rPr>
                <w:rFonts w:asciiTheme="majorHAnsi" w:hAnsiTheme="majorHAnsi" w:cstheme="majorHAnsi"/>
                <w:sz w:val="20"/>
                <w:szCs w:val="20"/>
              </w:rPr>
              <w:t>Jocelyn Lockhart (WLCAN)</w:t>
            </w:r>
          </w:p>
        </w:tc>
        <w:tc>
          <w:tcPr>
            <w:tcW w:w="3210" w:type="dxa"/>
          </w:tcPr>
          <w:p w14:paraId="18C1F797" w14:textId="2D238030" w:rsidR="001E0D53" w:rsidRPr="00683978" w:rsidRDefault="00475AB5" w:rsidP="00150ACF">
            <w:pPr>
              <w:spacing w:after="80"/>
              <w:rPr>
                <w:rFonts w:asciiTheme="majorHAnsi" w:hAnsiTheme="majorHAnsi" w:cstheme="majorHAnsi"/>
                <w:sz w:val="20"/>
                <w:szCs w:val="20"/>
              </w:rPr>
            </w:pPr>
            <w:r w:rsidRPr="00683978">
              <w:rPr>
                <w:rFonts w:asciiTheme="majorHAnsi" w:hAnsiTheme="majorHAnsi" w:cstheme="majorHAnsi"/>
                <w:sz w:val="20"/>
                <w:szCs w:val="20"/>
              </w:rPr>
              <w:t>Volunteer mapping</w:t>
            </w:r>
          </w:p>
        </w:tc>
      </w:tr>
      <w:tr w:rsidR="001E0D53" w:rsidRPr="00683978" w14:paraId="290B916C" w14:textId="77777777" w:rsidTr="00150ACF">
        <w:tc>
          <w:tcPr>
            <w:tcW w:w="3209" w:type="dxa"/>
          </w:tcPr>
          <w:p w14:paraId="25687AE2" w14:textId="77777777" w:rsidR="001E0D53" w:rsidRPr="00683978" w:rsidRDefault="001E0D53" w:rsidP="00150ACF">
            <w:pPr>
              <w:spacing w:after="80"/>
              <w:rPr>
                <w:sz w:val="20"/>
                <w:szCs w:val="20"/>
              </w:rPr>
            </w:pPr>
            <w:r w:rsidRPr="00683978">
              <w:rPr>
                <w:sz w:val="20"/>
                <w:szCs w:val="20"/>
              </w:rPr>
              <w:t>June 24</w:t>
            </w:r>
            <w:r w:rsidRPr="00683978">
              <w:rPr>
                <w:sz w:val="20"/>
                <w:szCs w:val="20"/>
                <w:vertAlign w:val="superscript"/>
              </w:rPr>
              <w:t>th</w:t>
            </w:r>
          </w:p>
        </w:tc>
        <w:tc>
          <w:tcPr>
            <w:tcW w:w="3209" w:type="dxa"/>
          </w:tcPr>
          <w:p w14:paraId="343F04EC" w14:textId="19B3CA89" w:rsidR="001E0D53" w:rsidRPr="00683978" w:rsidRDefault="001E0D53" w:rsidP="00150ACF">
            <w:pPr>
              <w:spacing w:after="80"/>
              <w:rPr>
                <w:rFonts w:asciiTheme="majorHAnsi" w:hAnsiTheme="majorHAnsi" w:cstheme="majorHAnsi"/>
                <w:sz w:val="20"/>
                <w:szCs w:val="20"/>
              </w:rPr>
            </w:pPr>
          </w:p>
        </w:tc>
        <w:tc>
          <w:tcPr>
            <w:tcW w:w="3210" w:type="dxa"/>
          </w:tcPr>
          <w:p w14:paraId="70AC9CE3" w14:textId="02C91C4B" w:rsidR="001E0D53" w:rsidRPr="00683978" w:rsidRDefault="00DC5032" w:rsidP="00150ACF">
            <w:pPr>
              <w:spacing w:after="80"/>
              <w:rPr>
                <w:rFonts w:asciiTheme="majorHAnsi" w:hAnsiTheme="majorHAnsi" w:cstheme="majorHAnsi"/>
                <w:sz w:val="20"/>
                <w:szCs w:val="20"/>
              </w:rPr>
            </w:pPr>
            <w:r w:rsidRPr="00683978">
              <w:rPr>
                <w:rFonts w:asciiTheme="majorHAnsi" w:hAnsiTheme="majorHAnsi" w:cstheme="majorHAnsi"/>
                <w:sz w:val="20"/>
                <w:szCs w:val="20"/>
              </w:rPr>
              <w:t>Volunteer Expenses (Linden)</w:t>
            </w:r>
          </w:p>
        </w:tc>
      </w:tr>
      <w:tr w:rsidR="00475AB5" w:rsidRPr="00683978" w14:paraId="046E26D7" w14:textId="77777777" w:rsidTr="00150ACF">
        <w:tc>
          <w:tcPr>
            <w:tcW w:w="3209" w:type="dxa"/>
          </w:tcPr>
          <w:p w14:paraId="3BD6B7DF" w14:textId="77777777" w:rsidR="00475AB5" w:rsidRPr="00683978" w:rsidRDefault="00475AB5" w:rsidP="00475AB5">
            <w:pPr>
              <w:spacing w:after="80"/>
              <w:rPr>
                <w:sz w:val="20"/>
                <w:szCs w:val="20"/>
              </w:rPr>
            </w:pPr>
            <w:r w:rsidRPr="00683978">
              <w:rPr>
                <w:sz w:val="20"/>
                <w:szCs w:val="20"/>
              </w:rPr>
              <w:t>August 26</w:t>
            </w:r>
            <w:r w:rsidRPr="00683978">
              <w:rPr>
                <w:sz w:val="20"/>
                <w:szCs w:val="20"/>
                <w:vertAlign w:val="superscript"/>
              </w:rPr>
              <w:t>th</w:t>
            </w:r>
          </w:p>
        </w:tc>
        <w:tc>
          <w:tcPr>
            <w:tcW w:w="3209" w:type="dxa"/>
          </w:tcPr>
          <w:p w14:paraId="3758C579" w14:textId="3C46E056" w:rsidR="00475AB5" w:rsidRPr="00683978" w:rsidRDefault="00475AB5" w:rsidP="00475AB5">
            <w:pPr>
              <w:spacing w:after="80"/>
              <w:rPr>
                <w:rFonts w:asciiTheme="majorHAnsi" w:hAnsiTheme="majorHAnsi" w:cstheme="majorHAnsi"/>
                <w:sz w:val="20"/>
                <w:szCs w:val="20"/>
              </w:rPr>
            </w:pPr>
            <w:r w:rsidRPr="00683978">
              <w:rPr>
                <w:rFonts w:asciiTheme="majorHAnsi" w:hAnsiTheme="majorHAnsi" w:cstheme="majorHAnsi"/>
                <w:sz w:val="20"/>
                <w:szCs w:val="20"/>
              </w:rPr>
              <w:t>WLC Volunteering (Linden)</w:t>
            </w:r>
          </w:p>
        </w:tc>
        <w:tc>
          <w:tcPr>
            <w:tcW w:w="3210" w:type="dxa"/>
          </w:tcPr>
          <w:p w14:paraId="639C762A" w14:textId="77777777" w:rsidR="00475AB5" w:rsidRPr="00683978" w:rsidRDefault="00475AB5" w:rsidP="00475AB5">
            <w:pPr>
              <w:spacing w:after="80"/>
              <w:rPr>
                <w:rFonts w:asciiTheme="majorHAnsi" w:hAnsiTheme="majorHAnsi" w:cstheme="majorHAnsi"/>
                <w:sz w:val="20"/>
                <w:szCs w:val="20"/>
              </w:rPr>
            </w:pPr>
            <w:r w:rsidRPr="00683978">
              <w:rPr>
                <w:rFonts w:asciiTheme="majorHAnsi" w:hAnsiTheme="majorHAnsi" w:cstheme="majorHAnsi"/>
                <w:sz w:val="20"/>
                <w:szCs w:val="20"/>
              </w:rPr>
              <w:t>Volunteer Fayre</w:t>
            </w:r>
          </w:p>
        </w:tc>
      </w:tr>
      <w:tr w:rsidR="00475AB5" w:rsidRPr="00683978" w14:paraId="22B5301F" w14:textId="77777777" w:rsidTr="00150ACF">
        <w:tc>
          <w:tcPr>
            <w:tcW w:w="3209" w:type="dxa"/>
          </w:tcPr>
          <w:p w14:paraId="10D4CA12" w14:textId="77777777" w:rsidR="00475AB5" w:rsidRPr="00683978" w:rsidRDefault="00475AB5" w:rsidP="00475AB5">
            <w:pPr>
              <w:spacing w:after="80"/>
              <w:rPr>
                <w:sz w:val="20"/>
                <w:szCs w:val="20"/>
              </w:rPr>
            </w:pPr>
            <w:r w:rsidRPr="00683978">
              <w:rPr>
                <w:sz w:val="20"/>
                <w:szCs w:val="20"/>
              </w:rPr>
              <w:t>September 30</w:t>
            </w:r>
            <w:r w:rsidRPr="00683978">
              <w:rPr>
                <w:sz w:val="20"/>
                <w:szCs w:val="20"/>
                <w:vertAlign w:val="superscript"/>
              </w:rPr>
              <w:t>th</w:t>
            </w:r>
          </w:p>
        </w:tc>
        <w:tc>
          <w:tcPr>
            <w:tcW w:w="3209" w:type="dxa"/>
          </w:tcPr>
          <w:p w14:paraId="4E58BE59" w14:textId="49FF581E" w:rsidR="00475AB5" w:rsidRPr="00683978" w:rsidRDefault="00475AB5" w:rsidP="00475AB5">
            <w:pPr>
              <w:spacing w:after="80"/>
              <w:rPr>
                <w:rFonts w:asciiTheme="majorHAnsi" w:hAnsiTheme="majorHAnsi" w:cstheme="majorHAnsi"/>
                <w:sz w:val="20"/>
                <w:szCs w:val="20"/>
              </w:rPr>
            </w:pPr>
            <w:r w:rsidRPr="00683978">
              <w:rPr>
                <w:rFonts w:asciiTheme="majorHAnsi" w:hAnsiTheme="majorHAnsi" w:cstheme="majorHAnsi"/>
                <w:sz w:val="20"/>
                <w:szCs w:val="20"/>
              </w:rPr>
              <w:t>Community Benefits Gateway (Tracy, VSGWL)</w:t>
            </w:r>
          </w:p>
        </w:tc>
        <w:tc>
          <w:tcPr>
            <w:tcW w:w="3210" w:type="dxa"/>
          </w:tcPr>
          <w:p w14:paraId="3D8B43CF" w14:textId="328CE2C7" w:rsidR="00475AB5" w:rsidRPr="00683978" w:rsidRDefault="00475AB5" w:rsidP="00475AB5">
            <w:pPr>
              <w:spacing w:after="80"/>
              <w:rPr>
                <w:rFonts w:asciiTheme="majorHAnsi" w:hAnsiTheme="majorHAnsi" w:cstheme="majorHAnsi"/>
                <w:sz w:val="20"/>
                <w:szCs w:val="20"/>
              </w:rPr>
            </w:pPr>
            <w:r w:rsidRPr="00683978">
              <w:rPr>
                <w:rFonts w:asciiTheme="majorHAnsi" w:hAnsiTheme="majorHAnsi" w:cstheme="majorHAnsi"/>
                <w:sz w:val="20"/>
                <w:szCs w:val="20"/>
              </w:rPr>
              <w:t>Volunteer Training</w:t>
            </w:r>
          </w:p>
        </w:tc>
      </w:tr>
      <w:tr w:rsidR="00475AB5" w:rsidRPr="00683978" w14:paraId="09A0FCB7" w14:textId="77777777" w:rsidTr="00150ACF">
        <w:tc>
          <w:tcPr>
            <w:tcW w:w="3209" w:type="dxa"/>
          </w:tcPr>
          <w:p w14:paraId="1C03D986" w14:textId="77777777" w:rsidR="00475AB5" w:rsidRPr="00683978" w:rsidRDefault="00475AB5" w:rsidP="00475AB5">
            <w:pPr>
              <w:spacing w:after="80"/>
              <w:rPr>
                <w:sz w:val="20"/>
                <w:szCs w:val="20"/>
              </w:rPr>
            </w:pPr>
            <w:r w:rsidRPr="00683978">
              <w:rPr>
                <w:sz w:val="20"/>
                <w:szCs w:val="20"/>
              </w:rPr>
              <w:t>October 28</w:t>
            </w:r>
            <w:r w:rsidRPr="00683978">
              <w:rPr>
                <w:sz w:val="20"/>
                <w:szCs w:val="20"/>
                <w:vertAlign w:val="superscript"/>
              </w:rPr>
              <w:t>th</w:t>
            </w:r>
          </w:p>
        </w:tc>
        <w:tc>
          <w:tcPr>
            <w:tcW w:w="3209" w:type="dxa"/>
          </w:tcPr>
          <w:p w14:paraId="5ABCAF5D" w14:textId="77777777" w:rsidR="00475AB5" w:rsidRPr="00683978" w:rsidRDefault="00475AB5" w:rsidP="00475AB5">
            <w:pPr>
              <w:spacing w:after="80"/>
              <w:rPr>
                <w:rFonts w:asciiTheme="majorHAnsi" w:hAnsiTheme="majorHAnsi" w:cstheme="majorHAnsi"/>
                <w:sz w:val="20"/>
                <w:szCs w:val="20"/>
              </w:rPr>
            </w:pPr>
          </w:p>
        </w:tc>
        <w:tc>
          <w:tcPr>
            <w:tcW w:w="3210" w:type="dxa"/>
          </w:tcPr>
          <w:p w14:paraId="13A059C8" w14:textId="77777777" w:rsidR="00475AB5" w:rsidRPr="00683978" w:rsidRDefault="00475AB5" w:rsidP="00475AB5">
            <w:pPr>
              <w:spacing w:after="80"/>
              <w:rPr>
                <w:rFonts w:asciiTheme="majorHAnsi" w:hAnsiTheme="majorHAnsi" w:cstheme="majorHAnsi"/>
                <w:sz w:val="20"/>
                <w:szCs w:val="20"/>
              </w:rPr>
            </w:pPr>
            <w:r w:rsidRPr="00683978">
              <w:rPr>
                <w:rFonts w:asciiTheme="majorHAnsi" w:hAnsiTheme="majorHAnsi" w:cstheme="majorHAnsi"/>
                <w:sz w:val="20"/>
                <w:szCs w:val="20"/>
              </w:rPr>
              <w:t>Volunteer retainment</w:t>
            </w:r>
          </w:p>
        </w:tc>
      </w:tr>
      <w:tr w:rsidR="00475AB5" w:rsidRPr="00683978" w14:paraId="22695453" w14:textId="77777777" w:rsidTr="00150ACF">
        <w:tc>
          <w:tcPr>
            <w:tcW w:w="3209" w:type="dxa"/>
          </w:tcPr>
          <w:p w14:paraId="000BAEA8" w14:textId="77777777" w:rsidR="00475AB5" w:rsidRPr="00683978" w:rsidRDefault="00475AB5" w:rsidP="00475AB5">
            <w:pPr>
              <w:spacing w:after="80"/>
              <w:rPr>
                <w:sz w:val="20"/>
                <w:szCs w:val="20"/>
              </w:rPr>
            </w:pPr>
            <w:r w:rsidRPr="00683978">
              <w:rPr>
                <w:sz w:val="20"/>
                <w:szCs w:val="20"/>
              </w:rPr>
              <w:t>November 25</w:t>
            </w:r>
            <w:r w:rsidRPr="00683978">
              <w:rPr>
                <w:sz w:val="20"/>
                <w:szCs w:val="20"/>
                <w:vertAlign w:val="superscript"/>
              </w:rPr>
              <w:t>th</w:t>
            </w:r>
          </w:p>
        </w:tc>
        <w:tc>
          <w:tcPr>
            <w:tcW w:w="3209" w:type="dxa"/>
          </w:tcPr>
          <w:p w14:paraId="5B382305" w14:textId="38376E9D" w:rsidR="00475AB5" w:rsidRPr="00683978" w:rsidRDefault="00475AB5" w:rsidP="00475AB5">
            <w:pPr>
              <w:spacing w:after="80"/>
              <w:rPr>
                <w:rFonts w:asciiTheme="majorHAnsi" w:hAnsiTheme="majorHAnsi" w:cstheme="majorHAnsi"/>
                <w:sz w:val="20"/>
                <w:szCs w:val="20"/>
              </w:rPr>
            </w:pPr>
            <w:r w:rsidRPr="00683978">
              <w:rPr>
                <w:rFonts w:asciiTheme="majorHAnsi" w:hAnsiTheme="majorHAnsi" w:cstheme="majorHAnsi"/>
                <w:sz w:val="20"/>
                <w:szCs w:val="20"/>
              </w:rPr>
              <w:t>Volunteer Scotland?</w:t>
            </w:r>
          </w:p>
        </w:tc>
        <w:tc>
          <w:tcPr>
            <w:tcW w:w="3210" w:type="dxa"/>
          </w:tcPr>
          <w:p w14:paraId="13A4554E" w14:textId="7E665E2A" w:rsidR="00475AB5" w:rsidRPr="00683978" w:rsidRDefault="00475AB5" w:rsidP="00475AB5">
            <w:pPr>
              <w:spacing w:after="80"/>
              <w:rPr>
                <w:rFonts w:asciiTheme="majorHAnsi" w:hAnsiTheme="majorHAnsi" w:cstheme="majorHAnsi"/>
                <w:sz w:val="20"/>
                <w:szCs w:val="20"/>
              </w:rPr>
            </w:pPr>
          </w:p>
        </w:tc>
      </w:tr>
    </w:tbl>
    <w:p w14:paraId="136BFCCA" w14:textId="77777777" w:rsidR="001E0D53" w:rsidRPr="00683978" w:rsidRDefault="001E0D53" w:rsidP="001E0D53">
      <w:pPr>
        <w:spacing w:after="80"/>
        <w:rPr>
          <w:rFonts w:asciiTheme="majorHAnsi" w:hAnsiTheme="majorHAnsi" w:cstheme="majorHAnsi"/>
          <w:sz w:val="20"/>
          <w:szCs w:val="20"/>
        </w:rPr>
      </w:pPr>
    </w:p>
    <w:p w14:paraId="45DA0643" w14:textId="7F5B2999" w:rsidR="0069559D" w:rsidRPr="00D1003E" w:rsidRDefault="0069559D" w:rsidP="001E0D53">
      <w:pPr>
        <w:spacing w:after="80"/>
        <w:rPr>
          <w:rFonts w:asciiTheme="majorHAnsi" w:hAnsiTheme="majorHAnsi" w:cstheme="majorHAnsi"/>
          <w:b/>
          <w:bCs/>
        </w:rPr>
      </w:pPr>
      <w:r w:rsidRPr="00D1003E">
        <w:rPr>
          <w:rFonts w:asciiTheme="majorHAnsi" w:hAnsiTheme="majorHAnsi" w:cstheme="majorHAnsi"/>
          <w:b/>
          <w:bCs/>
        </w:rPr>
        <w:t>Actions</w:t>
      </w:r>
    </w:p>
    <w:p w14:paraId="2C4D1CA7" w14:textId="54A45A7C" w:rsidR="0069559D" w:rsidRPr="00D1003E" w:rsidRDefault="0069559D" w:rsidP="001E0D53">
      <w:pPr>
        <w:spacing w:after="80"/>
        <w:rPr>
          <w:rFonts w:asciiTheme="majorHAnsi" w:hAnsiTheme="majorHAnsi" w:cstheme="majorHAnsi"/>
        </w:rPr>
      </w:pPr>
      <w:r w:rsidRPr="00D1003E">
        <w:rPr>
          <w:rFonts w:asciiTheme="majorHAnsi" w:hAnsiTheme="majorHAnsi" w:cstheme="majorHAnsi"/>
        </w:rPr>
        <w:t xml:space="preserve">Tag WLVN on Facebook during </w:t>
      </w:r>
      <w:r w:rsidR="00F80460" w:rsidRPr="00D1003E">
        <w:rPr>
          <w:rFonts w:asciiTheme="majorHAnsi" w:hAnsiTheme="majorHAnsi" w:cstheme="majorHAnsi"/>
        </w:rPr>
        <w:t>volunteers’</w:t>
      </w:r>
      <w:r w:rsidRPr="00D1003E">
        <w:rPr>
          <w:rFonts w:asciiTheme="majorHAnsi" w:hAnsiTheme="majorHAnsi" w:cstheme="majorHAnsi"/>
        </w:rPr>
        <w:t xml:space="preserve"> week</w:t>
      </w:r>
    </w:p>
    <w:p w14:paraId="47267A4A" w14:textId="4C9FDAEC" w:rsidR="00C53392" w:rsidRPr="00D1003E" w:rsidRDefault="00C53392" w:rsidP="001E0D53">
      <w:pPr>
        <w:spacing w:after="80"/>
        <w:rPr>
          <w:rFonts w:asciiTheme="majorHAnsi" w:hAnsiTheme="majorHAnsi" w:cstheme="majorHAnsi"/>
        </w:rPr>
      </w:pPr>
      <w:r w:rsidRPr="00D1003E">
        <w:rPr>
          <w:rFonts w:asciiTheme="majorHAnsi" w:hAnsiTheme="majorHAnsi" w:cstheme="majorHAnsi"/>
          <w:noProof/>
        </w:rPr>
        <w:drawing>
          <wp:inline distT="0" distB="0" distL="0" distR="0" wp14:anchorId="2B9E5EB6" wp14:editId="03927D45">
            <wp:extent cx="3372929" cy="2886685"/>
            <wp:effectExtent l="0" t="0" r="0" b="9525"/>
            <wp:docPr id="137926173" name="Picture 1" descr="A screenshot of a social media po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6173" name="Picture 1" descr="A screenshot of a social media post&#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378240" cy="2891230"/>
                    </a:xfrm>
                    <a:prstGeom prst="rect">
                      <a:avLst/>
                    </a:prstGeom>
                  </pic:spPr>
                </pic:pic>
              </a:graphicData>
            </a:graphic>
          </wp:inline>
        </w:drawing>
      </w:r>
    </w:p>
    <w:sectPr w:rsidR="00C53392" w:rsidRPr="00D1003E" w:rsidSect="005C3C43">
      <w:headerReference w:type="default" r:id="rId20"/>
      <w:footerReference w:type="default" r:id="rId21"/>
      <w:headerReference w:type="first" r:id="rId22"/>
      <w:footerReference w:type="firs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9BB9" w14:textId="77777777" w:rsidR="00292514" w:rsidRDefault="00292514">
      <w:r>
        <w:separator/>
      </w:r>
    </w:p>
  </w:endnote>
  <w:endnote w:type="continuationSeparator" w:id="0">
    <w:p w14:paraId="4CF7188D" w14:textId="77777777" w:rsidR="00292514" w:rsidRDefault="00292514">
      <w:r>
        <w:continuationSeparator/>
      </w:r>
    </w:p>
  </w:endnote>
  <w:endnote w:type="continuationNotice" w:id="1">
    <w:p w14:paraId="4426E133" w14:textId="77777777" w:rsidR="00292514" w:rsidRDefault="00292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D" w14:textId="2D5FAD20" w:rsidR="00561E37" w:rsidRPr="00A61E61" w:rsidRDefault="006406E1" w:rsidP="00561E37">
    <w:pPr>
      <w:rPr>
        <w:rFonts w:ascii="Avenir Next LT Pro" w:hAnsi="Avenir Next LT Pro"/>
      </w:rPr>
    </w:pPr>
    <w:bookmarkStart w:id="0" w:name="_Hlk14778116"/>
    <w:bookmarkStart w:id="1" w:name="_Hlk14778117"/>
    <w:r w:rsidRPr="00A61E61">
      <w:rPr>
        <w:rFonts w:ascii="Avenir Next LT Pro" w:hAnsi="Avenir Next LT Pro"/>
      </w:rPr>
      <w:t xml:space="preserve">Voluntary Sector Gateway West Lothian                     </w:t>
    </w:r>
  </w:p>
  <w:p w14:paraId="7AE48F8E" w14:textId="7D067B17" w:rsidR="00561E37" w:rsidRPr="00A61E61" w:rsidRDefault="00A61E61" w:rsidP="00561E37">
    <w:pPr>
      <w:rPr>
        <w:rFonts w:ascii="Avenir Next LT Pro" w:hAnsi="Avenir Next LT Pro"/>
        <w:color w:val="000000"/>
        <w:sz w:val="20"/>
        <w:szCs w:val="20"/>
      </w:rPr>
    </w:pPr>
    <w:r w:rsidRPr="00A61E61">
      <w:rPr>
        <w:rFonts w:ascii="Avenir Next LT Pro" w:hAnsi="Avenir Next LT Pro"/>
        <w:color w:val="000000"/>
        <w:sz w:val="20"/>
        <w:szCs w:val="20"/>
      </w:rPr>
      <w:t>20-22 King Street</w:t>
    </w:r>
    <w:r w:rsidR="00561E37" w:rsidRPr="00A61E61">
      <w:rPr>
        <w:rFonts w:ascii="Avenir Next LT Pro" w:hAnsi="Avenir Next LT Pro"/>
        <w:color w:val="000000"/>
        <w:sz w:val="20"/>
        <w:szCs w:val="20"/>
      </w:rPr>
      <w:t xml:space="preserve">, BATHGATE, West Lothian EH48 </w:t>
    </w:r>
    <w:r w:rsidRPr="00A61E61">
      <w:rPr>
        <w:rFonts w:ascii="Avenir Next LT Pro" w:hAnsi="Avenir Next LT Pro"/>
        <w:color w:val="000000"/>
        <w:sz w:val="20"/>
        <w:szCs w:val="20"/>
      </w:rPr>
      <w:t>1AX</w:t>
    </w:r>
    <w:r w:rsidR="00561E37" w:rsidRPr="00A61E61">
      <w:rPr>
        <w:rFonts w:ascii="Avenir Next LT Pro" w:hAnsi="Avenir Next LT Pro"/>
        <w:color w:val="000000"/>
        <w:sz w:val="20"/>
        <w:szCs w:val="20"/>
      </w:rPr>
      <w:t xml:space="preserve">    </w:t>
    </w:r>
    <w:r w:rsidR="00561E37" w:rsidRPr="00A61E61">
      <w:rPr>
        <w:rFonts w:ascii="Avenir Next LT Pro" w:hAnsi="Avenir Next LT Pro"/>
        <w:color w:val="000000"/>
        <w:sz w:val="20"/>
        <w:szCs w:val="20"/>
      </w:rPr>
      <w:tab/>
      <w:t xml:space="preserve">   </w:t>
    </w:r>
  </w:p>
  <w:p w14:paraId="7AE48F8F" w14:textId="3F92DF71" w:rsidR="00561E37" w:rsidRDefault="00561E37" w:rsidP="00561E37">
    <w:pPr>
      <w:rPr>
        <w:rFonts w:ascii="Avenir Next LT Pro" w:hAnsi="Avenir Next LT Pro"/>
        <w:sz w:val="20"/>
        <w:szCs w:val="20"/>
      </w:rPr>
    </w:pPr>
    <w:r w:rsidRPr="00A61E61">
      <w:rPr>
        <w:rFonts w:ascii="Avenir Next LT Pro" w:hAnsi="Avenir Next LT Pro"/>
        <w:color w:val="000000"/>
        <w:sz w:val="20"/>
        <w:szCs w:val="20"/>
      </w:rPr>
      <w:t>Tel: 01506 650111</w:t>
    </w:r>
    <w:r w:rsidRPr="00A61E61">
      <w:rPr>
        <w:rFonts w:ascii="Avenir Next LT Pro" w:hAnsi="Avenir Next LT Pro"/>
        <w:color w:val="000000"/>
        <w:sz w:val="20"/>
        <w:szCs w:val="20"/>
      </w:rPr>
      <w:tab/>
      <w:t xml:space="preserve">Email: </w:t>
    </w:r>
    <w:hyperlink r:id="rId1" w:history="1">
      <w:r w:rsidRPr="00A61E61">
        <w:rPr>
          <w:rStyle w:val="Hyperlink"/>
          <w:rFonts w:ascii="Avenir Next LT Pro" w:hAnsi="Avenir Next LT Pro"/>
          <w:color w:val="auto"/>
          <w:sz w:val="20"/>
          <w:szCs w:val="20"/>
          <w:u w:val="none"/>
        </w:rPr>
        <w:t>vsg@vsgwl.org</w:t>
      </w:r>
    </w:hyperlink>
    <w:r w:rsidRPr="00A61E61">
      <w:rPr>
        <w:rFonts w:ascii="Avenir Next LT Pro" w:hAnsi="Avenir Next LT Pro"/>
        <w:color w:val="0000FF"/>
        <w:sz w:val="20"/>
        <w:szCs w:val="20"/>
      </w:rPr>
      <w:t xml:space="preserve">                   </w:t>
    </w:r>
    <w:r w:rsidRPr="00A61E61">
      <w:rPr>
        <w:rFonts w:ascii="Avenir Next LT Pro" w:hAnsi="Avenir Next LT Pro"/>
        <w:color w:val="000000"/>
        <w:sz w:val="20"/>
        <w:szCs w:val="20"/>
      </w:rPr>
      <w:t>Web site</w:t>
    </w:r>
    <w:r w:rsidR="00A61E61" w:rsidRPr="00A61E61">
      <w:rPr>
        <w:rFonts w:ascii="Avenir Next LT Pro" w:hAnsi="Avenir Next LT Pro"/>
        <w:color w:val="000000"/>
        <w:sz w:val="20"/>
        <w:szCs w:val="20"/>
      </w:rPr>
      <w:t xml:space="preserve">: </w:t>
    </w:r>
    <w:hyperlink r:id="rId2" w:history="1">
      <w:r w:rsidR="00A61E61" w:rsidRPr="00A61E61">
        <w:rPr>
          <w:rStyle w:val="Hyperlink"/>
          <w:rFonts w:ascii="Avenir Next LT Pro" w:hAnsi="Avenir Next LT Pro"/>
          <w:sz w:val="20"/>
          <w:szCs w:val="20"/>
        </w:rPr>
        <w:t>www.voluntarysectorgateway.org</w:t>
      </w:r>
    </w:hyperlink>
  </w:p>
  <w:p w14:paraId="7AE48F90" w14:textId="76390D1B" w:rsidR="00561E37" w:rsidRPr="00A61E61" w:rsidRDefault="00561E37" w:rsidP="00561E37">
    <w:pPr>
      <w:pStyle w:val="Heading2"/>
      <w:jc w:val="left"/>
      <w:rPr>
        <w:rFonts w:ascii="Avenir Next LT Pro" w:hAnsi="Avenir Next LT Pro"/>
        <w:sz w:val="16"/>
        <w:szCs w:val="16"/>
      </w:rPr>
    </w:pPr>
    <w:r w:rsidRPr="00A61E61">
      <w:rPr>
        <w:rFonts w:ascii="Avenir Next LT Pro" w:hAnsi="Avenir Next LT Pro"/>
        <w:sz w:val="16"/>
        <w:szCs w:val="16"/>
      </w:rPr>
      <w:t xml:space="preserve">   </w:t>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t xml:space="preserve">                           </w:t>
    </w:r>
    <w:r w:rsidRPr="00A61E61">
      <w:rPr>
        <w:rFonts w:ascii="Avenir Next LT Pro" w:hAnsi="Avenir Next LT Pro"/>
        <w:noProof/>
        <w:lang w:eastAsia="en-GB"/>
      </w:rPr>
      <w:t xml:space="preserve">               </w:t>
    </w:r>
  </w:p>
  <w:p w14:paraId="7AE48F92" w14:textId="2B2108D4" w:rsidR="004A32A9" w:rsidRPr="006406E1" w:rsidRDefault="00561E37" w:rsidP="006406E1">
    <w:pPr>
      <w:pStyle w:val="Heading2"/>
      <w:jc w:val="left"/>
      <w:rPr>
        <w:rFonts w:ascii="Avenir Next LT Pro" w:hAnsi="Avenir Next LT Pro"/>
        <w:sz w:val="16"/>
        <w:szCs w:val="16"/>
      </w:rPr>
    </w:pPr>
    <w:r w:rsidRPr="00A61E61">
      <w:rPr>
        <w:rFonts w:ascii="Avenir Next LT Pro" w:hAnsi="Avenir Next LT Pro"/>
        <w:sz w:val="16"/>
        <w:szCs w:val="16"/>
      </w:rPr>
      <w:t>Company Limited by Guarantee SC 244154                                                                                     Scottish Charity No. SC 027612</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9D" w14:textId="77777777" w:rsidR="004A32A9" w:rsidRPr="00950FD9" w:rsidRDefault="004A32A9" w:rsidP="005A19D1">
    <w:pPr>
      <w:rPr>
        <w:rFonts w:ascii="Century Gothic" w:hAnsi="Century Gothic"/>
      </w:rPr>
    </w:pPr>
    <w:bookmarkStart w:id="4" w:name="_Hlk14778167"/>
    <w:bookmarkStart w:id="5" w:name="_Hlk14778168"/>
    <w:bookmarkStart w:id="6" w:name="_Hlk14778169"/>
    <w:bookmarkStart w:id="7" w:name="_Hlk14778170"/>
    <w:bookmarkStart w:id="8" w:name="_Hlk14778171"/>
    <w:bookmarkStart w:id="9" w:name="_Hlk14778172"/>
    <w:bookmarkStart w:id="10" w:name="_Hlk14778173"/>
    <w:bookmarkStart w:id="11" w:name="_Hlk14778174"/>
    <w:bookmarkStart w:id="12" w:name="_Hlk14778175"/>
    <w:bookmarkStart w:id="13" w:name="_Hlk14778176"/>
    <w:bookmarkStart w:id="14" w:name="_Hlk14778177"/>
    <w:bookmarkStart w:id="15" w:name="_Hlk14778178"/>
    <w:bookmarkStart w:id="16" w:name="_Hlk14778179"/>
    <w:bookmarkStart w:id="17" w:name="_Hlk14778180"/>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smartTag w:uri="urn:schemas-microsoft-com:office:smarttags" w:element="place">
      <w:r w:rsidRPr="00950FD9">
        <w:rPr>
          <w:rFonts w:ascii="Century Gothic" w:hAnsi="Century Gothic"/>
        </w:rPr>
        <w:t>WEST LOTHIAN</w:t>
      </w:r>
    </w:smartTag>
    <w:r w:rsidRPr="00950FD9">
      <w:rPr>
        <w:rFonts w:ascii="Century Gothic" w:hAnsi="Century Gothic"/>
      </w:rPr>
      <w:t xml:space="preserve">                     </w:t>
    </w:r>
  </w:p>
  <w:p w14:paraId="7AE48F9E" w14:textId="5B893339" w:rsidR="004A32A9" w:rsidRPr="006B5E63" w:rsidRDefault="00EA00CA" w:rsidP="006B5E63">
    <w:pPr>
      <w:shd w:val="clear" w:color="auto" w:fill="FFFFFF"/>
      <w:rPr>
        <w:rFonts w:ascii="Arial" w:hAnsi="Arial" w:cs="Arial"/>
        <w:color w:val="222222"/>
        <w:sz w:val="20"/>
        <w:szCs w:val="19"/>
      </w:rPr>
    </w:pPr>
    <w:r>
      <w:rPr>
        <w:rFonts w:ascii="Arial" w:hAnsi="Arial" w:cs="Arial"/>
        <w:color w:val="222222"/>
        <w:sz w:val="20"/>
        <w:szCs w:val="19"/>
      </w:rPr>
      <w:t>20-22 King Street</w:t>
    </w:r>
    <w:r w:rsidR="006B5E63" w:rsidRPr="006B5E63">
      <w:rPr>
        <w:rFonts w:ascii="Arial" w:hAnsi="Arial" w:cs="Arial"/>
        <w:color w:val="000000"/>
        <w:sz w:val="20"/>
        <w:szCs w:val="19"/>
      </w:rPr>
      <w:t>, Bathgate, West Lothian, EH48 1</w:t>
    </w:r>
    <w:r>
      <w:rPr>
        <w:rFonts w:ascii="Arial" w:hAnsi="Arial" w:cs="Arial"/>
        <w:color w:val="000000"/>
        <w:sz w:val="20"/>
        <w:szCs w:val="19"/>
      </w:rPr>
      <w:t>AX</w:t>
    </w:r>
    <w:r w:rsidR="004A32A9" w:rsidRPr="006B5E63">
      <w:rPr>
        <w:color w:val="000000"/>
        <w:sz w:val="22"/>
        <w:szCs w:val="20"/>
      </w:rPr>
      <w:t xml:space="preserve">  </w:t>
    </w:r>
  </w:p>
  <w:p w14:paraId="6D556A81" w14:textId="77777777" w:rsidR="003F0679" w:rsidRPr="006B5E63" w:rsidRDefault="006B5E63" w:rsidP="003F0679">
    <w:pPr>
      <w:rPr>
        <w:rFonts w:ascii="Arial" w:hAnsi="Arial" w:cs="Arial"/>
        <w:color w:val="000000"/>
        <w:sz w:val="20"/>
        <w:szCs w:val="20"/>
      </w:rPr>
    </w:pPr>
    <w:r>
      <w:rPr>
        <w:rFonts w:ascii="Arial" w:hAnsi="Arial" w:cs="Arial"/>
        <w:color w:val="000000"/>
        <w:sz w:val="20"/>
        <w:szCs w:val="20"/>
      </w:rPr>
      <w:t xml:space="preserve">Tel: 01506 650111          Fax: 01506 650222       </w:t>
    </w:r>
    <w:bookmarkEnd w:id="4"/>
    <w:bookmarkEnd w:id="5"/>
    <w:bookmarkEnd w:id="6"/>
    <w:bookmarkEnd w:id="7"/>
    <w:bookmarkEnd w:id="8"/>
    <w:bookmarkEnd w:id="9"/>
    <w:bookmarkEnd w:id="10"/>
    <w:bookmarkEnd w:id="11"/>
    <w:bookmarkEnd w:id="12"/>
    <w:bookmarkEnd w:id="13"/>
    <w:bookmarkEnd w:id="14"/>
    <w:bookmarkEnd w:id="15"/>
    <w:bookmarkEnd w:id="16"/>
    <w:bookmarkEnd w:id="17"/>
    <w:r w:rsidR="003F0679" w:rsidRPr="006B5E63">
      <w:rPr>
        <w:rFonts w:ascii="Arial" w:hAnsi="Arial" w:cs="Arial"/>
        <w:color w:val="000000"/>
        <w:sz w:val="20"/>
        <w:szCs w:val="20"/>
      </w:rPr>
      <w:t xml:space="preserve">Email: </w:t>
    </w:r>
    <w:hyperlink r:id="rId1" w:history="1">
      <w:r w:rsidR="003F0679" w:rsidRPr="006B5E63">
        <w:rPr>
          <w:rStyle w:val="Hyperlink"/>
          <w:rFonts w:ascii="Arial" w:hAnsi="Arial" w:cs="Arial"/>
          <w:color w:val="auto"/>
          <w:sz w:val="20"/>
          <w:szCs w:val="20"/>
          <w:u w:val="none"/>
        </w:rPr>
        <w:t>vsg@vsgwl.org</w:t>
      </w:r>
    </w:hyperlink>
    <w:r w:rsidR="003F0679" w:rsidRPr="006B5E63">
      <w:rPr>
        <w:rFonts w:ascii="Arial" w:hAnsi="Arial" w:cs="Arial"/>
        <w:color w:val="0000FF"/>
        <w:sz w:val="20"/>
        <w:szCs w:val="20"/>
      </w:rPr>
      <w:t xml:space="preserve">        </w:t>
    </w:r>
    <w:r w:rsidR="003F0679" w:rsidRPr="006B5E63">
      <w:rPr>
        <w:rFonts w:ascii="Arial" w:hAnsi="Arial" w:cs="Arial"/>
        <w:color w:val="000000"/>
        <w:sz w:val="20"/>
        <w:szCs w:val="20"/>
      </w:rPr>
      <w:t xml:space="preserve">Web site: </w:t>
    </w:r>
    <w:hyperlink r:id="rId2" w:history="1">
      <w:r w:rsidR="003F0679" w:rsidRPr="006B5E63">
        <w:rPr>
          <w:rStyle w:val="Hyperlink"/>
          <w:rFonts w:ascii="Arial" w:hAnsi="Arial" w:cs="Arial"/>
          <w:color w:val="auto"/>
          <w:sz w:val="20"/>
          <w:szCs w:val="20"/>
          <w:u w:val="none"/>
        </w:rPr>
        <w:t>www.vsgwl.org</w:t>
      </w:r>
    </w:hyperlink>
  </w:p>
  <w:p w14:paraId="00E3BF78" w14:textId="77777777" w:rsidR="003F0679" w:rsidRDefault="003F0679" w:rsidP="003F0679">
    <w:pPr>
      <w:pStyle w:val="Heading2"/>
      <w:jc w:val="left"/>
      <w:rPr>
        <w:sz w:val="16"/>
        <w:szCs w:val="16"/>
      </w:rPr>
    </w:pPr>
    <w:r>
      <w:rPr>
        <w:noProof/>
        <w:sz w:val="16"/>
        <w:szCs w:val="16"/>
        <w:lang w:eastAsia="en-GB"/>
      </w:rPr>
      <w:drawing>
        <wp:inline distT="0" distB="0" distL="0" distR="0" wp14:anchorId="588AAAAA" wp14:editId="5AC21286">
          <wp:extent cx="1179129" cy="394668"/>
          <wp:effectExtent l="19050" t="0" r="1971" b="0"/>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srcRect/>
                  <a:stretch>
                    <a:fillRect/>
                  </a:stretch>
                </pic:blipFill>
                <pic:spPr bwMode="auto">
                  <a:xfrm>
                    <a:off x="0" y="0"/>
                    <a:ext cx="1174441" cy="393099"/>
                  </a:xfrm>
                  <a:prstGeom prst="rect">
                    <a:avLst/>
                  </a:prstGeom>
                  <a:noFill/>
                  <a:ln w="9525">
                    <a:noFill/>
                    <a:miter lim="800000"/>
                    <a:headEnd/>
                    <a:tailEnd/>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6C33B5">
      <w:rPr>
        <w:noProof/>
        <w:lang w:eastAsia="en-GB"/>
      </w:rPr>
      <w:drawing>
        <wp:inline distT="0" distB="0" distL="0" distR="0" wp14:anchorId="624D858E" wp14:editId="5309817C">
          <wp:extent cx="990712" cy="460353"/>
          <wp:effectExtent l="19050" t="0" r="0" b="0"/>
          <wp:docPr id="10"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srcRect/>
                  <a:stretch>
                    <a:fillRect/>
                  </a:stretch>
                </pic:blipFill>
                <pic:spPr bwMode="auto">
                  <a:xfrm>
                    <a:off x="0" y="0"/>
                    <a:ext cx="990712" cy="460353"/>
                  </a:xfrm>
                  <a:prstGeom prst="rect">
                    <a:avLst/>
                  </a:prstGeom>
                  <a:noFill/>
                  <a:ln w="9525">
                    <a:noFill/>
                    <a:miter lim="800000"/>
                    <a:headEnd/>
                    <a:tailEnd/>
                  </a:ln>
                </pic:spPr>
              </pic:pic>
            </a:graphicData>
          </a:graphic>
        </wp:inline>
      </w:drawing>
    </w:r>
    <w:r>
      <w:rPr>
        <w:noProof/>
        <w:lang w:eastAsia="en-GB"/>
      </w:rPr>
      <w:t xml:space="preserve">              </w:t>
    </w:r>
  </w:p>
  <w:p w14:paraId="3C350196" w14:textId="77777777" w:rsidR="003F0679" w:rsidRPr="002B45F2" w:rsidRDefault="003F0679" w:rsidP="003F0679">
    <w:pPr>
      <w:pStyle w:val="Heading2"/>
      <w:jc w:val="left"/>
      <w:rPr>
        <w:sz w:val="16"/>
        <w:szCs w:val="16"/>
      </w:rPr>
    </w:pPr>
    <w:r>
      <w:rPr>
        <w:sz w:val="16"/>
        <w:szCs w:val="16"/>
      </w:rPr>
      <w:t>Company Limited by Guarantee SC 244154                                                                                     Scottish Charity No. SC 027612</w:t>
    </w:r>
  </w:p>
  <w:p w14:paraId="7AE48FA2" w14:textId="613658F5" w:rsidR="004A32A9" w:rsidRPr="002B45F2" w:rsidRDefault="004A32A9" w:rsidP="006A2F6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311D" w14:textId="77777777" w:rsidR="00292514" w:rsidRDefault="00292514">
      <w:r>
        <w:separator/>
      </w:r>
    </w:p>
  </w:footnote>
  <w:footnote w:type="continuationSeparator" w:id="0">
    <w:p w14:paraId="280C5E38" w14:textId="77777777" w:rsidR="00292514" w:rsidRDefault="00292514">
      <w:r>
        <w:continuationSeparator/>
      </w:r>
    </w:p>
  </w:footnote>
  <w:footnote w:type="continuationNotice" w:id="1">
    <w:p w14:paraId="48F98BD9" w14:textId="77777777" w:rsidR="00292514" w:rsidRDefault="00292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8F8B" w14:textId="3E7F1408" w:rsidR="004A32A9" w:rsidRDefault="0068659F" w:rsidP="006406E1">
    <w:pPr>
      <w:pStyle w:val="Header"/>
      <w:tabs>
        <w:tab w:val="clear" w:pos="4153"/>
        <w:tab w:val="clear" w:pos="8306"/>
        <w:tab w:val="center" w:pos="4819"/>
      </w:tabs>
    </w:pPr>
    <w:r>
      <w:rPr>
        <w:noProof/>
        <w:sz w:val="36"/>
        <w:szCs w:val="36"/>
      </w:rPr>
      <w:drawing>
        <wp:anchor distT="0" distB="0" distL="114300" distR="114300" simplePos="0" relativeHeight="251660288" behindDoc="1" locked="0" layoutInCell="1" allowOverlap="1" wp14:anchorId="2C304223" wp14:editId="4C5B219C">
          <wp:simplePos x="0" y="0"/>
          <wp:positionH relativeFrom="margin">
            <wp:posOffset>-585498</wp:posOffset>
          </wp:positionH>
          <wp:positionV relativeFrom="paragraph">
            <wp:posOffset>-376803</wp:posOffset>
          </wp:positionV>
          <wp:extent cx="755015" cy="946150"/>
          <wp:effectExtent l="0" t="0" r="6985" b="6350"/>
          <wp:wrapThrough wrapText="bothSides">
            <wp:wrapPolygon edited="0">
              <wp:start x="0" y="0"/>
              <wp:lineTo x="0" y="21310"/>
              <wp:lineTo x="21255" y="21310"/>
              <wp:lineTo x="21255" y="0"/>
              <wp:lineTo x="0" y="0"/>
            </wp:wrapPolygon>
          </wp:wrapThrough>
          <wp:docPr id="1827067597" name="Picture 1" descr="A purple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04233" name="Picture 1" descr="A purple star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946150"/>
                  </a:xfrm>
                  <a:prstGeom prst="rect">
                    <a:avLst/>
                  </a:prstGeom>
                </pic:spPr>
              </pic:pic>
            </a:graphicData>
          </a:graphic>
          <wp14:sizeRelH relativeFrom="margin">
            <wp14:pctWidth>0</wp14:pctWidth>
          </wp14:sizeRelH>
          <wp14:sizeRelV relativeFrom="margin">
            <wp14:pctHeight>0</wp14:pctHeight>
          </wp14:sizeRelV>
        </wp:anchor>
      </w:drawing>
    </w:r>
    <w:r w:rsidR="006406E1" w:rsidRPr="006406E1">
      <w:rPr>
        <w:noProof/>
      </w:rPr>
      <w:drawing>
        <wp:anchor distT="0" distB="0" distL="114300" distR="114300" simplePos="0" relativeHeight="251658240" behindDoc="1" locked="0" layoutInCell="1" allowOverlap="1" wp14:anchorId="716DCDC1" wp14:editId="6EEDB0BC">
          <wp:simplePos x="0" y="0"/>
          <wp:positionH relativeFrom="column">
            <wp:posOffset>4544060</wp:posOffset>
          </wp:positionH>
          <wp:positionV relativeFrom="paragraph">
            <wp:posOffset>-437515</wp:posOffset>
          </wp:positionV>
          <wp:extent cx="2271395" cy="1298575"/>
          <wp:effectExtent l="0" t="0" r="0" b="0"/>
          <wp:wrapTight wrapText="bothSides">
            <wp:wrapPolygon edited="0">
              <wp:start x="0" y="0"/>
              <wp:lineTo x="0" y="21230"/>
              <wp:lineTo x="21377" y="21230"/>
              <wp:lineTo x="21377"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71395" cy="1298575"/>
                  </a:xfrm>
                  <a:prstGeom prst="rect">
                    <a:avLst/>
                  </a:prstGeom>
                </pic:spPr>
              </pic:pic>
            </a:graphicData>
          </a:graphic>
          <wp14:sizeRelH relativeFrom="page">
            <wp14:pctWidth>0</wp14:pctWidth>
          </wp14:sizeRelH>
          <wp14:sizeRelV relativeFrom="page">
            <wp14:pctHeight>0</wp14:pctHeight>
          </wp14:sizeRelV>
        </wp:anchor>
      </w:drawing>
    </w:r>
    <w:r w:rsidR="006406E1">
      <w:tab/>
    </w:r>
  </w:p>
  <w:p w14:paraId="7399D0D9" w14:textId="77777777" w:rsidR="006406E1" w:rsidRDefault="006406E1" w:rsidP="006406E1">
    <w:pPr>
      <w:pStyle w:val="Header"/>
      <w:tabs>
        <w:tab w:val="clear" w:pos="4153"/>
        <w:tab w:val="clear" w:pos="8306"/>
        <w:tab w:val="center" w:pos="4819"/>
      </w:tabs>
    </w:pPr>
  </w:p>
  <w:p w14:paraId="3E92CD0D" w14:textId="77777777" w:rsidR="006406E1" w:rsidRDefault="006406E1" w:rsidP="006406E1">
    <w:pPr>
      <w:pStyle w:val="Header"/>
      <w:tabs>
        <w:tab w:val="clear" w:pos="4153"/>
        <w:tab w:val="clear" w:pos="8306"/>
        <w:tab w:val="center" w:pos="4819"/>
      </w:tabs>
    </w:pPr>
  </w:p>
  <w:p w14:paraId="179474EB" w14:textId="77777777" w:rsidR="006406E1" w:rsidRDefault="006406E1" w:rsidP="006406E1">
    <w:pPr>
      <w:pStyle w:val="Header"/>
      <w:tabs>
        <w:tab w:val="clear" w:pos="4153"/>
        <w:tab w:val="clear" w:pos="830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6" w:type="dxa"/>
      <w:tblInd w:w="534" w:type="dxa"/>
      <w:tblLayout w:type="fixed"/>
      <w:tblLook w:val="0000" w:firstRow="0" w:lastRow="0" w:firstColumn="0" w:lastColumn="0" w:noHBand="0" w:noVBand="0"/>
    </w:tblPr>
    <w:tblGrid>
      <w:gridCol w:w="4928"/>
      <w:gridCol w:w="4928"/>
    </w:tblGrid>
    <w:tr w:rsidR="004A32A9" w14:paraId="7AE48F9B" w14:textId="77777777" w:rsidTr="00137D89">
      <w:tc>
        <w:tcPr>
          <w:tcW w:w="4928" w:type="dxa"/>
        </w:tcPr>
        <w:p w14:paraId="7AE48F93" w14:textId="77777777" w:rsidR="004A32A9" w:rsidRDefault="004A32A9" w:rsidP="00025DC0">
          <w:pPr>
            <w:rPr>
              <w:b/>
              <w:bCs/>
              <w:sz w:val="20"/>
            </w:rPr>
          </w:pPr>
          <w:bookmarkStart w:id="2" w:name="_Hlk14778192"/>
          <w:bookmarkStart w:id="3" w:name="_Hlk14778193"/>
          <w:r>
            <w:rPr>
              <w:b/>
              <w:bCs/>
              <w:noProof/>
              <w:sz w:val="20"/>
              <w:lang w:eastAsia="en-GB"/>
            </w:rPr>
            <w:drawing>
              <wp:inline distT="0" distB="0" distL="0" distR="0" wp14:anchorId="7AE48FA9" wp14:editId="7AE48FAA">
                <wp:extent cx="2736850" cy="1117600"/>
                <wp:effectExtent l="19050" t="0" r="6350" b="0"/>
                <wp:docPr id="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srcRect/>
                        <a:stretch>
                          <a:fillRect/>
                        </a:stretch>
                      </pic:blipFill>
                      <pic:spPr bwMode="auto">
                        <a:xfrm>
                          <a:off x="0" y="0"/>
                          <a:ext cx="2736850" cy="1117600"/>
                        </a:xfrm>
                        <a:prstGeom prst="rect">
                          <a:avLst/>
                        </a:prstGeom>
                        <a:noFill/>
                        <a:ln w="9525">
                          <a:noFill/>
                          <a:miter lim="800000"/>
                          <a:headEnd/>
                          <a:tailEnd/>
                        </a:ln>
                      </pic:spPr>
                    </pic:pic>
                  </a:graphicData>
                </a:graphic>
              </wp:inline>
            </w:drawing>
          </w:r>
        </w:p>
      </w:tc>
      <w:tc>
        <w:tcPr>
          <w:tcW w:w="4928" w:type="dxa"/>
        </w:tcPr>
        <w:p w14:paraId="7AE48F94" w14:textId="77777777" w:rsidR="004A32A9" w:rsidRDefault="004A32A9" w:rsidP="00025DC0">
          <w:pPr>
            <w:ind w:left="-108" w:right="-472"/>
            <w:rPr>
              <w:b/>
              <w:bCs/>
              <w:sz w:val="20"/>
            </w:rPr>
          </w:pPr>
        </w:p>
        <w:p w14:paraId="7AE48F95" w14:textId="77777777" w:rsidR="004A32A9" w:rsidRDefault="004A32A9" w:rsidP="00025DC0">
          <w:pPr>
            <w:jc w:val="center"/>
            <w:rPr>
              <w:b/>
              <w:bCs/>
            </w:rPr>
          </w:pPr>
        </w:p>
        <w:p w14:paraId="7AE48F96" w14:textId="77777777" w:rsidR="004A32A9" w:rsidRDefault="004A32A9" w:rsidP="00025DC0">
          <w:pPr>
            <w:rPr>
              <w:bCs/>
              <w:i/>
              <w:sz w:val="18"/>
              <w:szCs w:val="18"/>
            </w:rPr>
          </w:pPr>
        </w:p>
        <w:p w14:paraId="7AE48F97" w14:textId="77777777" w:rsidR="004A32A9" w:rsidRDefault="004A32A9" w:rsidP="00025DC0">
          <w:pPr>
            <w:rPr>
              <w:bCs/>
              <w:i/>
              <w:sz w:val="18"/>
              <w:szCs w:val="18"/>
            </w:rPr>
          </w:pPr>
        </w:p>
        <w:p w14:paraId="7AE48F98" w14:textId="77777777" w:rsidR="004A32A9" w:rsidRDefault="004A32A9" w:rsidP="00025DC0">
          <w:pPr>
            <w:rPr>
              <w:bCs/>
              <w:i/>
              <w:sz w:val="18"/>
              <w:szCs w:val="18"/>
            </w:rPr>
          </w:pPr>
          <w:r w:rsidRPr="006A25E1">
            <w:rPr>
              <w:bCs/>
              <w:i/>
              <w:sz w:val="18"/>
              <w:szCs w:val="18"/>
            </w:rPr>
            <w:t xml:space="preserve">Promoting, Supporting and Developing </w:t>
          </w:r>
        </w:p>
        <w:p w14:paraId="7AE48F99" w14:textId="77777777" w:rsidR="004A32A9" w:rsidRPr="006A25E1" w:rsidRDefault="004A32A9" w:rsidP="00025DC0">
          <w:pPr>
            <w:rPr>
              <w:bCs/>
              <w:i/>
              <w:sz w:val="18"/>
              <w:szCs w:val="18"/>
            </w:rPr>
          </w:pPr>
          <w:r w:rsidRPr="006A25E1">
            <w:rPr>
              <w:bCs/>
              <w:i/>
              <w:sz w:val="18"/>
              <w:szCs w:val="18"/>
            </w:rPr>
            <w:t>West Lothian’s Voluntary Sector</w:t>
          </w:r>
        </w:p>
        <w:p w14:paraId="7AE48F9A" w14:textId="77777777" w:rsidR="004A32A9" w:rsidRDefault="004A32A9" w:rsidP="00025DC0">
          <w:pPr>
            <w:tabs>
              <w:tab w:val="left" w:pos="2492"/>
            </w:tabs>
            <w:rPr>
              <w:b/>
              <w:bCs/>
              <w:sz w:val="18"/>
            </w:rPr>
          </w:pPr>
          <w:r>
            <w:rPr>
              <w:b/>
              <w:bCs/>
              <w:sz w:val="18"/>
            </w:rPr>
            <w:tab/>
          </w:r>
        </w:p>
      </w:tc>
    </w:tr>
    <w:bookmarkEnd w:id="2"/>
    <w:bookmarkEnd w:id="3"/>
  </w:tbl>
  <w:p w14:paraId="7AE48F9C" w14:textId="77777777" w:rsidR="004A32A9" w:rsidRPr="00E47F6E" w:rsidRDefault="004A32A9" w:rsidP="00E47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FEFD60"/>
    <w:multiLevelType w:val="hybridMultilevel"/>
    <w:tmpl w:val="9BE1C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2AA2"/>
    <w:multiLevelType w:val="hybridMultilevel"/>
    <w:tmpl w:val="971C8BD8"/>
    <w:lvl w:ilvl="0" w:tplc="173819C8">
      <w:numFmt w:val="bullet"/>
      <w:lvlText w:val=""/>
      <w:lvlJc w:val="left"/>
      <w:pPr>
        <w:ind w:left="1800" w:hanging="360"/>
      </w:pPr>
      <w:rPr>
        <w:rFonts w:ascii="Symbol" w:eastAsia="Times New Roman" w:hAnsi="Symbol" w:cs="Aparajit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46A8F"/>
    <w:multiLevelType w:val="hybridMultilevel"/>
    <w:tmpl w:val="EF1EE6A2"/>
    <w:lvl w:ilvl="0" w:tplc="0B9A53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B82564"/>
    <w:multiLevelType w:val="hybridMultilevel"/>
    <w:tmpl w:val="5F941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44A1E"/>
    <w:multiLevelType w:val="hybridMultilevel"/>
    <w:tmpl w:val="360CF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52906"/>
    <w:multiLevelType w:val="hybridMultilevel"/>
    <w:tmpl w:val="6CFED96E"/>
    <w:lvl w:ilvl="0" w:tplc="8DA8E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B55E41"/>
    <w:multiLevelType w:val="hybridMultilevel"/>
    <w:tmpl w:val="6A50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A5C42"/>
    <w:multiLevelType w:val="hybridMultilevel"/>
    <w:tmpl w:val="7B980BFA"/>
    <w:lvl w:ilvl="0" w:tplc="DFA6A84A">
      <w:start w:val="1"/>
      <w:numFmt w:val="lowerLetter"/>
      <w:lvlText w:val="%1."/>
      <w:lvlJc w:val="left"/>
      <w:pPr>
        <w:ind w:left="720" w:hanging="360"/>
      </w:pPr>
      <w:rPr>
        <w:rFonts w:asciiTheme="majorHAnsi" w:eastAsia="Calibr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3520A"/>
    <w:multiLevelType w:val="hybridMultilevel"/>
    <w:tmpl w:val="1FA0A33E"/>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16821F0B"/>
    <w:multiLevelType w:val="hybridMultilevel"/>
    <w:tmpl w:val="675487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6822A7B"/>
    <w:multiLevelType w:val="hybridMultilevel"/>
    <w:tmpl w:val="5536929E"/>
    <w:lvl w:ilvl="0" w:tplc="BD086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C02B50"/>
    <w:multiLevelType w:val="multilevel"/>
    <w:tmpl w:val="B86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A4BCF"/>
    <w:multiLevelType w:val="hybridMultilevel"/>
    <w:tmpl w:val="6D90B662"/>
    <w:lvl w:ilvl="0" w:tplc="5C0EE900">
      <w:numFmt w:val="bullet"/>
      <w:lvlText w:val=""/>
      <w:lvlJc w:val="left"/>
      <w:pPr>
        <w:ind w:left="1080" w:hanging="360"/>
      </w:pPr>
      <w:rPr>
        <w:rFonts w:ascii="Symbol" w:eastAsia="Calibr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B176B6"/>
    <w:multiLevelType w:val="hybridMultilevel"/>
    <w:tmpl w:val="02606658"/>
    <w:lvl w:ilvl="0" w:tplc="7422C9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E584674"/>
    <w:multiLevelType w:val="hybridMultilevel"/>
    <w:tmpl w:val="6526B956"/>
    <w:lvl w:ilvl="0" w:tplc="9C40C4DA">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742895"/>
    <w:multiLevelType w:val="hybridMultilevel"/>
    <w:tmpl w:val="C6289EB0"/>
    <w:lvl w:ilvl="0" w:tplc="7DFA463C">
      <w:numFmt w:val="bullet"/>
      <w:lvlText w:val=""/>
      <w:lvlJc w:val="left"/>
      <w:pPr>
        <w:ind w:left="1080" w:hanging="360"/>
      </w:pPr>
      <w:rPr>
        <w:rFonts w:ascii="Symbol" w:eastAsia="Calibr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3133E1"/>
    <w:multiLevelType w:val="hybridMultilevel"/>
    <w:tmpl w:val="4E100978"/>
    <w:lvl w:ilvl="0" w:tplc="EFBA724C">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60829DB"/>
    <w:multiLevelType w:val="hybridMultilevel"/>
    <w:tmpl w:val="8422B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691B9B"/>
    <w:multiLevelType w:val="hybridMultilevel"/>
    <w:tmpl w:val="7F568220"/>
    <w:lvl w:ilvl="0" w:tplc="8D849E5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C80B17"/>
    <w:multiLevelType w:val="hybridMultilevel"/>
    <w:tmpl w:val="565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E2B50"/>
    <w:multiLevelType w:val="hybridMultilevel"/>
    <w:tmpl w:val="095A23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07E2C"/>
    <w:multiLevelType w:val="hybridMultilevel"/>
    <w:tmpl w:val="7382E14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25D5304"/>
    <w:multiLevelType w:val="multilevel"/>
    <w:tmpl w:val="F8D470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5C74E27"/>
    <w:multiLevelType w:val="hybridMultilevel"/>
    <w:tmpl w:val="AFD65C00"/>
    <w:lvl w:ilvl="0" w:tplc="9CB45546">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566209"/>
    <w:multiLevelType w:val="hybridMultilevel"/>
    <w:tmpl w:val="6616EC32"/>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727810"/>
    <w:multiLevelType w:val="hybridMultilevel"/>
    <w:tmpl w:val="6E46047E"/>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194AE9"/>
    <w:multiLevelType w:val="hybridMultilevel"/>
    <w:tmpl w:val="664CF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9B3E78"/>
    <w:multiLevelType w:val="hybridMultilevel"/>
    <w:tmpl w:val="A59A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4755FB"/>
    <w:multiLevelType w:val="hybridMultilevel"/>
    <w:tmpl w:val="A18C0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643F7C"/>
    <w:multiLevelType w:val="hybridMultilevel"/>
    <w:tmpl w:val="234EC02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4407017D"/>
    <w:multiLevelType w:val="hybridMultilevel"/>
    <w:tmpl w:val="736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232205"/>
    <w:multiLevelType w:val="hybridMultilevel"/>
    <w:tmpl w:val="C010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53D7A55"/>
    <w:multiLevelType w:val="hybridMultilevel"/>
    <w:tmpl w:val="9DC2B4C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3" w15:restartNumberingAfterBreak="0">
    <w:nsid w:val="4CD70CE0"/>
    <w:multiLevelType w:val="hybridMultilevel"/>
    <w:tmpl w:val="35D47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CD02DD"/>
    <w:multiLevelType w:val="hybridMultilevel"/>
    <w:tmpl w:val="0F86DA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5" w15:restartNumberingAfterBreak="0">
    <w:nsid w:val="4EAC73C7"/>
    <w:multiLevelType w:val="hybridMultilevel"/>
    <w:tmpl w:val="756E9A0E"/>
    <w:lvl w:ilvl="0" w:tplc="4C8C08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EFA05D8"/>
    <w:multiLevelType w:val="hybridMultilevel"/>
    <w:tmpl w:val="3D1020D4"/>
    <w:lvl w:ilvl="0" w:tplc="6548CFD8">
      <w:numFmt w:val="bullet"/>
      <w:lvlText w:val="-"/>
      <w:lvlJc w:val="left"/>
      <w:pPr>
        <w:ind w:left="3507" w:hanging="360"/>
      </w:pPr>
      <w:rPr>
        <w:rFonts w:ascii="Times New Roman" w:eastAsia="Times New Roman" w:hAnsi="Times New Roman" w:cs="Times New Roman" w:hint="default"/>
      </w:rPr>
    </w:lvl>
    <w:lvl w:ilvl="1" w:tplc="08090003">
      <w:start w:val="1"/>
      <w:numFmt w:val="bullet"/>
      <w:lvlText w:val="o"/>
      <w:lvlJc w:val="left"/>
      <w:pPr>
        <w:ind w:left="4227" w:hanging="360"/>
      </w:pPr>
      <w:rPr>
        <w:rFonts w:ascii="Courier New" w:hAnsi="Courier New" w:cs="Courier New" w:hint="default"/>
      </w:rPr>
    </w:lvl>
    <w:lvl w:ilvl="2" w:tplc="08090005" w:tentative="1">
      <w:start w:val="1"/>
      <w:numFmt w:val="bullet"/>
      <w:lvlText w:val=""/>
      <w:lvlJc w:val="left"/>
      <w:pPr>
        <w:ind w:left="4947" w:hanging="360"/>
      </w:pPr>
      <w:rPr>
        <w:rFonts w:ascii="Wingdings" w:hAnsi="Wingdings" w:hint="default"/>
      </w:rPr>
    </w:lvl>
    <w:lvl w:ilvl="3" w:tplc="08090001" w:tentative="1">
      <w:start w:val="1"/>
      <w:numFmt w:val="bullet"/>
      <w:lvlText w:val=""/>
      <w:lvlJc w:val="left"/>
      <w:pPr>
        <w:ind w:left="5667" w:hanging="360"/>
      </w:pPr>
      <w:rPr>
        <w:rFonts w:ascii="Symbol" w:hAnsi="Symbol" w:hint="default"/>
      </w:rPr>
    </w:lvl>
    <w:lvl w:ilvl="4" w:tplc="08090003" w:tentative="1">
      <w:start w:val="1"/>
      <w:numFmt w:val="bullet"/>
      <w:lvlText w:val="o"/>
      <w:lvlJc w:val="left"/>
      <w:pPr>
        <w:ind w:left="6387" w:hanging="360"/>
      </w:pPr>
      <w:rPr>
        <w:rFonts w:ascii="Courier New" w:hAnsi="Courier New" w:cs="Courier New" w:hint="default"/>
      </w:rPr>
    </w:lvl>
    <w:lvl w:ilvl="5" w:tplc="08090005" w:tentative="1">
      <w:start w:val="1"/>
      <w:numFmt w:val="bullet"/>
      <w:lvlText w:val=""/>
      <w:lvlJc w:val="left"/>
      <w:pPr>
        <w:ind w:left="7107" w:hanging="360"/>
      </w:pPr>
      <w:rPr>
        <w:rFonts w:ascii="Wingdings" w:hAnsi="Wingdings" w:hint="default"/>
      </w:rPr>
    </w:lvl>
    <w:lvl w:ilvl="6" w:tplc="08090001" w:tentative="1">
      <w:start w:val="1"/>
      <w:numFmt w:val="bullet"/>
      <w:lvlText w:val=""/>
      <w:lvlJc w:val="left"/>
      <w:pPr>
        <w:ind w:left="7827" w:hanging="360"/>
      </w:pPr>
      <w:rPr>
        <w:rFonts w:ascii="Symbol" w:hAnsi="Symbol" w:hint="default"/>
      </w:rPr>
    </w:lvl>
    <w:lvl w:ilvl="7" w:tplc="08090003" w:tentative="1">
      <w:start w:val="1"/>
      <w:numFmt w:val="bullet"/>
      <w:lvlText w:val="o"/>
      <w:lvlJc w:val="left"/>
      <w:pPr>
        <w:ind w:left="8547" w:hanging="360"/>
      </w:pPr>
      <w:rPr>
        <w:rFonts w:ascii="Courier New" w:hAnsi="Courier New" w:cs="Courier New" w:hint="default"/>
      </w:rPr>
    </w:lvl>
    <w:lvl w:ilvl="8" w:tplc="08090005" w:tentative="1">
      <w:start w:val="1"/>
      <w:numFmt w:val="bullet"/>
      <w:lvlText w:val=""/>
      <w:lvlJc w:val="left"/>
      <w:pPr>
        <w:ind w:left="9267" w:hanging="360"/>
      </w:pPr>
      <w:rPr>
        <w:rFonts w:ascii="Wingdings" w:hAnsi="Wingdings" w:hint="default"/>
      </w:rPr>
    </w:lvl>
  </w:abstractNum>
  <w:abstractNum w:abstractNumId="37" w15:restartNumberingAfterBreak="0">
    <w:nsid w:val="4F1C2C23"/>
    <w:multiLevelType w:val="hybridMultilevel"/>
    <w:tmpl w:val="02AE3E76"/>
    <w:lvl w:ilvl="0" w:tplc="32845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3FD628E"/>
    <w:multiLevelType w:val="hybridMultilevel"/>
    <w:tmpl w:val="708407C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59B54F57"/>
    <w:multiLevelType w:val="hybridMultilevel"/>
    <w:tmpl w:val="023888EA"/>
    <w:lvl w:ilvl="0" w:tplc="6548CFD8">
      <w:numFmt w:val="bullet"/>
      <w:lvlText w:val="-"/>
      <w:lvlJc w:val="left"/>
      <w:pPr>
        <w:ind w:left="350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914311"/>
    <w:multiLevelType w:val="hybridMultilevel"/>
    <w:tmpl w:val="5E78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922D7D"/>
    <w:multiLevelType w:val="hybridMultilevel"/>
    <w:tmpl w:val="EE0E10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FDE1FD1"/>
    <w:multiLevelType w:val="hybridMultilevel"/>
    <w:tmpl w:val="57E678CE"/>
    <w:lvl w:ilvl="0" w:tplc="EB608316">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6A354457"/>
    <w:multiLevelType w:val="hybridMultilevel"/>
    <w:tmpl w:val="022EE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8B011F"/>
    <w:multiLevelType w:val="hybridMultilevel"/>
    <w:tmpl w:val="1841D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4996374"/>
    <w:multiLevelType w:val="hybridMultilevel"/>
    <w:tmpl w:val="0DAAB1F8"/>
    <w:lvl w:ilvl="0" w:tplc="7C508EDC">
      <w:numFmt w:val="bullet"/>
      <w:lvlText w:val=""/>
      <w:lvlJc w:val="left"/>
      <w:pPr>
        <w:ind w:left="1080" w:hanging="360"/>
      </w:pPr>
      <w:rPr>
        <w:rFonts w:ascii="Symbol" w:eastAsia="Calibr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6D64EC1"/>
    <w:multiLevelType w:val="hybridMultilevel"/>
    <w:tmpl w:val="01CAF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70455E"/>
    <w:multiLevelType w:val="hybridMultilevel"/>
    <w:tmpl w:val="D80CE462"/>
    <w:lvl w:ilvl="0" w:tplc="A998B77E">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D446E2C"/>
    <w:multiLevelType w:val="hybridMultilevel"/>
    <w:tmpl w:val="DF1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55927">
    <w:abstractNumId w:val="43"/>
  </w:num>
  <w:num w:numId="2" w16cid:durableId="1409156295">
    <w:abstractNumId w:val="14"/>
  </w:num>
  <w:num w:numId="3" w16cid:durableId="664284772">
    <w:abstractNumId w:val="18"/>
  </w:num>
  <w:num w:numId="4" w16cid:durableId="5980985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567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84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808858">
    <w:abstractNumId w:val="9"/>
  </w:num>
  <w:num w:numId="8" w16cid:durableId="1190878690">
    <w:abstractNumId w:val="21"/>
  </w:num>
  <w:num w:numId="9" w16cid:durableId="1756825393">
    <w:abstractNumId w:val="8"/>
  </w:num>
  <w:num w:numId="10" w16cid:durableId="624501890">
    <w:abstractNumId w:val="3"/>
  </w:num>
  <w:num w:numId="11" w16cid:durableId="947081637">
    <w:abstractNumId w:val="42"/>
  </w:num>
  <w:num w:numId="12" w16cid:durableId="873691819">
    <w:abstractNumId w:val="16"/>
  </w:num>
  <w:num w:numId="13" w16cid:durableId="1891532065">
    <w:abstractNumId w:val="20"/>
  </w:num>
  <w:num w:numId="14" w16cid:durableId="2140413549">
    <w:abstractNumId w:val="2"/>
  </w:num>
  <w:num w:numId="15" w16cid:durableId="2010063033">
    <w:abstractNumId w:val="47"/>
  </w:num>
  <w:num w:numId="16" w16cid:durableId="1783718041">
    <w:abstractNumId w:val="13"/>
  </w:num>
  <w:num w:numId="17" w16cid:durableId="881094402">
    <w:abstractNumId w:val="1"/>
  </w:num>
  <w:num w:numId="18" w16cid:durableId="19033276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72247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727511">
    <w:abstractNumId w:val="11"/>
  </w:num>
  <w:num w:numId="21" w16cid:durableId="1393388299">
    <w:abstractNumId w:val="36"/>
  </w:num>
  <w:num w:numId="22" w16cid:durableId="1383360396">
    <w:abstractNumId w:val="39"/>
  </w:num>
  <w:num w:numId="23" w16cid:durableId="910775698">
    <w:abstractNumId w:val="17"/>
  </w:num>
  <w:num w:numId="24" w16cid:durableId="577905523">
    <w:abstractNumId w:val="28"/>
  </w:num>
  <w:num w:numId="25" w16cid:durableId="949243294">
    <w:abstractNumId w:val="22"/>
  </w:num>
  <w:num w:numId="26" w16cid:durableId="2135755546">
    <w:abstractNumId w:val="32"/>
  </w:num>
  <w:num w:numId="27" w16cid:durableId="1820802064">
    <w:abstractNumId w:val="35"/>
  </w:num>
  <w:num w:numId="28" w16cid:durableId="490098154">
    <w:abstractNumId w:val="44"/>
  </w:num>
  <w:num w:numId="29" w16cid:durableId="1033265343">
    <w:abstractNumId w:val="0"/>
  </w:num>
  <w:num w:numId="30" w16cid:durableId="1694265894">
    <w:abstractNumId w:val="25"/>
  </w:num>
  <w:num w:numId="31" w16cid:durableId="1619794350">
    <w:abstractNumId w:val="24"/>
  </w:num>
  <w:num w:numId="32" w16cid:durableId="1660420544">
    <w:abstractNumId w:val="40"/>
  </w:num>
  <w:num w:numId="33" w16cid:durableId="1184048937">
    <w:abstractNumId w:val="6"/>
  </w:num>
  <w:num w:numId="34" w16cid:durableId="1891377269">
    <w:abstractNumId w:val="27"/>
  </w:num>
  <w:num w:numId="35" w16cid:durableId="797258919">
    <w:abstractNumId w:val="4"/>
  </w:num>
  <w:num w:numId="36" w16cid:durableId="154612203">
    <w:abstractNumId w:val="48"/>
  </w:num>
  <w:num w:numId="37" w16cid:durableId="2140107739">
    <w:abstractNumId w:val="19"/>
  </w:num>
  <w:num w:numId="38" w16cid:durableId="724107892">
    <w:abstractNumId w:val="30"/>
  </w:num>
  <w:num w:numId="39" w16cid:durableId="340933279">
    <w:abstractNumId w:val="33"/>
  </w:num>
  <w:num w:numId="40" w16cid:durableId="792669869">
    <w:abstractNumId w:val="23"/>
  </w:num>
  <w:num w:numId="41" w16cid:durableId="770050359">
    <w:abstractNumId w:val="26"/>
  </w:num>
  <w:num w:numId="42" w16cid:durableId="2070884273">
    <w:abstractNumId w:val="5"/>
  </w:num>
  <w:num w:numId="43" w16cid:durableId="210698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1183784">
    <w:abstractNumId w:val="10"/>
  </w:num>
  <w:num w:numId="45" w16cid:durableId="1078676311">
    <w:abstractNumId w:val="37"/>
  </w:num>
  <w:num w:numId="46" w16cid:durableId="669141206">
    <w:abstractNumId w:val="46"/>
  </w:num>
  <w:num w:numId="47" w16cid:durableId="2086369325">
    <w:abstractNumId w:val="12"/>
  </w:num>
  <w:num w:numId="48" w16cid:durableId="822157311">
    <w:abstractNumId w:val="15"/>
  </w:num>
  <w:num w:numId="49" w16cid:durableId="694503519">
    <w:abstractNumId w:val="7"/>
  </w:num>
  <w:num w:numId="50" w16cid:durableId="17078333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3377446">
    <w:abstractNumId w:val="41"/>
  </w:num>
  <w:num w:numId="52" w16cid:durableId="19327122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F"/>
    <w:rsid w:val="0001104F"/>
    <w:rsid w:val="000254F6"/>
    <w:rsid w:val="00025DC0"/>
    <w:rsid w:val="00027156"/>
    <w:rsid w:val="00030FF1"/>
    <w:rsid w:val="00031625"/>
    <w:rsid w:val="00032114"/>
    <w:rsid w:val="000439A9"/>
    <w:rsid w:val="00044024"/>
    <w:rsid w:val="0005269E"/>
    <w:rsid w:val="00052CE5"/>
    <w:rsid w:val="000557B7"/>
    <w:rsid w:val="00061DAF"/>
    <w:rsid w:val="000622AB"/>
    <w:rsid w:val="00063F56"/>
    <w:rsid w:val="00072CCD"/>
    <w:rsid w:val="00075B77"/>
    <w:rsid w:val="000839A1"/>
    <w:rsid w:val="0008536A"/>
    <w:rsid w:val="0009070D"/>
    <w:rsid w:val="00090AA2"/>
    <w:rsid w:val="00095072"/>
    <w:rsid w:val="00095D58"/>
    <w:rsid w:val="000B0193"/>
    <w:rsid w:val="000B5F8A"/>
    <w:rsid w:val="000C0108"/>
    <w:rsid w:val="000C64DB"/>
    <w:rsid w:val="000D4DF0"/>
    <w:rsid w:val="000D4E50"/>
    <w:rsid w:val="000D7F09"/>
    <w:rsid w:val="000E0F1A"/>
    <w:rsid w:val="000E1E43"/>
    <w:rsid w:val="000E3ACB"/>
    <w:rsid w:val="000E40B7"/>
    <w:rsid w:val="000E412C"/>
    <w:rsid w:val="000E455D"/>
    <w:rsid w:val="000E7416"/>
    <w:rsid w:val="000F02CB"/>
    <w:rsid w:val="000F31AA"/>
    <w:rsid w:val="000F633F"/>
    <w:rsid w:val="00100EBC"/>
    <w:rsid w:val="001028E5"/>
    <w:rsid w:val="00103F4A"/>
    <w:rsid w:val="0011347C"/>
    <w:rsid w:val="001161DE"/>
    <w:rsid w:val="00117E32"/>
    <w:rsid w:val="00121DC6"/>
    <w:rsid w:val="00122B87"/>
    <w:rsid w:val="0012323D"/>
    <w:rsid w:val="0012549F"/>
    <w:rsid w:val="0012664B"/>
    <w:rsid w:val="00126CCB"/>
    <w:rsid w:val="00131C60"/>
    <w:rsid w:val="00136546"/>
    <w:rsid w:val="00136D0F"/>
    <w:rsid w:val="00137D89"/>
    <w:rsid w:val="0014056C"/>
    <w:rsid w:val="00140C09"/>
    <w:rsid w:val="001455AE"/>
    <w:rsid w:val="0016056F"/>
    <w:rsid w:val="0016797D"/>
    <w:rsid w:val="0018579E"/>
    <w:rsid w:val="0019276F"/>
    <w:rsid w:val="00195FEE"/>
    <w:rsid w:val="001B49D7"/>
    <w:rsid w:val="001B5CFB"/>
    <w:rsid w:val="001B73FC"/>
    <w:rsid w:val="001C337E"/>
    <w:rsid w:val="001E0A56"/>
    <w:rsid w:val="001E0D53"/>
    <w:rsid w:val="001F458E"/>
    <w:rsid w:val="00203431"/>
    <w:rsid w:val="00207028"/>
    <w:rsid w:val="00211815"/>
    <w:rsid w:val="00212AB5"/>
    <w:rsid w:val="00213C39"/>
    <w:rsid w:val="00214D69"/>
    <w:rsid w:val="002244CF"/>
    <w:rsid w:val="00225CD3"/>
    <w:rsid w:val="00226FA1"/>
    <w:rsid w:val="00250D7D"/>
    <w:rsid w:val="00256C80"/>
    <w:rsid w:val="002573FF"/>
    <w:rsid w:val="00267470"/>
    <w:rsid w:val="00271FA6"/>
    <w:rsid w:val="00273D17"/>
    <w:rsid w:val="002762ED"/>
    <w:rsid w:val="00276F6B"/>
    <w:rsid w:val="00280FBB"/>
    <w:rsid w:val="002813AA"/>
    <w:rsid w:val="002814F9"/>
    <w:rsid w:val="00283818"/>
    <w:rsid w:val="00284E66"/>
    <w:rsid w:val="00291482"/>
    <w:rsid w:val="00292514"/>
    <w:rsid w:val="00293341"/>
    <w:rsid w:val="00295299"/>
    <w:rsid w:val="002A4382"/>
    <w:rsid w:val="002A7DDB"/>
    <w:rsid w:val="002B45F2"/>
    <w:rsid w:val="002B7EF7"/>
    <w:rsid w:val="002C2AF4"/>
    <w:rsid w:val="002D308C"/>
    <w:rsid w:val="002D4217"/>
    <w:rsid w:val="002E03F9"/>
    <w:rsid w:val="002E4714"/>
    <w:rsid w:val="002E58BB"/>
    <w:rsid w:val="002F497F"/>
    <w:rsid w:val="002F4D61"/>
    <w:rsid w:val="00303001"/>
    <w:rsid w:val="00303A4B"/>
    <w:rsid w:val="00305240"/>
    <w:rsid w:val="00306538"/>
    <w:rsid w:val="00307939"/>
    <w:rsid w:val="00316C01"/>
    <w:rsid w:val="00324CEC"/>
    <w:rsid w:val="00325908"/>
    <w:rsid w:val="003367ED"/>
    <w:rsid w:val="00337DF7"/>
    <w:rsid w:val="003406E7"/>
    <w:rsid w:val="003474BE"/>
    <w:rsid w:val="0035623A"/>
    <w:rsid w:val="003576DE"/>
    <w:rsid w:val="00357984"/>
    <w:rsid w:val="00386315"/>
    <w:rsid w:val="00390FE6"/>
    <w:rsid w:val="00396489"/>
    <w:rsid w:val="003A4BB6"/>
    <w:rsid w:val="003A4DC0"/>
    <w:rsid w:val="003A696A"/>
    <w:rsid w:val="003B42E1"/>
    <w:rsid w:val="003B5A39"/>
    <w:rsid w:val="003C037F"/>
    <w:rsid w:val="003C12DD"/>
    <w:rsid w:val="003C30B9"/>
    <w:rsid w:val="003C4343"/>
    <w:rsid w:val="003D4AD7"/>
    <w:rsid w:val="003D7D62"/>
    <w:rsid w:val="003E3651"/>
    <w:rsid w:val="003F0679"/>
    <w:rsid w:val="003F17BC"/>
    <w:rsid w:val="00403041"/>
    <w:rsid w:val="00404379"/>
    <w:rsid w:val="004043E5"/>
    <w:rsid w:val="00405CE3"/>
    <w:rsid w:val="00411213"/>
    <w:rsid w:val="00412D35"/>
    <w:rsid w:val="00414E18"/>
    <w:rsid w:val="00415A2B"/>
    <w:rsid w:val="00415AD9"/>
    <w:rsid w:val="00415D2C"/>
    <w:rsid w:val="00420E88"/>
    <w:rsid w:val="0042231A"/>
    <w:rsid w:val="0042533D"/>
    <w:rsid w:val="00425B12"/>
    <w:rsid w:val="00433B62"/>
    <w:rsid w:val="00435A9D"/>
    <w:rsid w:val="0044005B"/>
    <w:rsid w:val="00443158"/>
    <w:rsid w:val="0044560F"/>
    <w:rsid w:val="00450585"/>
    <w:rsid w:val="00450ED5"/>
    <w:rsid w:val="00461132"/>
    <w:rsid w:val="00464865"/>
    <w:rsid w:val="00465317"/>
    <w:rsid w:val="00474175"/>
    <w:rsid w:val="00475AB5"/>
    <w:rsid w:val="00476925"/>
    <w:rsid w:val="004804C5"/>
    <w:rsid w:val="00481611"/>
    <w:rsid w:val="00487CCE"/>
    <w:rsid w:val="00493915"/>
    <w:rsid w:val="00495BC2"/>
    <w:rsid w:val="004A32A9"/>
    <w:rsid w:val="004A6EA1"/>
    <w:rsid w:val="004B0ADE"/>
    <w:rsid w:val="004B1AA8"/>
    <w:rsid w:val="004B3804"/>
    <w:rsid w:val="004B7F07"/>
    <w:rsid w:val="004C215C"/>
    <w:rsid w:val="004D26EE"/>
    <w:rsid w:val="004E22E5"/>
    <w:rsid w:val="004E3240"/>
    <w:rsid w:val="004E45B9"/>
    <w:rsid w:val="004E6226"/>
    <w:rsid w:val="004F2957"/>
    <w:rsid w:val="004F31E5"/>
    <w:rsid w:val="004F42B3"/>
    <w:rsid w:val="004F4317"/>
    <w:rsid w:val="004F5B89"/>
    <w:rsid w:val="00501880"/>
    <w:rsid w:val="005065AB"/>
    <w:rsid w:val="00510496"/>
    <w:rsid w:val="00510528"/>
    <w:rsid w:val="00517F43"/>
    <w:rsid w:val="0052288E"/>
    <w:rsid w:val="00533CC1"/>
    <w:rsid w:val="005342F7"/>
    <w:rsid w:val="0053698E"/>
    <w:rsid w:val="00542E09"/>
    <w:rsid w:val="00543E3E"/>
    <w:rsid w:val="00543F1C"/>
    <w:rsid w:val="00546078"/>
    <w:rsid w:val="00547EBC"/>
    <w:rsid w:val="00551B22"/>
    <w:rsid w:val="00553F51"/>
    <w:rsid w:val="00561007"/>
    <w:rsid w:val="00561E37"/>
    <w:rsid w:val="00563B5B"/>
    <w:rsid w:val="00564B73"/>
    <w:rsid w:val="00571839"/>
    <w:rsid w:val="005768C4"/>
    <w:rsid w:val="00582949"/>
    <w:rsid w:val="00585B48"/>
    <w:rsid w:val="00591942"/>
    <w:rsid w:val="00591FAF"/>
    <w:rsid w:val="00594CD2"/>
    <w:rsid w:val="00594E3D"/>
    <w:rsid w:val="005A19D1"/>
    <w:rsid w:val="005B113F"/>
    <w:rsid w:val="005B6D0F"/>
    <w:rsid w:val="005C29F3"/>
    <w:rsid w:val="005C3C43"/>
    <w:rsid w:val="005C4F10"/>
    <w:rsid w:val="005D1AF8"/>
    <w:rsid w:val="005D71A6"/>
    <w:rsid w:val="005D7B52"/>
    <w:rsid w:val="005F028A"/>
    <w:rsid w:val="005F65FA"/>
    <w:rsid w:val="005F784F"/>
    <w:rsid w:val="00610F45"/>
    <w:rsid w:val="006168EB"/>
    <w:rsid w:val="006254E6"/>
    <w:rsid w:val="00627043"/>
    <w:rsid w:val="00631B30"/>
    <w:rsid w:val="00631FAA"/>
    <w:rsid w:val="006349B6"/>
    <w:rsid w:val="00634C78"/>
    <w:rsid w:val="006406E1"/>
    <w:rsid w:val="00641538"/>
    <w:rsid w:val="00652458"/>
    <w:rsid w:val="00662099"/>
    <w:rsid w:val="00667731"/>
    <w:rsid w:val="00672C14"/>
    <w:rsid w:val="0067327A"/>
    <w:rsid w:val="00683978"/>
    <w:rsid w:val="00683E85"/>
    <w:rsid w:val="0068659F"/>
    <w:rsid w:val="00687499"/>
    <w:rsid w:val="006927B3"/>
    <w:rsid w:val="0069559D"/>
    <w:rsid w:val="006A2986"/>
    <w:rsid w:val="006A2F61"/>
    <w:rsid w:val="006A4E35"/>
    <w:rsid w:val="006A5322"/>
    <w:rsid w:val="006A5744"/>
    <w:rsid w:val="006B1674"/>
    <w:rsid w:val="006B23D4"/>
    <w:rsid w:val="006B2A51"/>
    <w:rsid w:val="006B45FF"/>
    <w:rsid w:val="006B5E63"/>
    <w:rsid w:val="006C33B5"/>
    <w:rsid w:val="006C3CB2"/>
    <w:rsid w:val="006D1A89"/>
    <w:rsid w:val="006E2E60"/>
    <w:rsid w:val="006E307E"/>
    <w:rsid w:val="006F2264"/>
    <w:rsid w:val="006F4977"/>
    <w:rsid w:val="007000E9"/>
    <w:rsid w:val="00706710"/>
    <w:rsid w:val="00706D96"/>
    <w:rsid w:val="007157B9"/>
    <w:rsid w:val="00724DA4"/>
    <w:rsid w:val="00725C4B"/>
    <w:rsid w:val="0072674A"/>
    <w:rsid w:val="00733E3D"/>
    <w:rsid w:val="00735A24"/>
    <w:rsid w:val="00736754"/>
    <w:rsid w:val="00747622"/>
    <w:rsid w:val="00750693"/>
    <w:rsid w:val="00753830"/>
    <w:rsid w:val="00756383"/>
    <w:rsid w:val="00761ECD"/>
    <w:rsid w:val="00763E03"/>
    <w:rsid w:val="00764201"/>
    <w:rsid w:val="00766094"/>
    <w:rsid w:val="007666AA"/>
    <w:rsid w:val="00770699"/>
    <w:rsid w:val="00770EFE"/>
    <w:rsid w:val="00771E88"/>
    <w:rsid w:val="00773FF4"/>
    <w:rsid w:val="0077597D"/>
    <w:rsid w:val="00780A40"/>
    <w:rsid w:val="007900FF"/>
    <w:rsid w:val="007918F6"/>
    <w:rsid w:val="007A0C17"/>
    <w:rsid w:val="007B488B"/>
    <w:rsid w:val="007B4B5A"/>
    <w:rsid w:val="007D1FA4"/>
    <w:rsid w:val="007D2A2D"/>
    <w:rsid w:val="007D2E6B"/>
    <w:rsid w:val="007D347E"/>
    <w:rsid w:val="007D586B"/>
    <w:rsid w:val="007E0825"/>
    <w:rsid w:val="007E2C92"/>
    <w:rsid w:val="007E3104"/>
    <w:rsid w:val="007E381B"/>
    <w:rsid w:val="007E445F"/>
    <w:rsid w:val="007E48B2"/>
    <w:rsid w:val="007E70A2"/>
    <w:rsid w:val="007E7BD4"/>
    <w:rsid w:val="007F0EC8"/>
    <w:rsid w:val="007F15B1"/>
    <w:rsid w:val="007F629D"/>
    <w:rsid w:val="007F7F1D"/>
    <w:rsid w:val="008002D0"/>
    <w:rsid w:val="0080615F"/>
    <w:rsid w:val="00810883"/>
    <w:rsid w:val="0083200C"/>
    <w:rsid w:val="0083267E"/>
    <w:rsid w:val="00832F63"/>
    <w:rsid w:val="008359DF"/>
    <w:rsid w:val="00836D87"/>
    <w:rsid w:val="00836F14"/>
    <w:rsid w:val="00851E1C"/>
    <w:rsid w:val="00852997"/>
    <w:rsid w:val="00854402"/>
    <w:rsid w:val="00854827"/>
    <w:rsid w:val="00875A55"/>
    <w:rsid w:val="00877C2C"/>
    <w:rsid w:val="00880645"/>
    <w:rsid w:val="00880D15"/>
    <w:rsid w:val="00880FBA"/>
    <w:rsid w:val="00884CE5"/>
    <w:rsid w:val="00887ECE"/>
    <w:rsid w:val="0089588C"/>
    <w:rsid w:val="00895FED"/>
    <w:rsid w:val="008A3C09"/>
    <w:rsid w:val="008A4C6A"/>
    <w:rsid w:val="008A5A5D"/>
    <w:rsid w:val="008B2EB6"/>
    <w:rsid w:val="008B422D"/>
    <w:rsid w:val="008B43BE"/>
    <w:rsid w:val="008C654A"/>
    <w:rsid w:val="008E51F2"/>
    <w:rsid w:val="008E6CC8"/>
    <w:rsid w:val="008F203C"/>
    <w:rsid w:val="008F2257"/>
    <w:rsid w:val="008F255E"/>
    <w:rsid w:val="009056CC"/>
    <w:rsid w:val="00907465"/>
    <w:rsid w:val="00910159"/>
    <w:rsid w:val="00912AA2"/>
    <w:rsid w:val="00912DD3"/>
    <w:rsid w:val="00923B0B"/>
    <w:rsid w:val="00926E38"/>
    <w:rsid w:val="009274F6"/>
    <w:rsid w:val="00935A53"/>
    <w:rsid w:val="0093735D"/>
    <w:rsid w:val="0095017D"/>
    <w:rsid w:val="00951985"/>
    <w:rsid w:val="00952A48"/>
    <w:rsid w:val="0095736E"/>
    <w:rsid w:val="00961711"/>
    <w:rsid w:val="009704A0"/>
    <w:rsid w:val="00980ACA"/>
    <w:rsid w:val="0098393A"/>
    <w:rsid w:val="00985AED"/>
    <w:rsid w:val="00986604"/>
    <w:rsid w:val="0099440F"/>
    <w:rsid w:val="009B00C2"/>
    <w:rsid w:val="009B5511"/>
    <w:rsid w:val="009B5E03"/>
    <w:rsid w:val="009C0D00"/>
    <w:rsid w:val="009D026D"/>
    <w:rsid w:val="009D5657"/>
    <w:rsid w:val="009E0080"/>
    <w:rsid w:val="009E2501"/>
    <w:rsid w:val="009E4ED7"/>
    <w:rsid w:val="00A02E37"/>
    <w:rsid w:val="00A0374B"/>
    <w:rsid w:val="00A03FE4"/>
    <w:rsid w:val="00A0432B"/>
    <w:rsid w:val="00A05BDC"/>
    <w:rsid w:val="00A05E9B"/>
    <w:rsid w:val="00A12494"/>
    <w:rsid w:val="00A17F9C"/>
    <w:rsid w:val="00A219E4"/>
    <w:rsid w:val="00A241C5"/>
    <w:rsid w:val="00A36859"/>
    <w:rsid w:val="00A36F52"/>
    <w:rsid w:val="00A431A0"/>
    <w:rsid w:val="00A4654C"/>
    <w:rsid w:val="00A52AFC"/>
    <w:rsid w:val="00A562A5"/>
    <w:rsid w:val="00A61E61"/>
    <w:rsid w:val="00A62CC8"/>
    <w:rsid w:val="00A70D11"/>
    <w:rsid w:val="00A73E7C"/>
    <w:rsid w:val="00A8221C"/>
    <w:rsid w:val="00A868E1"/>
    <w:rsid w:val="00A91E75"/>
    <w:rsid w:val="00AA0A4E"/>
    <w:rsid w:val="00AA7A09"/>
    <w:rsid w:val="00AB1E39"/>
    <w:rsid w:val="00AB697D"/>
    <w:rsid w:val="00AC3F1A"/>
    <w:rsid w:val="00AD527F"/>
    <w:rsid w:val="00AE0EBD"/>
    <w:rsid w:val="00AE49FE"/>
    <w:rsid w:val="00AF6ACD"/>
    <w:rsid w:val="00B03F05"/>
    <w:rsid w:val="00B10A4D"/>
    <w:rsid w:val="00B158EF"/>
    <w:rsid w:val="00B15D27"/>
    <w:rsid w:val="00B17FCB"/>
    <w:rsid w:val="00B255CB"/>
    <w:rsid w:val="00B25B50"/>
    <w:rsid w:val="00B336B2"/>
    <w:rsid w:val="00B35213"/>
    <w:rsid w:val="00B3551F"/>
    <w:rsid w:val="00B360C0"/>
    <w:rsid w:val="00B42E57"/>
    <w:rsid w:val="00B45538"/>
    <w:rsid w:val="00B532C1"/>
    <w:rsid w:val="00B546CF"/>
    <w:rsid w:val="00B575F7"/>
    <w:rsid w:val="00B6080E"/>
    <w:rsid w:val="00B6213E"/>
    <w:rsid w:val="00B63930"/>
    <w:rsid w:val="00B73ADE"/>
    <w:rsid w:val="00B73DA4"/>
    <w:rsid w:val="00B82AE5"/>
    <w:rsid w:val="00B874FC"/>
    <w:rsid w:val="00B91876"/>
    <w:rsid w:val="00B966FB"/>
    <w:rsid w:val="00BA3248"/>
    <w:rsid w:val="00BA588B"/>
    <w:rsid w:val="00BB015C"/>
    <w:rsid w:val="00BB1650"/>
    <w:rsid w:val="00BB2C10"/>
    <w:rsid w:val="00BB3A8D"/>
    <w:rsid w:val="00BB4025"/>
    <w:rsid w:val="00BB6D91"/>
    <w:rsid w:val="00BC3A27"/>
    <w:rsid w:val="00BC4F37"/>
    <w:rsid w:val="00BC6497"/>
    <w:rsid w:val="00BD3424"/>
    <w:rsid w:val="00BD6826"/>
    <w:rsid w:val="00BE38BF"/>
    <w:rsid w:val="00BF17EC"/>
    <w:rsid w:val="00BF37DD"/>
    <w:rsid w:val="00BF4F5B"/>
    <w:rsid w:val="00BF7DB5"/>
    <w:rsid w:val="00C049DF"/>
    <w:rsid w:val="00C11F6A"/>
    <w:rsid w:val="00C276CE"/>
    <w:rsid w:val="00C36959"/>
    <w:rsid w:val="00C403D2"/>
    <w:rsid w:val="00C508FC"/>
    <w:rsid w:val="00C53392"/>
    <w:rsid w:val="00C56750"/>
    <w:rsid w:val="00C571BB"/>
    <w:rsid w:val="00C57A4F"/>
    <w:rsid w:val="00C66CAB"/>
    <w:rsid w:val="00C712C6"/>
    <w:rsid w:val="00C72CA7"/>
    <w:rsid w:val="00C76987"/>
    <w:rsid w:val="00C774AB"/>
    <w:rsid w:val="00C77A3A"/>
    <w:rsid w:val="00C800A8"/>
    <w:rsid w:val="00C85854"/>
    <w:rsid w:val="00C8633F"/>
    <w:rsid w:val="00C9374E"/>
    <w:rsid w:val="00C93878"/>
    <w:rsid w:val="00C9447E"/>
    <w:rsid w:val="00C94A6E"/>
    <w:rsid w:val="00C94E11"/>
    <w:rsid w:val="00C955B5"/>
    <w:rsid w:val="00C9606F"/>
    <w:rsid w:val="00C97126"/>
    <w:rsid w:val="00CA1B02"/>
    <w:rsid w:val="00CA7D92"/>
    <w:rsid w:val="00CB0287"/>
    <w:rsid w:val="00CB108D"/>
    <w:rsid w:val="00CB1F4C"/>
    <w:rsid w:val="00CB5CD9"/>
    <w:rsid w:val="00CD0270"/>
    <w:rsid w:val="00CD4891"/>
    <w:rsid w:val="00CD6A5A"/>
    <w:rsid w:val="00CD7AFB"/>
    <w:rsid w:val="00CD7C9D"/>
    <w:rsid w:val="00CF1968"/>
    <w:rsid w:val="00CF2D05"/>
    <w:rsid w:val="00CF52EC"/>
    <w:rsid w:val="00CF70DE"/>
    <w:rsid w:val="00D00A3F"/>
    <w:rsid w:val="00D00CC2"/>
    <w:rsid w:val="00D02310"/>
    <w:rsid w:val="00D1003E"/>
    <w:rsid w:val="00D112FA"/>
    <w:rsid w:val="00D13A33"/>
    <w:rsid w:val="00D151A2"/>
    <w:rsid w:val="00D23B94"/>
    <w:rsid w:val="00D44991"/>
    <w:rsid w:val="00D452F6"/>
    <w:rsid w:val="00D45EDC"/>
    <w:rsid w:val="00D52259"/>
    <w:rsid w:val="00D54F77"/>
    <w:rsid w:val="00D624C0"/>
    <w:rsid w:val="00D640E7"/>
    <w:rsid w:val="00D717E1"/>
    <w:rsid w:val="00D7737E"/>
    <w:rsid w:val="00D84BD7"/>
    <w:rsid w:val="00D90439"/>
    <w:rsid w:val="00D92EE5"/>
    <w:rsid w:val="00D9415F"/>
    <w:rsid w:val="00DA39A5"/>
    <w:rsid w:val="00DA3D3B"/>
    <w:rsid w:val="00DA435B"/>
    <w:rsid w:val="00DA60A9"/>
    <w:rsid w:val="00DB0993"/>
    <w:rsid w:val="00DB159D"/>
    <w:rsid w:val="00DC5032"/>
    <w:rsid w:val="00DD38E2"/>
    <w:rsid w:val="00DF13FE"/>
    <w:rsid w:val="00DF2B60"/>
    <w:rsid w:val="00E040F9"/>
    <w:rsid w:val="00E2353E"/>
    <w:rsid w:val="00E23E88"/>
    <w:rsid w:val="00E25879"/>
    <w:rsid w:val="00E312E9"/>
    <w:rsid w:val="00E32278"/>
    <w:rsid w:val="00E45831"/>
    <w:rsid w:val="00E45E39"/>
    <w:rsid w:val="00E467DF"/>
    <w:rsid w:val="00E47F6E"/>
    <w:rsid w:val="00E53557"/>
    <w:rsid w:val="00E55540"/>
    <w:rsid w:val="00E57F9E"/>
    <w:rsid w:val="00E60CAE"/>
    <w:rsid w:val="00E63DA1"/>
    <w:rsid w:val="00E71887"/>
    <w:rsid w:val="00E74911"/>
    <w:rsid w:val="00E74F3F"/>
    <w:rsid w:val="00E770F9"/>
    <w:rsid w:val="00E82E12"/>
    <w:rsid w:val="00E95176"/>
    <w:rsid w:val="00EA00CA"/>
    <w:rsid w:val="00EA0199"/>
    <w:rsid w:val="00EA23E5"/>
    <w:rsid w:val="00EA5037"/>
    <w:rsid w:val="00EA5EB7"/>
    <w:rsid w:val="00EA7984"/>
    <w:rsid w:val="00EC35D0"/>
    <w:rsid w:val="00EC506B"/>
    <w:rsid w:val="00EC7B83"/>
    <w:rsid w:val="00ED1E3D"/>
    <w:rsid w:val="00EE6953"/>
    <w:rsid w:val="00EE7710"/>
    <w:rsid w:val="00EF7D7F"/>
    <w:rsid w:val="00F02096"/>
    <w:rsid w:val="00F039D2"/>
    <w:rsid w:val="00F1462B"/>
    <w:rsid w:val="00F24A75"/>
    <w:rsid w:val="00F32316"/>
    <w:rsid w:val="00F352D1"/>
    <w:rsid w:val="00F45AE4"/>
    <w:rsid w:val="00F547E4"/>
    <w:rsid w:val="00F54A31"/>
    <w:rsid w:val="00F602E1"/>
    <w:rsid w:val="00F604E4"/>
    <w:rsid w:val="00F64593"/>
    <w:rsid w:val="00F669FE"/>
    <w:rsid w:val="00F67FD3"/>
    <w:rsid w:val="00F724E9"/>
    <w:rsid w:val="00F75220"/>
    <w:rsid w:val="00F76673"/>
    <w:rsid w:val="00F80460"/>
    <w:rsid w:val="00F81EB2"/>
    <w:rsid w:val="00F843FC"/>
    <w:rsid w:val="00F85248"/>
    <w:rsid w:val="00F90B44"/>
    <w:rsid w:val="00F92114"/>
    <w:rsid w:val="00F95091"/>
    <w:rsid w:val="00FB016D"/>
    <w:rsid w:val="00FB294E"/>
    <w:rsid w:val="00FB3575"/>
    <w:rsid w:val="00FB3F3A"/>
    <w:rsid w:val="00FC31D2"/>
    <w:rsid w:val="00FC4392"/>
    <w:rsid w:val="00FD2DD9"/>
    <w:rsid w:val="00FD38D5"/>
    <w:rsid w:val="00FD6961"/>
    <w:rsid w:val="00FE26FB"/>
    <w:rsid w:val="00FE720E"/>
    <w:rsid w:val="00FE737B"/>
    <w:rsid w:val="00FF0BFE"/>
    <w:rsid w:val="00FF205C"/>
    <w:rsid w:val="617F6B8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03c"/>
    </o:shapedefaults>
    <o:shapelayout v:ext="edit">
      <o:idmap v:ext="edit" data="2"/>
    </o:shapelayout>
  </w:shapeDefaults>
  <w:decimalSymbol w:val="."/>
  <w:listSeparator w:val=","/>
  <w14:docId w14:val="7AE48F7A"/>
  <w15:docId w15:val="{65A651AB-D454-4202-B5CD-710F2C9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7E"/>
    <w:rPr>
      <w:sz w:val="24"/>
      <w:szCs w:val="24"/>
      <w:lang w:eastAsia="en-US"/>
    </w:rPr>
  </w:style>
  <w:style w:type="paragraph" w:styleId="Heading1">
    <w:name w:val="heading 1"/>
    <w:basedOn w:val="Normal"/>
    <w:next w:val="Normal"/>
    <w:qFormat/>
    <w:rsid w:val="00C9447E"/>
    <w:pPr>
      <w:keepNext/>
      <w:outlineLvl w:val="0"/>
    </w:pPr>
    <w:rPr>
      <w:rFonts w:ascii="Arial" w:hAnsi="Arial" w:cs="Arial"/>
      <w:b/>
      <w:bCs/>
      <w:color w:val="0000FF"/>
    </w:rPr>
  </w:style>
  <w:style w:type="paragraph" w:styleId="Heading2">
    <w:name w:val="heading 2"/>
    <w:basedOn w:val="Normal"/>
    <w:next w:val="Normal"/>
    <w:link w:val="Heading2Char"/>
    <w:qFormat/>
    <w:rsid w:val="00C9447E"/>
    <w:pPr>
      <w:keepNext/>
      <w:jc w:val="center"/>
      <w:outlineLvl w:val="1"/>
    </w:pPr>
    <w:rPr>
      <w:rFonts w:ascii="Arial" w:hAnsi="Arial" w:cs="Arial"/>
      <w:b/>
      <w:bCs/>
      <w:color w:val="000000"/>
      <w:sz w:val="20"/>
    </w:rPr>
  </w:style>
  <w:style w:type="paragraph" w:styleId="Heading3">
    <w:name w:val="heading 3"/>
    <w:basedOn w:val="Normal"/>
    <w:next w:val="Normal"/>
    <w:qFormat/>
    <w:rsid w:val="00C9447E"/>
    <w:pPr>
      <w:keepNext/>
      <w:outlineLvl w:val="2"/>
    </w:pPr>
    <w:rPr>
      <w:b/>
      <w:bCs/>
    </w:rPr>
  </w:style>
  <w:style w:type="paragraph" w:styleId="Heading4">
    <w:name w:val="heading 4"/>
    <w:basedOn w:val="Normal"/>
    <w:next w:val="Normal"/>
    <w:qFormat/>
    <w:rsid w:val="00C9447E"/>
    <w:pPr>
      <w:keepNext/>
      <w:jc w:val="center"/>
      <w:outlineLvl w:val="3"/>
    </w:pPr>
    <w:rPr>
      <w:rFonts w:ascii="Arial" w:hAnsi="Arial" w:cs="Arial"/>
      <w:b/>
      <w:bCs/>
    </w:rPr>
  </w:style>
  <w:style w:type="paragraph" w:styleId="Heading5">
    <w:name w:val="heading 5"/>
    <w:basedOn w:val="Normal"/>
    <w:next w:val="Normal"/>
    <w:qFormat/>
    <w:rsid w:val="00C9447E"/>
    <w:pPr>
      <w:keepNext/>
      <w:jc w:val="center"/>
      <w:outlineLvl w:val="4"/>
    </w:pPr>
    <w:rPr>
      <w:sz w:val="44"/>
    </w:rPr>
  </w:style>
  <w:style w:type="paragraph" w:styleId="Heading6">
    <w:name w:val="heading 6"/>
    <w:basedOn w:val="Normal"/>
    <w:next w:val="Normal"/>
    <w:qFormat/>
    <w:rsid w:val="00C9447E"/>
    <w:pPr>
      <w:keepNext/>
      <w:jc w:val="center"/>
      <w:outlineLvl w:val="5"/>
    </w:pPr>
    <w:rPr>
      <w:b/>
      <w:bCs/>
      <w:sz w:val="44"/>
    </w:rPr>
  </w:style>
  <w:style w:type="paragraph" w:styleId="Heading7">
    <w:name w:val="heading 7"/>
    <w:basedOn w:val="Normal"/>
    <w:next w:val="Normal"/>
    <w:qFormat/>
    <w:rsid w:val="00C9447E"/>
    <w:pPr>
      <w:keepNext/>
      <w:outlineLvl w:val="6"/>
    </w:pPr>
    <w:rPr>
      <w:b/>
      <w:bCs/>
      <w:sz w:val="44"/>
    </w:rPr>
  </w:style>
  <w:style w:type="paragraph" w:styleId="Heading8">
    <w:name w:val="heading 8"/>
    <w:basedOn w:val="Normal"/>
    <w:next w:val="Normal"/>
    <w:qFormat/>
    <w:rsid w:val="00C9447E"/>
    <w:pPr>
      <w:keepNext/>
      <w:outlineLvl w:val="7"/>
    </w:pPr>
    <w:rPr>
      <w:rFonts w:ascii="Arial" w:hAnsi="Arial" w:cs="Arial"/>
      <w:b/>
      <w:bCs/>
      <w:sz w:val="22"/>
    </w:rPr>
  </w:style>
  <w:style w:type="paragraph" w:styleId="Heading9">
    <w:name w:val="heading 9"/>
    <w:basedOn w:val="Normal"/>
    <w:next w:val="Normal"/>
    <w:qFormat/>
    <w:rsid w:val="00C9447E"/>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47E"/>
    <w:pPr>
      <w:tabs>
        <w:tab w:val="center" w:pos="4153"/>
        <w:tab w:val="right" w:pos="8306"/>
      </w:tabs>
    </w:pPr>
  </w:style>
  <w:style w:type="paragraph" w:styleId="Footer">
    <w:name w:val="footer"/>
    <w:basedOn w:val="Normal"/>
    <w:rsid w:val="00C9447E"/>
    <w:pPr>
      <w:tabs>
        <w:tab w:val="center" w:pos="4153"/>
        <w:tab w:val="right" w:pos="8306"/>
      </w:tabs>
    </w:pPr>
  </w:style>
  <w:style w:type="character" w:styleId="Hyperlink">
    <w:name w:val="Hyperlink"/>
    <w:basedOn w:val="DefaultParagraphFont"/>
    <w:rsid w:val="00C9447E"/>
    <w:rPr>
      <w:color w:val="0000FF"/>
      <w:u w:val="single"/>
    </w:rPr>
  </w:style>
  <w:style w:type="paragraph" w:styleId="BodyText">
    <w:name w:val="Body Text"/>
    <w:basedOn w:val="Normal"/>
    <w:rsid w:val="00C9447E"/>
    <w:pPr>
      <w:jc w:val="both"/>
    </w:pPr>
  </w:style>
  <w:style w:type="paragraph" w:styleId="BodyText2">
    <w:name w:val="Body Text 2"/>
    <w:basedOn w:val="Normal"/>
    <w:rsid w:val="00C9447E"/>
    <w:rPr>
      <w:rFonts w:ascii="Arial" w:hAnsi="Arial" w:cs="Arial"/>
      <w:sz w:val="22"/>
    </w:rPr>
  </w:style>
  <w:style w:type="paragraph" w:styleId="BodyTextIndent">
    <w:name w:val="Body Text Indent"/>
    <w:basedOn w:val="Normal"/>
    <w:rsid w:val="00C9447E"/>
    <w:pPr>
      <w:ind w:left="1980"/>
    </w:pPr>
    <w:rPr>
      <w:b/>
      <w:bCs/>
      <w:sz w:val="28"/>
    </w:rPr>
  </w:style>
  <w:style w:type="paragraph" w:styleId="Title">
    <w:name w:val="Title"/>
    <w:basedOn w:val="Normal"/>
    <w:link w:val="TitleChar"/>
    <w:uiPriority w:val="10"/>
    <w:qFormat/>
    <w:rsid w:val="00C9447E"/>
    <w:pPr>
      <w:jc w:val="center"/>
    </w:pPr>
    <w:rPr>
      <w:b/>
      <w:bCs/>
      <w:sz w:val="28"/>
    </w:rPr>
  </w:style>
  <w:style w:type="paragraph" w:styleId="BalloonText">
    <w:name w:val="Balloon Text"/>
    <w:basedOn w:val="Normal"/>
    <w:semiHidden/>
    <w:rsid w:val="00C9447E"/>
    <w:rPr>
      <w:rFonts w:ascii="Tahoma" w:hAnsi="Tahoma" w:cs="Tahoma"/>
      <w:sz w:val="16"/>
      <w:szCs w:val="16"/>
    </w:rPr>
  </w:style>
  <w:style w:type="paragraph" w:styleId="BodyText3">
    <w:name w:val="Body Text 3"/>
    <w:basedOn w:val="Normal"/>
    <w:rsid w:val="00C9447E"/>
    <w:pPr>
      <w:jc w:val="center"/>
    </w:pPr>
    <w:rPr>
      <w:b/>
      <w:bCs/>
      <w:sz w:val="96"/>
    </w:rPr>
  </w:style>
  <w:style w:type="character" w:customStyle="1" w:styleId="TitleChar">
    <w:name w:val="Title Char"/>
    <w:basedOn w:val="DefaultParagraphFont"/>
    <w:link w:val="Title"/>
    <w:uiPriority w:val="10"/>
    <w:rsid w:val="002244CF"/>
    <w:rPr>
      <w:b/>
      <w:bCs/>
      <w:sz w:val="28"/>
      <w:szCs w:val="24"/>
      <w:lang w:eastAsia="en-US"/>
    </w:rPr>
  </w:style>
  <w:style w:type="paragraph" w:styleId="ListParagraph">
    <w:name w:val="List Paragraph"/>
    <w:basedOn w:val="Normal"/>
    <w:uiPriority w:val="34"/>
    <w:qFormat/>
    <w:rsid w:val="003C12D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10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46CF"/>
  </w:style>
  <w:style w:type="character" w:styleId="Strong">
    <w:name w:val="Strong"/>
    <w:basedOn w:val="DefaultParagraphFont"/>
    <w:uiPriority w:val="22"/>
    <w:qFormat/>
    <w:rsid w:val="00561E37"/>
    <w:rPr>
      <w:b/>
      <w:bCs/>
    </w:rPr>
  </w:style>
  <w:style w:type="paragraph" w:styleId="NormalWeb">
    <w:name w:val="Normal (Web)"/>
    <w:basedOn w:val="Normal"/>
    <w:uiPriority w:val="99"/>
    <w:unhideWhenUsed/>
    <w:rsid w:val="00561E37"/>
    <w:pPr>
      <w:spacing w:before="100" w:beforeAutospacing="1" w:after="100" w:afterAutospacing="1"/>
    </w:pPr>
    <w:rPr>
      <w:lang w:eastAsia="en-GB"/>
    </w:rPr>
  </w:style>
  <w:style w:type="character" w:styleId="Emphasis">
    <w:name w:val="Emphasis"/>
    <w:basedOn w:val="DefaultParagraphFont"/>
    <w:uiPriority w:val="20"/>
    <w:qFormat/>
    <w:rsid w:val="00561E37"/>
    <w:rPr>
      <w:i/>
      <w:iCs/>
    </w:rPr>
  </w:style>
  <w:style w:type="table" w:customStyle="1" w:styleId="TableGrid1">
    <w:name w:val="Table Grid1"/>
    <w:basedOn w:val="TableNormal"/>
    <w:next w:val="TableGrid"/>
    <w:uiPriority w:val="59"/>
    <w:rsid w:val="006927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uiPriority w:val="99"/>
    <w:rsid w:val="008B43BE"/>
    <w:pPr>
      <w:tabs>
        <w:tab w:val="num" w:pos="360"/>
      </w:tabs>
      <w:spacing w:after="120"/>
      <w:ind w:left="357" w:hanging="357"/>
    </w:pPr>
    <w:rPr>
      <w:rFonts w:ascii="Arial" w:hAnsi="Arial" w:cs="Arial"/>
      <w:sz w:val="18"/>
      <w:szCs w:val="18"/>
    </w:rPr>
  </w:style>
  <w:style w:type="character" w:customStyle="1" w:styleId="Heading2Char">
    <w:name w:val="Heading 2 Char"/>
    <w:basedOn w:val="DefaultParagraphFont"/>
    <w:link w:val="Heading2"/>
    <w:rsid w:val="003F0679"/>
    <w:rPr>
      <w:rFonts w:ascii="Arial" w:hAnsi="Arial" w:cs="Arial"/>
      <w:b/>
      <w:bCs/>
      <w:color w:val="000000"/>
      <w:szCs w:val="24"/>
      <w:lang w:eastAsia="en-US"/>
    </w:rPr>
  </w:style>
  <w:style w:type="paragraph" w:customStyle="1" w:styleId="Default">
    <w:name w:val="Default"/>
    <w:rsid w:val="00B25B5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61E61"/>
    <w:rPr>
      <w:color w:val="605E5C"/>
      <w:shd w:val="clear" w:color="auto" w:fill="E1DFDD"/>
    </w:rPr>
  </w:style>
  <w:style w:type="character" w:customStyle="1" w:styleId="ui-provider">
    <w:name w:val="ui-provider"/>
    <w:basedOn w:val="DefaultParagraphFont"/>
    <w:rsid w:val="00AE49FE"/>
  </w:style>
  <w:style w:type="character" w:customStyle="1" w:styleId="me-email-text">
    <w:name w:val="me-email-text"/>
    <w:basedOn w:val="DefaultParagraphFont"/>
    <w:rsid w:val="000D4DF0"/>
  </w:style>
  <w:style w:type="character" w:customStyle="1" w:styleId="me-email-text-secondary">
    <w:name w:val="me-email-text-secondary"/>
    <w:basedOn w:val="DefaultParagraphFont"/>
    <w:rsid w:val="000D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622">
      <w:bodyDiv w:val="1"/>
      <w:marLeft w:val="0"/>
      <w:marRight w:val="0"/>
      <w:marTop w:val="0"/>
      <w:marBottom w:val="0"/>
      <w:divBdr>
        <w:top w:val="none" w:sz="0" w:space="0" w:color="auto"/>
        <w:left w:val="none" w:sz="0" w:space="0" w:color="auto"/>
        <w:bottom w:val="none" w:sz="0" w:space="0" w:color="auto"/>
        <w:right w:val="none" w:sz="0" w:space="0" w:color="auto"/>
      </w:divBdr>
    </w:div>
    <w:div w:id="316612325">
      <w:bodyDiv w:val="1"/>
      <w:marLeft w:val="0"/>
      <w:marRight w:val="0"/>
      <w:marTop w:val="0"/>
      <w:marBottom w:val="0"/>
      <w:divBdr>
        <w:top w:val="none" w:sz="0" w:space="0" w:color="auto"/>
        <w:left w:val="none" w:sz="0" w:space="0" w:color="auto"/>
        <w:bottom w:val="none" w:sz="0" w:space="0" w:color="auto"/>
        <w:right w:val="none" w:sz="0" w:space="0" w:color="auto"/>
      </w:divBdr>
    </w:div>
    <w:div w:id="404182578">
      <w:bodyDiv w:val="1"/>
      <w:marLeft w:val="0"/>
      <w:marRight w:val="0"/>
      <w:marTop w:val="0"/>
      <w:marBottom w:val="0"/>
      <w:divBdr>
        <w:top w:val="none" w:sz="0" w:space="0" w:color="auto"/>
        <w:left w:val="none" w:sz="0" w:space="0" w:color="auto"/>
        <w:bottom w:val="none" w:sz="0" w:space="0" w:color="auto"/>
        <w:right w:val="none" w:sz="0" w:space="0" w:color="auto"/>
      </w:divBdr>
      <w:divsChild>
        <w:div w:id="240795955">
          <w:marLeft w:val="0"/>
          <w:marRight w:val="0"/>
          <w:marTop w:val="0"/>
          <w:marBottom w:val="0"/>
          <w:divBdr>
            <w:top w:val="none" w:sz="0" w:space="0" w:color="auto"/>
            <w:left w:val="none" w:sz="0" w:space="0" w:color="auto"/>
            <w:bottom w:val="none" w:sz="0" w:space="0" w:color="auto"/>
            <w:right w:val="none" w:sz="0" w:space="0" w:color="auto"/>
          </w:divBdr>
        </w:div>
        <w:div w:id="348724337">
          <w:marLeft w:val="0"/>
          <w:marRight w:val="0"/>
          <w:marTop w:val="0"/>
          <w:marBottom w:val="0"/>
          <w:divBdr>
            <w:top w:val="none" w:sz="0" w:space="0" w:color="auto"/>
            <w:left w:val="none" w:sz="0" w:space="0" w:color="auto"/>
            <w:bottom w:val="none" w:sz="0" w:space="0" w:color="auto"/>
            <w:right w:val="none" w:sz="0" w:space="0" w:color="auto"/>
          </w:divBdr>
        </w:div>
        <w:div w:id="414402568">
          <w:marLeft w:val="0"/>
          <w:marRight w:val="0"/>
          <w:marTop w:val="0"/>
          <w:marBottom w:val="0"/>
          <w:divBdr>
            <w:top w:val="none" w:sz="0" w:space="0" w:color="auto"/>
            <w:left w:val="none" w:sz="0" w:space="0" w:color="auto"/>
            <w:bottom w:val="none" w:sz="0" w:space="0" w:color="auto"/>
            <w:right w:val="none" w:sz="0" w:space="0" w:color="auto"/>
          </w:divBdr>
        </w:div>
        <w:div w:id="471556845">
          <w:marLeft w:val="0"/>
          <w:marRight w:val="0"/>
          <w:marTop w:val="0"/>
          <w:marBottom w:val="0"/>
          <w:divBdr>
            <w:top w:val="none" w:sz="0" w:space="0" w:color="auto"/>
            <w:left w:val="none" w:sz="0" w:space="0" w:color="auto"/>
            <w:bottom w:val="none" w:sz="0" w:space="0" w:color="auto"/>
            <w:right w:val="none" w:sz="0" w:space="0" w:color="auto"/>
          </w:divBdr>
        </w:div>
        <w:div w:id="494803000">
          <w:marLeft w:val="0"/>
          <w:marRight w:val="0"/>
          <w:marTop w:val="0"/>
          <w:marBottom w:val="0"/>
          <w:divBdr>
            <w:top w:val="none" w:sz="0" w:space="0" w:color="auto"/>
            <w:left w:val="none" w:sz="0" w:space="0" w:color="auto"/>
            <w:bottom w:val="none" w:sz="0" w:space="0" w:color="auto"/>
            <w:right w:val="none" w:sz="0" w:space="0" w:color="auto"/>
          </w:divBdr>
        </w:div>
        <w:div w:id="811558296">
          <w:marLeft w:val="0"/>
          <w:marRight w:val="0"/>
          <w:marTop w:val="0"/>
          <w:marBottom w:val="0"/>
          <w:divBdr>
            <w:top w:val="none" w:sz="0" w:space="0" w:color="auto"/>
            <w:left w:val="none" w:sz="0" w:space="0" w:color="auto"/>
            <w:bottom w:val="none" w:sz="0" w:space="0" w:color="auto"/>
            <w:right w:val="none" w:sz="0" w:space="0" w:color="auto"/>
          </w:divBdr>
        </w:div>
        <w:div w:id="840126076">
          <w:marLeft w:val="0"/>
          <w:marRight w:val="0"/>
          <w:marTop w:val="0"/>
          <w:marBottom w:val="0"/>
          <w:divBdr>
            <w:top w:val="none" w:sz="0" w:space="0" w:color="auto"/>
            <w:left w:val="none" w:sz="0" w:space="0" w:color="auto"/>
            <w:bottom w:val="none" w:sz="0" w:space="0" w:color="auto"/>
            <w:right w:val="none" w:sz="0" w:space="0" w:color="auto"/>
          </w:divBdr>
        </w:div>
        <w:div w:id="1128550001">
          <w:marLeft w:val="0"/>
          <w:marRight w:val="0"/>
          <w:marTop w:val="0"/>
          <w:marBottom w:val="0"/>
          <w:divBdr>
            <w:top w:val="none" w:sz="0" w:space="0" w:color="auto"/>
            <w:left w:val="none" w:sz="0" w:space="0" w:color="auto"/>
            <w:bottom w:val="none" w:sz="0" w:space="0" w:color="auto"/>
            <w:right w:val="none" w:sz="0" w:space="0" w:color="auto"/>
          </w:divBdr>
        </w:div>
        <w:div w:id="1563324231">
          <w:marLeft w:val="0"/>
          <w:marRight w:val="0"/>
          <w:marTop w:val="0"/>
          <w:marBottom w:val="0"/>
          <w:divBdr>
            <w:top w:val="none" w:sz="0" w:space="0" w:color="auto"/>
            <w:left w:val="none" w:sz="0" w:space="0" w:color="auto"/>
            <w:bottom w:val="none" w:sz="0" w:space="0" w:color="auto"/>
            <w:right w:val="none" w:sz="0" w:space="0" w:color="auto"/>
          </w:divBdr>
        </w:div>
        <w:div w:id="1576546742">
          <w:marLeft w:val="0"/>
          <w:marRight w:val="0"/>
          <w:marTop w:val="0"/>
          <w:marBottom w:val="0"/>
          <w:divBdr>
            <w:top w:val="none" w:sz="0" w:space="0" w:color="auto"/>
            <w:left w:val="none" w:sz="0" w:space="0" w:color="auto"/>
            <w:bottom w:val="none" w:sz="0" w:space="0" w:color="auto"/>
            <w:right w:val="none" w:sz="0" w:space="0" w:color="auto"/>
          </w:divBdr>
        </w:div>
        <w:div w:id="1631471084">
          <w:marLeft w:val="0"/>
          <w:marRight w:val="0"/>
          <w:marTop w:val="0"/>
          <w:marBottom w:val="0"/>
          <w:divBdr>
            <w:top w:val="none" w:sz="0" w:space="0" w:color="auto"/>
            <w:left w:val="none" w:sz="0" w:space="0" w:color="auto"/>
            <w:bottom w:val="none" w:sz="0" w:space="0" w:color="auto"/>
            <w:right w:val="none" w:sz="0" w:space="0" w:color="auto"/>
          </w:divBdr>
          <w:divsChild>
            <w:div w:id="633750428">
              <w:marLeft w:val="0"/>
              <w:marRight w:val="0"/>
              <w:marTop w:val="0"/>
              <w:marBottom w:val="0"/>
              <w:divBdr>
                <w:top w:val="none" w:sz="0" w:space="0" w:color="auto"/>
                <w:left w:val="none" w:sz="0" w:space="0" w:color="auto"/>
                <w:bottom w:val="none" w:sz="0" w:space="0" w:color="auto"/>
                <w:right w:val="none" w:sz="0" w:space="0" w:color="auto"/>
              </w:divBdr>
            </w:div>
          </w:divsChild>
        </w:div>
        <w:div w:id="1911765824">
          <w:marLeft w:val="0"/>
          <w:marRight w:val="0"/>
          <w:marTop w:val="0"/>
          <w:marBottom w:val="0"/>
          <w:divBdr>
            <w:top w:val="none" w:sz="0" w:space="0" w:color="auto"/>
            <w:left w:val="none" w:sz="0" w:space="0" w:color="auto"/>
            <w:bottom w:val="none" w:sz="0" w:space="0" w:color="auto"/>
            <w:right w:val="none" w:sz="0" w:space="0" w:color="auto"/>
          </w:divBdr>
        </w:div>
      </w:divsChild>
    </w:div>
    <w:div w:id="412894501">
      <w:bodyDiv w:val="1"/>
      <w:marLeft w:val="0"/>
      <w:marRight w:val="0"/>
      <w:marTop w:val="0"/>
      <w:marBottom w:val="0"/>
      <w:divBdr>
        <w:top w:val="none" w:sz="0" w:space="0" w:color="auto"/>
        <w:left w:val="none" w:sz="0" w:space="0" w:color="auto"/>
        <w:bottom w:val="none" w:sz="0" w:space="0" w:color="auto"/>
        <w:right w:val="none" w:sz="0" w:space="0" w:color="auto"/>
      </w:divBdr>
    </w:div>
    <w:div w:id="458114786">
      <w:bodyDiv w:val="1"/>
      <w:marLeft w:val="0"/>
      <w:marRight w:val="0"/>
      <w:marTop w:val="0"/>
      <w:marBottom w:val="0"/>
      <w:divBdr>
        <w:top w:val="none" w:sz="0" w:space="0" w:color="auto"/>
        <w:left w:val="none" w:sz="0" w:space="0" w:color="auto"/>
        <w:bottom w:val="none" w:sz="0" w:space="0" w:color="auto"/>
        <w:right w:val="none" w:sz="0" w:space="0" w:color="auto"/>
      </w:divBdr>
      <w:divsChild>
        <w:div w:id="963464622">
          <w:marLeft w:val="0"/>
          <w:marRight w:val="0"/>
          <w:marTop w:val="0"/>
          <w:marBottom w:val="80"/>
          <w:divBdr>
            <w:top w:val="none" w:sz="0" w:space="0" w:color="auto"/>
            <w:left w:val="none" w:sz="0" w:space="0" w:color="auto"/>
            <w:bottom w:val="none" w:sz="0" w:space="0" w:color="auto"/>
            <w:right w:val="none" w:sz="0" w:space="0" w:color="auto"/>
          </w:divBdr>
        </w:div>
        <w:div w:id="887574957">
          <w:marLeft w:val="0"/>
          <w:marRight w:val="0"/>
          <w:marTop w:val="0"/>
          <w:marBottom w:val="80"/>
          <w:divBdr>
            <w:top w:val="none" w:sz="0" w:space="0" w:color="auto"/>
            <w:left w:val="none" w:sz="0" w:space="0" w:color="auto"/>
            <w:bottom w:val="none" w:sz="0" w:space="0" w:color="auto"/>
            <w:right w:val="none" w:sz="0" w:space="0" w:color="auto"/>
          </w:divBdr>
        </w:div>
      </w:divsChild>
    </w:div>
    <w:div w:id="498468539">
      <w:bodyDiv w:val="1"/>
      <w:marLeft w:val="0"/>
      <w:marRight w:val="0"/>
      <w:marTop w:val="0"/>
      <w:marBottom w:val="0"/>
      <w:divBdr>
        <w:top w:val="none" w:sz="0" w:space="0" w:color="auto"/>
        <w:left w:val="none" w:sz="0" w:space="0" w:color="auto"/>
        <w:bottom w:val="none" w:sz="0" w:space="0" w:color="auto"/>
        <w:right w:val="none" w:sz="0" w:space="0" w:color="auto"/>
      </w:divBdr>
    </w:div>
    <w:div w:id="592011222">
      <w:bodyDiv w:val="1"/>
      <w:marLeft w:val="0"/>
      <w:marRight w:val="0"/>
      <w:marTop w:val="0"/>
      <w:marBottom w:val="0"/>
      <w:divBdr>
        <w:top w:val="none" w:sz="0" w:space="0" w:color="auto"/>
        <w:left w:val="none" w:sz="0" w:space="0" w:color="auto"/>
        <w:bottom w:val="none" w:sz="0" w:space="0" w:color="auto"/>
        <w:right w:val="none" w:sz="0" w:space="0" w:color="auto"/>
      </w:divBdr>
      <w:divsChild>
        <w:div w:id="384530272">
          <w:marLeft w:val="0"/>
          <w:marRight w:val="0"/>
          <w:marTop w:val="0"/>
          <w:marBottom w:val="0"/>
          <w:divBdr>
            <w:top w:val="none" w:sz="0" w:space="0" w:color="auto"/>
            <w:left w:val="none" w:sz="0" w:space="0" w:color="auto"/>
            <w:bottom w:val="none" w:sz="0" w:space="0" w:color="auto"/>
            <w:right w:val="none" w:sz="0" w:space="0" w:color="auto"/>
          </w:divBdr>
        </w:div>
        <w:div w:id="531188821">
          <w:marLeft w:val="0"/>
          <w:marRight w:val="0"/>
          <w:marTop w:val="0"/>
          <w:marBottom w:val="0"/>
          <w:divBdr>
            <w:top w:val="none" w:sz="0" w:space="0" w:color="auto"/>
            <w:left w:val="none" w:sz="0" w:space="0" w:color="auto"/>
            <w:bottom w:val="none" w:sz="0" w:space="0" w:color="auto"/>
            <w:right w:val="none" w:sz="0" w:space="0" w:color="auto"/>
          </w:divBdr>
        </w:div>
        <w:div w:id="841354448">
          <w:marLeft w:val="0"/>
          <w:marRight w:val="0"/>
          <w:marTop w:val="0"/>
          <w:marBottom w:val="0"/>
          <w:divBdr>
            <w:top w:val="none" w:sz="0" w:space="0" w:color="auto"/>
            <w:left w:val="none" w:sz="0" w:space="0" w:color="auto"/>
            <w:bottom w:val="none" w:sz="0" w:space="0" w:color="auto"/>
            <w:right w:val="none" w:sz="0" w:space="0" w:color="auto"/>
          </w:divBdr>
        </w:div>
        <w:div w:id="1043017887">
          <w:marLeft w:val="0"/>
          <w:marRight w:val="0"/>
          <w:marTop w:val="0"/>
          <w:marBottom w:val="0"/>
          <w:divBdr>
            <w:top w:val="none" w:sz="0" w:space="0" w:color="auto"/>
            <w:left w:val="none" w:sz="0" w:space="0" w:color="auto"/>
            <w:bottom w:val="none" w:sz="0" w:space="0" w:color="auto"/>
            <w:right w:val="none" w:sz="0" w:space="0" w:color="auto"/>
          </w:divBdr>
        </w:div>
        <w:div w:id="1057316359">
          <w:marLeft w:val="0"/>
          <w:marRight w:val="0"/>
          <w:marTop w:val="0"/>
          <w:marBottom w:val="0"/>
          <w:divBdr>
            <w:top w:val="none" w:sz="0" w:space="0" w:color="auto"/>
            <w:left w:val="none" w:sz="0" w:space="0" w:color="auto"/>
            <w:bottom w:val="none" w:sz="0" w:space="0" w:color="auto"/>
            <w:right w:val="none" w:sz="0" w:space="0" w:color="auto"/>
          </w:divBdr>
        </w:div>
        <w:div w:id="1080103021">
          <w:marLeft w:val="0"/>
          <w:marRight w:val="0"/>
          <w:marTop w:val="0"/>
          <w:marBottom w:val="0"/>
          <w:divBdr>
            <w:top w:val="none" w:sz="0" w:space="0" w:color="auto"/>
            <w:left w:val="none" w:sz="0" w:space="0" w:color="auto"/>
            <w:bottom w:val="none" w:sz="0" w:space="0" w:color="auto"/>
            <w:right w:val="none" w:sz="0" w:space="0" w:color="auto"/>
          </w:divBdr>
        </w:div>
        <w:div w:id="1213931224">
          <w:marLeft w:val="0"/>
          <w:marRight w:val="0"/>
          <w:marTop w:val="0"/>
          <w:marBottom w:val="0"/>
          <w:divBdr>
            <w:top w:val="none" w:sz="0" w:space="0" w:color="auto"/>
            <w:left w:val="none" w:sz="0" w:space="0" w:color="auto"/>
            <w:bottom w:val="none" w:sz="0" w:space="0" w:color="auto"/>
            <w:right w:val="none" w:sz="0" w:space="0" w:color="auto"/>
          </w:divBdr>
        </w:div>
        <w:div w:id="1599361518">
          <w:marLeft w:val="0"/>
          <w:marRight w:val="0"/>
          <w:marTop w:val="0"/>
          <w:marBottom w:val="0"/>
          <w:divBdr>
            <w:top w:val="none" w:sz="0" w:space="0" w:color="auto"/>
            <w:left w:val="none" w:sz="0" w:space="0" w:color="auto"/>
            <w:bottom w:val="none" w:sz="0" w:space="0" w:color="auto"/>
            <w:right w:val="none" w:sz="0" w:space="0" w:color="auto"/>
          </w:divBdr>
        </w:div>
        <w:div w:id="1767461411">
          <w:marLeft w:val="0"/>
          <w:marRight w:val="0"/>
          <w:marTop w:val="0"/>
          <w:marBottom w:val="0"/>
          <w:divBdr>
            <w:top w:val="none" w:sz="0" w:space="0" w:color="auto"/>
            <w:left w:val="none" w:sz="0" w:space="0" w:color="auto"/>
            <w:bottom w:val="none" w:sz="0" w:space="0" w:color="auto"/>
            <w:right w:val="none" w:sz="0" w:space="0" w:color="auto"/>
          </w:divBdr>
        </w:div>
        <w:div w:id="1893812342">
          <w:marLeft w:val="0"/>
          <w:marRight w:val="0"/>
          <w:marTop w:val="0"/>
          <w:marBottom w:val="0"/>
          <w:divBdr>
            <w:top w:val="none" w:sz="0" w:space="0" w:color="auto"/>
            <w:left w:val="none" w:sz="0" w:space="0" w:color="auto"/>
            <w:bottom w:val="none" w:sz="0" w:space="0" w:color="auto"/>
            <w:right w:val="none" w:sz="0" w:space="0" w:color="auto"/>
          </w:divBdr>
        </w:div>
        <w:div w:id="2033921222">
          <w:marLeft w:val="0"/>
          <w:marRight w:val="0"/>
          <w:marTop w:val="0"/>
          <w:marBottom w:val="0"/>
          <w:divBdr>
            <w:top w:val="none" w:sz="0" w:space="0" w:color="auto"/>
            <w:left w:val="none" w:sz="0" w:space="0" w:color="auto"/>
            <w:bottom w:val="none" w:sz="0" w:space="0" w:color="auto"/>
            <w:right w:val="none" w:sz="0" w:space="0" w:color="auto"/>
          </w:divBdr>
        </w:div>
        <w:div w:id="2063095362">
          <w:marLeft w:val="0"/>
          <w:marRight w:val="0"/>
          <w:marTop w:val="0"/>
          <w:marBottom w:val="0"/>
          <w:divBdr>
            <w:top w:val="none" w:sz="0" w:space="0" w:color="auto"/>
            <w:left w:val="none" w:sz="0" w:space="0" w:color="auto"/>
            <w:bottom w:val="none" w:sz="0" w:space="0" w:color="auto"/>
            <w:right w:val="none" w:sz="0" w:space="0" w:color="auto"/>
          </w:divBdr>
        </w:div>
      </w:divsChild>
    </w:div>
    <w:div w:id="796489157">
      <w:bodyDiv w:val="1"/>
      <w:marLeft w:val="0"/>
      <w:marRight w:val="0"/>
      <w:marTop w:val="0"/>
      <w:marBottom w:val="0"/>
      <w:divBdr>
        <w:top w:val="none" w:sz="0" w:space="0" w:color="auto"/>
        <w:left w:val="none" w:sz="0" w:space="0" w:color="auto"/>
        <w:bottom w:val="none" w:sz="0" w:space="0" w:color="auto"/>
        <w:right w:val="none" w:sz="0" w:space="0" w:color="auto"/>
      </w:divBdr>
    </w:div>
    <w:div w:id="839925848">
      <w:bodyDiv w:val="1"/>
      <w:marLeft w:val="0"/>
      <w:marRight w:val="0"/>
      <w:marTop w:val="0"/>
      <w:marBottom w:val="0"/>
      <w:divBdr>
        <w:top w:val="none" w:sz="0" w:space="0" w:color="auto"/>
        <w:left w:val="none" w:sz="0" w:space="0" w:color="auto"/>
        <w:bottom w:val="none" w:sz="0" w:space="0" w:color="auto"/>
        <w:right w:val="none" w:sz="0" w:space="0" w:color="auto"/>
      </w:divBdr>
    </w:div>
    <w:div w:id="965626007">
      <w:bodyDiv w:val="1"/>
      <w:marLeft w:val="0"/>
      <w:marRight w:val="0"/>
      <w:marTop w:val="0"/>
      <w:marBottom w:val="0"/>
      <w:divBdr>
        <w:top w:val="none" w:sz="0" w:space="0" w:color="auto"/>
        <w:left w:val="none" w:sz="0" w:space="0" w:color="auto"/>
        <w:bottom w:val="none" w:sz="0" w:space="0" w:color="auto"/>
        <w:right w:val="none" w:sz="0" w:space="0" w:color="auto"/>
      </w:divBdr>
    </w:div>
    <w:div w:id="1420102194">
      <w:bodyDiv w:val="1"/>
      <w:marLeft w:val="0"/>
      <w:marRight w:val="0"/>
      <w:marTop w:val="0"/>
      <w:marBottom w:val="0"/>
      <w:divBdr>
        <w:top w:val="none" w:sz="0" w:space="0" w:color="auto"/>
        <w:left w:val="none" w:sz="0" w:space="0" w:color="auto"/>
        <w:bottom w:val="none" w:sz="0" w:space="0" w:color="auto"/>
        <w:right w:val="none" w:sz="0" w:space="0" w:color="auto"/>
      </w:divBdr>
    </w:div>
    <w:div w:id="1436755683">
      <w:bodyDiv w:val="1"/>
      <w:marLeft w:val="0"/>
      <w:marRight w:val="0"/>
      <w:marTop w:val="0"/>
      <w:marBottom w:val="0"/>
      <w:divBdr>
        <w:top w:val="none" w:sz="0" w:space="0" w:color="auto"/>
        <w:left w:val="none" w:sz="0" w:space="0" w:color="auto"/>
        <w:bottom w:val="none" w:sz="0" w:space="0" w:color="auto"/>
        <w:right w:val="none" w:sz="0" w:space="0" w:color="auto"/>
      </w:divBdr>
    </w:div>
    <w:div w:id="1578397240">
      <w:bodyDiv w:val="1"/>
      <w:marLeft w:val="0"/>
      <w:marRight w:val="0"/>
      <w:marTop w:val="0"/>
      <w:marBottom w:val="0"/>
      <w:divBdr>
        <w:top w:val="none" w:sz="0" w:space="0" w:color="auto"/>
        <w:left w:val="none" w:sz="0" w:space="0" w:color="auto"/>
        <w:bottom w:val="none" w:sz="0" w:space="0" w:color="auto"/>
        <w:right w:val="none" w:sz="0" w:space="0" w:color="auto"/>
      </w:divBdr>
    </w:div>
    <w:div w:id="1610159445">
      <w:bodyDiv w:val="1"/>
      <w:marLeft w:val="0"/>
      <w:marRight w:val="0"/>
      <w:marTop w:val="0"/>
      <w:marBottom w:val="0"/>
      <w:divBdr>
        <w:top w:val="none" w:sz="0" w:space="0" w:color="auto"/>
        <w:left w:val="none" w:sz="0" w:space="0" w:color="auto"/>
        <w:bottom w:val="none" w:sz="0" w:space="0" w:color="auto"/>
        <w:right w:val="none" w:sz="0" w:space="0" w:color="auto"/>
      </w:divBdr>
      <w:divsChild>
        <w:div w:id="326371958">
          <w:marLeft w:val="0"/>
          <w:marRight w:val="0"/>
          <w:marTop w:val="0"/>
          <w:marBottom w:val="0"/>
          <w:divBdr>
            <w:top w:val="none" w:sz="0" w:space="0" w:color="auto"/>
            <w:left w:val="none" w:sz="0" w:space="0" w:color="auto"/>
            <w:bottom w:val="none" w:sz="0" w:space="0" w:color="auto"/>
            <w:right w:val="none" w:sz="0" w:space="0" w:color="auto"/>
          </w:divBdr>
        </w:div>
        <w:div w:id="1777483372">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sChild>
    </w:div>
    <w:div w:id="1653830151">
      <w:bodyDiv w:val="1"/>
      <w:marLeft w:val="0"/>
      <w:marRight w:val="0"/>
      <w:marTop w:val="0"/>
      <w:marBottom w:val="0"/>
      <w:divBdr>
        <w:top w:val="none" w:sz="0" w:space="0" w:color="auto"/>
        <w:left w:val="none" w:sz="0" w:space="0" w:color="auto"/>
        <w:bottom w:val="none" w:sz="0" w:space="0" w:color="auto"/>
        <w:right w:val="none" w:sz="0" w:space="0" w:color="auto"/>
      </w:divBdr>
    </w:div>
    <w:div w:id="1728064886">
      <w:bodyDiv w:val="1"/>
      <w:marLeft w:val="0"/>
      <w:marRight w:val="0"/>
      <w:marTop w:val="0"/>
      <w:marBottom w:val="0"/>
      <w:divBdr>
        <w:top w:val="none" w:sz="0" w:space="0" w:color="auto"/>
        <w:left w:val="none" w:sz="0" w:space="0" w:color="auto"/>
        <w:bottom w:val="none" w:sz="0" w:space="0" w:color="auto"/>
        <w:right w:val="none" w:sz="0" w:space="0" w:color="auto"/>
      </w:divBdr>
    </w:div>
    <w:div w:id="1785466269">
      <w:bodyDiv w:val="1"/>
      <w:marLeft w:val="0"/>
      <w:marRight w:val="0"/>
      <w:marTop w:val="0"/>
      <w:marBottom w:val="0"/>
      <w:divBdr>
        <w:top w:val="none" w:sz="0" w:space="0" w:color="auto"/>
        <w:left w:val="none" w:sz="0" w:space="0" w:color="auto"/>
        <w:bottom w:val="none" w:sz="0" w:space="0" w:color="auto"/>
        <w:right w:val="none" w:sz="0" w:space="0" w:color="auto"/>
      </w:divBdr>
    </w:div>
    <w:div w:id="1821725128">
      <w:bodyDiv w:val="1"/>
      <w:marLeft w:val="0"/>
      <w:marRight w:val="0"/>
      <w:marTop w:val="0"/>
      <w:marBottom w:val="0"/>
      <w:divBdr>
        <w:top w:val="none" w:sz="0" w:space="0" w:color="auto"/>
        <w:left w:val="none" w:sz="0" w:space="0" w:color="auto"/>
        <w:bottom w:val="none" w:sz="0" w:space="0" w:color="auto"/>
        <w:right w:val="none" w:sz="0" w:space="0" w:color="auto"/>
      </w:divBdr>
    </w:div>
    <w:div w:id="1839616791">
      <w:bodyDiv w:val="1"/>
      <w:marLeft w:val="0"/>
      <w:marRight w:val="0"/>
      <w:marTop w:val="0"/>
      <w:marBottom w:val="0"/>
      <w:divBdr>
        <w:top w:val="none" w:sz="0" w:space="0" w:color="auto"/>
        <w:left w:val="none" w:sz="0" w:space="0" w:color="auto"/>
        <w:bottom w:val="none" w:sz="0" w:space="0" w:color="auto"/>
        <w:right w:val="none" w:sz="0" w:space="0" w:color="auto"/>
      </w:divBdr>
      <w:divsChild>
        <w:div w:id="503474625">
          <w:marLeft w:val="0"/>
          <w:marRight w:val="0"/>
          <w:marTop w:val="0"/>
          <w:marBottom w:val="0"/>
          <w:divBdr>
            <w:top w:val="none" w:sz="0" w:space="0" w:color="auto"/>
            <w:left w:val="none" w:sz="0" w:space="0" w:color="auto"/>
            <w:bottom w:val="none" w:sz="0" w:space="0" w:color="auto"/>
            <w:right w:val="none" w:sz="0" w:space="0" w:color="auto"/>
          </w:divBdr>
        </w:div>
        <w:div w:id="852451754">
          <w:marLeft w:val="0"/>
          <w:marRight w:val="0"/>
          <w:marTop w:val="0"/>
          <w:marBottom w:val="0"/>
          <w:divBdr>
            <w:top w:val="none" w:sz="0" w:space="0" w:color="auto"/>
            <w:left w:val="none" w:sz="0" w:space="0" w:color="auto"/>
            <w:bottom w:val="none" w:sz="0" w:space="0" w:color="auto"/>
            <w:right w:val="none" w:sz="0" w:space="0" w:color="auto"/>
          </w:divBdr>
        </w:div>
        <w:div w:id="1785228532">
          <w:marLeft w:val="0"/>
          <w:marRight w:val="0"/>
          <w:marTop w:val="0"/>
          <w:marBottom w:val="0"/>
          <w:divBdr>
            <w:top w:val="none" w:sz="0" w:space="0" w:color="auto"/>
            <w:left w:val="none" w:sz="0" w:space="0" w:color="auto"/>
            <w:bottom w:val="none" w:sz="0" w:space="0" w:color="auto"/>
            <w:right w:val="none" w:sz="0" w:space="0" w:color="auto"/>
          </w:divBdr>
        </w:div>
      </w:divsChild>
    </w:div>
    <w:div w:id="1980568846">
      <w:bodyDiv w:val="1"/>
      <w:marLeft w:val="0"/>
      <w:marRight w:val="0"/>
      <w:marTop w:val="0"/>
      <w:marBottom w:val="0"/>
      <w:divBdr>
        <w:top w:val="none" w:sz="0" w:space="0" w:color="auto"/>
        <w:left w:val="none" w:sz="0" w:space="0" w:color="auto"/>
        <w:bottom w:val="none" w:sz="0" w:space="0" w:color="auto"/>
        <w:right w:val="none" w:sz="0" w:space="0" w:color="auto"/>
      </w:divBdr>
    </w:div>
    <w:div w:id="2113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tlothianlocator.org/" TargetMode="External"/><Relationship Id="rId18" Type="http://schemas.openxmlformats.org/officeDocument/2006/relationships/hyperlink" Target="https://www.nhslothian.scot/getinvolved/volunteering/volunteering-opportunit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oluntarysectorgateway.org/organisation-support/resources/" TargetMode="External"/><Relationship Id="rId17" Type="http://schemas.openxmlformats.org/officeDocument/2006/relationships/hyperlink" Target="https://www.voluntarysectorgateway.org/organisation-support/advertise-your-volunteering-opportun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oluntarysectorgateway.org/organisation-overview-health-che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ynsley.Douglas@westlothian.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unding.idoxopen4community.co.uk/westlothia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untarysectorgateway.org/organisation-support/our-member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voluntarysectorgateway.org" TargetMode="External"/><Relationship Id="rId1" Type="http://schemas.openxmlformats.org/officeDocument/2006/relationships/hyperlink" Target="mailto:vsg@vsgwl.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46b19-0a7d-4c3c-b133-1622ba41d1a4" xsi:nil="true"/>
    <lcf76f155ced4ddcb4097134ff3c332f xmlns="43d36db2-58b6-4f14-ab8c-1645ce71b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90C06-C3EE-4FE2-9D90-40777594A9D9}">
  <ds:schemaRefs>
    <ds:schemaRef ds:uri="http://schemas.microsoft.com/office/2006/metadata/properties"/>
    <ds:schemaRef ds:uri="http://schemas.microsoft.com/office/infopath/2007/PartnerControls"/>
    <ds:schemaRef ds:uri="28b46b19-0a7d-4c3c-b133-1622ba41d1a4"/>
    <ds:schemaRef ds:uri="43d36db2-58b6-4f14-ab8c-1645ce71be95"/>
  </ds:schemaRefs>
</ds:datastoreItem>
</file>

<file path=customXml/itemProps2.xml><?xml version="1.0" encoding="utf-8"?>
<ds:datastoreItem xmlns:ds="http://schemas.openxmlformats.org/officeDocument/2006/customXml" ds:itemID="{2870F080-920F-4498-93DE-51071C0E5BEB}">
  <ds:schemaRefs>
    <ds:schemaRef ds:uri="http://schemas.microsoft.com/sharepoint/v3/contenttype/forms"/>
  </ds:schemaRefs>
</ds:datastoreItem>
</file>

<file path=customXml/itemProps3.xml><?xml version="1.0" encoding="utf-8"?>
<ds:datastoreItem xmlns:ds="http://schemas.openxmlformats.org/officeDocument/2006/customXml" ds:itemID="{4FF90652-E334-4BB7-A550-04333C8494ED}">
  <ds:schemaRefs>
    <ds:schemaRef ds:uri="http://schemas.openxmlformats.org/officeDocument/2006/bibliography"/>
  </ds:schemaRefs>
</ds:datastoreItem>
</file>

<file path=customXml/itemProps4.xml><?xml version="1.0" encoding="utf-8"?>
<ds:datastoreItem xmlns:ds="http://schemas.openxmlformats.org/officeDocument/2006/customXml" ds:itemID="{784D58F1-E9DD-4F38-BFC3-F638F45AA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1382</Words>
  <Characters>7878</Characters>
  <Application>Microsoft Office Word</Application>
  <DocSecurity>0</DocSecurity>
  <Lines>65</Lines>
  <Paragraphs>18</Paragraphs>
  <ScaleCrop>false</ScaleCrop>
  <Company>Volunteer Centre West Lothian</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Glynne Blaik</dc:creator>
  <cp:keywords/>
  <cp:lastModifiedBy>Victoria Isbister</cp:lastModifiedBy>
  <cp:revision>198</cp:revision>
  <cp:lastPrinted>2020-03-24T11:05:00Z</cp:lastPrinted>
  <dcterms:created xsi:type="dcterms:W3CDTF">2024-07-10T10:27:00Z</dcterms:created>
  <dcterms:modified xsi:type="dcterms:W3CDTF">2025-07-01T13:04:00Z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DocHome">
    <vt:i4>-253780526</vt:i4>
  </property>
  <property fmtid="{D5CDD505-2E9C-101B-9397-08002B2CF9AE}" pid="10" name="MediaServiceImageTags">
    <vt:lpwstr/>
  </property>
  <property fmtid="{D5CDD505-2E9C-101B-9397-08002B2CF9AE}" pid="11" name="GrammarlyDocumentId">
    <vt:lpwstr>a71d0ebe50622ba39302cfad935f5142f33313c597ab6b71c555a0670761b32a</vt:lpwstr>
  </property>
</Properties>
</file>