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D330" w14:textId="39063958" w:rsidR="00F077CC" w:rsidRPr="001E7F50" w:rsidRDefault="00F077CC" w:rsidP="00F077CC">
      <w:pPr>
        <w:rPr>
          <w:rFonts w:ascii="Avenir Next LT Pro" w:hAnsi="Avenir Next LT Pro" w:cstheme="minorHAnsi"/>
          <w:b/>
          <w:bCs/>
        </w:rPr>
      </w:pPr>
      <w:r w:rsidRPr="001E7F50">
        <w:rPr>
          <w:rFonts w:ascii="Avenir Next LT Pro" w:hAnsi="Avenir Next LT Pro" w:cstheme="minorHAnsi"/>
          <w:b/>
          <w:bCs/>
        </w:rPr>
        <w:t xml:space="preserve">Third Sector </w:t>
      </w:r>
      <w:r w:rsidR="000A77AA">
        <w:rPr>
          <w:rFonts w:ascii="Avenir Next LT Pro" w:hAnsi="Avenir Next LT Pro" w:cstheme="minorHAnsi"/>
          <w:b/>
          <w:bCs/>
        </w:rPr>
        <w:t xml:space="preserve">Mental Health </w:t>
      </w:r>
      <w:r w:rsidRPr="001E7F50">
        <w:rPr>
          <w:rFonts w:ascii="Avenir Next LT Pro" w:hAnsi="Avenir Next LT Pro" w:cstheme="minorHAnsi"/>
          <w:b/>
          <w:bCs/>
        </w:rPr>
        <w:t>Forum</w:t>
      </w:r>
    </w:p>
    <w:p w14:paraId="7885B2DF" w14:textId="70C646DD" w:rsidR="00F077CC" w:rsidRDefault="00A71757" w:rsidP="00F077CC">
      <w:pPr>
        <w:rPr>
          <w:rFonts w:ascii="Avenir Next LT Pro" w:hAnsi="Avenir Next LT Pro" w:cstheme="minorHAnsi"/>
          <w:color w:val="000000"/>
          <w:lang w:eastAsia="en-GB"/>
        </w:rPr>
      </w:pPr>
      <w:r>
        <w:rPr>
          <w:rFonts w:ascii="Avenir Next LT Pro" w:hAnsi="Avenir Next LT Pro" w:cstheme="minorHAnsi"/>
          <w:color w:val="000000"/>
          <w:lang w:eastAsia="en-GB"/>
        </w:rPr>
        <w:t xml:space="preserve">Wednesday April 1st </w:t>
      </w:r>
      <w:r w:rsidR="0083398B">
        <w:rPr>
          <w:rFonts w:ascii="Avenir Next LT Pro" w:hAnsi="Avenir Next LT Pro" w:cstheme="minorHAnsi"/>
          <w:color w:val="000000"/>
          <w:lang w:eastAsia="en-GB"/>
        </w:rPr>
        <w:t>*Online only*</w:t>
      </w:r>
    </w:p>
    <w:p w14:paraId="039840E6" w14:textId="5F5B24EE" w:rsidR="00F077CC" w:rsidRPr="001E7F50" w:rsidRDefault="0083398B" w:rsidP="0083398B">
      <w:pPr>
        <w:rPr>
          <w:rFonts w:ascii="Avenir Next LT Pro" w:eastAsiaTheme="minorHAnsi" w:hAnsi="Avenir Next LT Pro" w:cstheme="minorHAnsi"/>
          <w:kern w:val="2"/>
          <w14:ligatures w14:val="standardContextual"/>
        </w:rPr>
      </w:pPr>
      <w:hyperlink r:id="rId11" w:history="1">
        <w:r w:rsidRPr="00374634">
          <w:rPr>
            <w:rStyle w:val="Hyperlink"/>
            <w:rFonts w:ascii="Avenir Next LT Pro" w:hAnsi="Avenir Next LT Pro" w:cstheme="minorHAnsi"/>
            <w:lang w:val="en-US" w:eastAsia="en-GB"/>
          </w:rPr>
          <w:t>https://teams.microsoft.com/meet/34307359710010?p=R5uZ2jQlbLYtVFQ55Q</w:t>
        </w:r>
      </w:hyperlink>
      <w:r w:rsidRPr="0083398B">
        <w:rPr>
          <w:rFonts w:ascii="Avenir Next LT Pro" w:hAnsi="Avenir Next LT Pro" w:cstheme="minorHAnsi"/>
          <w:color w:val="000000"/>
          <w:lang w:val="en-US" w:eastAsia="en-GB"/>
        </w:rPr>
        <w:t xml:space="preserve"> </w:t>
      </w:r>
      <w:r w:rsidR="00F9675C">
        <w:rPr>
          <w:rFonts w:ascii="Avenir Next LT Pro" w:hAnsi="Avenir Next LT Pro" w:cstheme="minorHAnsi"/>
        </w:rPr>
        <w:pict w14:anchorId="29390E19">
          <v:rect id="_x0000_i1025" style="width:468pt;height:1.5pt" o:hralign="center" o:hrstd="t" o:hr="t" fillcolor="#a0a0a0" stroked="f"/>
        </w:pict>
      </w:r>
    </w:p>
    <w:p w14:paraId="02FE705B" w14:textId="28E0E44A" w:rsidR="00F077CC" w:rsidRPr="001E7F50" w:rsidRDefault="00F077CC" w:rsidP="00F077CC">
      <w:pPr>
        <w:rPr>
          <w:rFonts w:ascii="Avenir Next LT Pro" w:hAnsi="Avenir Next LT Pro" w:cstheme="minorHAnsi"/>
          <w:lang w:eastAsia="en-GB"/>
        </w:rPr>
      </w:pPr>
      <w:r w:rsidRPr="001E7F50">
        <w:rPr>
          <w:rFonts w:ascii="Avenir Next LT Pro" w:hAnsi="Avenir Next LT Pro" w:cstheme="minorHAnsi"/>
          <w:color w:val="000000"/>
          <w:lang w:eastAsia="en-GB"/>
        </w:rPr>
        <w:t xml:space="preserve">Chair: </w:t>
      </w:r>
      <w:r w:rsidR="00A71757">
        <w:rPr>
          <w:rFonts w:ascii="Avenir Next LT Pro" w:hAnsi="Avenir Next LT Pro" w:cstheme="minorHAnsi"/>
          <w:color w:val="000000"/>
          <w:lang w:eastAsia="en-GB"/>
        </w:rPr>
        <w:t>June Dickson (Environmental Health CIC)</w:t>
      </w:r>
    </w:p>
    <w:p w14:paraId="7628FA65" w14:textId="43DA938B" w:rsidR="00F077CC" w:rsidRDefault="00F077CC" w:rsidP="00F077CC">
      <w:pPr>
        <w:rPr>
          <w:rFonts w:ascii="Avenir Next LT Pro" w:hAnsi="Avenir Next LT Pro" w:cstheme="minorHAnsi"/>
          <w:color w:val="000000"/>
          <w:lang w:eastAsia="en-GB"/>
        </w:rPr>
      </w:pPr>
      <w:r w:rsidRPr="001E7F50">
        <w:rPr>
          <w:rFonts w:ascii="Avenir Next LT Pro" w:hAnsi="Avenir Next LT Pro" w:cstheme="minorHAnsi"/>
          <w:color w:val="000000"/>
          <w:lang w:eastAsia="en-GB"/>
        </w:rPr>
        <w:t>Note Taker: Victoria Isbister</w:t>
      </w:r>
      <w:r w:rsidR="00175DE3" w:rsidRPr="001E7F50">
        <w:rPr>
          <w:rFonts w:ascii="Avenir Next LT Pro" w:hAnsi="Avenir Next LT Pro" w:cstheme="minorHAnsi"/>
          <w:color w:val="000000"/>
          <w:lang w:eastAsia="en-GB"/>
        </w:rPr>
        <w:t xml:space="preserve"> (VSGWL)</w:t>
      </w:r>
    </w:p>
    <w:p w14:paraId="50618FC4" w14:textId="5E875515" w:rsidR="00511E9A" w:rsidRDefault="00511E9A" w:rsidP="00F668DF">
      <w:pPr>
        <w:jc w:val="both"/>
        <w:rPr>
          <w:rFonts w:ascii="Avenir Next LT Pro" w:hAnsi="Avenir Next LT Pro" w:cstheme="minorHAnsi"/>
          <w:color w:val="000000"/>
          <w:lang w:eastAsia="en-GB"/>
        </w:rPr>
      </w:pPr>
      <w:r>
        <w:rPr>
          <w:rFonts w:ascii="Avenir Next LT Pro" w:hAnsi="Avenir Next LT Pro" w:cstheme="minorHAnsi"/>
          <w:color w:val="000000"/>
          <w:lang w:eastAsia="en-GB"/>
        </w:rPr>
        <w:t xml:space="preserve">Present: </w:t>
      </w:r>
      <w:r w:rsidR="00E024F2">
        <w:rPr>
          <w:rFonts w:ascii="Avenir Next LT Pro" w:hAnsi="Avenir Next LT Pro" w:cstheme="minorHAnsi"/>
          <w:color w:val="000000"/>
          <w:lang w:eastAsia="en-GB"/>
        </w:rPr>
        <w:t xml:space="preserve">Tracy Kerr (VSGWL), </w:t>
      </w:r>
      <w:r w:rsidR="00DC39D9">
        <w:rPr>
          <w:rFonts w:ascii="Avenir Next LT Pro" w:hAnsi="Avenir Next LT Pro" w:cstheme="minorHAnsi"/>
          <w:color w:val="000000"/>
          <w:lang w:eastAsia="en-GB"/>
        </w:rPr>
        <w:t>Jane Ogden-Smith</w:t>
      </w:r>
      <w:r w:rsidR="002D0534">
        <w:rPr>
          <w:rFonts w:ascii="Avenir Next LT Pro" w:hAnsi="Avenir Next LT Pro" w:cstheme="minorHAnsi"/>
          <w:color w:val="000000"/>
          <w:lang w:eastAsia="en-GB"/>
        </w:rPr>
        <w:t xml:space="preserve"> (VCEL)</w:t>
      </w:r>
      <w:r w:rsidR="00DC39D9">
        <w:rPr>
          <w:rFonts w:ascii="Avenir Next LT Pro" w:hAnsi="Avenir Next LT Pro" w:cstheme="minorHAnsi"/>
          <w:color w:val="000000"/>
          <w:lang w:eastAsia="en-GB"/>
        </w:rPr>
        <w:t xml:space="preserve">, </w:t>
      </w:r>
      <w:r w:rsidR="006645AC">
        <w:rPr>
          <w:rFonts w:ascii="Avenir Next LT Pro" w:hAnsi="Avenir Next LT Pro" w:cstheme="minorHAnsi"/>
          <w:color w:val="000000"/>
          <w:lang w:eastAsia="en-GB"/>
        </w:rPr>
        <w:t>Gare</w:t>
      </w:r>
      <w:r w:rsidR="002D0534">
        <w:rPr>
          <w:rFonts w:ascii="Avenir Next LT Pro" w:hAnsi="Avenir Next LT Pro" w:cstheme="minorHAnsi"/>
          <w:color w:val="000000"/>
          <w:lang w:eastAsia="en-GB"/>
        </w:rPr>
        <w:t>th McKenna (BUSC)</w:t>
      </w:r>
      <w:r w:rsidR="00F0643D">
        <w:rPr>
          <w:rFonts w:ascii="Avenir Next LT Pro" w:hAnsi="Avenir Next LT Pro" w:cstheme="minorHAnsi"/>
          <w:color w:val="000000"/>
          <w:lang w:eastAsia="en-GB"/>
        </w:rPr>
        <w:t>, Yvonne &amp; Cheryl (Side by side)</w:t>
      </w:r>
    </w:p>
    <w:p w14:paraId="71F82154" w14:textId="387278BD" w:rsidR="00E44F37" w:rsidRDefault="00511E9A" w:rsidP="00E44F37">
      <w:pPr>
        <w:rPr>
          <w:rFonts w:ascii="Avenir Next LT Pro" w:hAnsi="Avenir Next LT Pro" w:cstheme="minorHAnsi"/>
          <w:color w:val="000000"/>
          <w:lang w:eastAsia="en-GB"/>
        </w:rPr>
      </w:pPr>
      <w:r>
        <w:rPr>
          <w:rFonts w:ascii="Avenir Next LT Pro" w:hAnsi="Avenir Next LT Pro" w:cstheme="minorHAnsi"/>
          <w:color w:val="000000"/>
          <w:lang w:eastAsia="en-GB"/>
        </w:rPr>
        <w:t>Apologies: Alan McCloskey (VSGWL)</w:t>
      </w:r>
      <w:r w:rsidR="00110183">
        <w:rPr>
          <w:rFonts w:ascii="Avenir Next LT Pro" w:hAnsi="Avenir Next LT Pro" w:cstheme="minorHAnsi"/>
          <w:color w:val="000000"/>
          <w:lang w:eastAsia="en-GB"/>
        </w:rPr>
        <w:t xml:space="preserve">, Ann Taylor (CAB), </w:t>
      </w:r>
      <w:r w:rsidR="00010972">
        <w:rPr>
          <w:rFonts w:ascii="Avenir Next LT Pro" w:hAnsi="Avenir Next LT Pro" w:cstheme="minorHAnsi"/>
          <w:color w:val="000000"/>
          <w:lang w:eastAsia="en-GB"/>
        </w:rPr>
        <w:t>Adele and Tracie (WLWA)</w:t>
      </w:r>
      <w:r w:rsidR="00E44F37">
        <w:rPr>
          <w:rFonts w:ascii="Avenir Next LT Pro" w:hAnsi="Avenir Next LT Pro" w:cstheme="minorHAnsi"/>
          <w:color w:val="000000"/>
          <w:lang w:eastAsia="en-GB"/>
        </w:rPr>
        <w:t xml:space="preserve">, </w:t>
      </w:r>
      <w:r w:rsidR="00E44F37">
        <w:rPr>
          <w:rFonts w:ascii="Avenir Next LT Pro" w:hAnsi="Avenir Next LT Pro" w:cstheme="minorHAnsi"/>
          <w:color w:val="000000"/>
          <w:lang w:eastAsia="en-GB"/>
        </w:rPr>
        <w:t>Ken Brown (Church of Scotland)</w:t>
      </w:r>
      <w:r w:rsidR="005A4332">
        <w:rPr>
          <w:rFonts w:ascii="Avenir Next LT Pro" w:hAnsi="Avenir Next LT Pro" w:cstheme="minorHAnsi"/>
          <w:color w:val="000000"/>
          <w:lang w:eastAsia="en-GB"/>
        </w:rPr>
        <w:t>, Mark Vance (WLDAS)</w:t>
      </w:r>
    </w:p>
    <w:p w14:paraId="1D1ADC66" w14:textId="77777777" w:rsidR="00F077CC" w:rsidRPr="001E7F50" w:rsidRDefault="00F9675C" w:rsidP="00F077CC">
      <w:pPr>
        <w:jc w:val="center"/>
        <w:rPr>
          <w:rFonts w:ascii="Avenir Next LT Pro" w:eastAsiaTheme="minorHAnsi" w:hAnsi="Avenir Next LT Pro" w:cstheme="minorHAnsi"/>
          <w:kern w:val="2"/>
          <w14:ligatures w14:val="standardContextual"/>
        </w:rPr>
      </w:pPr>
      <w:r>
        <w:rPr>
          <w:rFonts w:ascii="Avenir Next LT Pro" w:hAnsi="Avenir Next LT Pro" w:cstheme="minorHAnsi"/>
        </w:rPr>
        <w:pict w14:anchorId="0CDE9466">
          <v:rect id="_x0000_i1026" style="width:468pt;height:1.5pt" o:hralign="center" o:hrstd="t" o:hr="t" fillcolor="#a0a0a0" stroked="f"/>
        </w:pict>
      </w:r>
    </w:p>
    <w:p w14:paraId="6E2AFB98" w14:textId="77777777" w:rsidR="00F077CC" w:rsidRPr="001E7F50" w:rsidRDefault="00F077CC" w:rsidP="00631E79">
      <w:pPr>
        <w:jc w:val="center"/>
        <w:rPr>
          <w:rFonts w:ascii="Avenir Next LT Pro" w:hAnsi="Avenir Next LT Pro" w:cstheme="minorHAnsi"/>
          <w:b/>
          <w:bCs/>
          <w:lang w:eastAsia="en-GB"/>
        </w:rPr>
      </w:pPr>
    </w:p>
    <w:p w14:paraId="0202E019" w14:textId="7513BEC6" w:rsidR="00F077CC" w:rsidRDefault="00F077CC" w:rsidP="004502F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B43ABD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Welcome, apologies, introductions</w:t>
      </w:r>
      <w:r w:rsidR="004A089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: June opened the meeting</w:t>
      </w:r>
      <w:r w:rsidR="00B43ABD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, recognising that it is West Lothian school holidays</w:t>
      </w:r>
      <w:r w:rsidR="004502F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and Tuesday’s were preferred</w:t>
      </w:r>
      <w:r w:rsidR="004A089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. </w:t>
      </w:r>
    </w:p>
    <w:p w14:paraId="525F109C" w14:textId="77777777" w:rsidR="004A0895" w:rsidRDefault="004A0895" w:rsidP="004A0895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13A8A6B0" w14:textId="67BFDC71" w:rsidR="00B042C4" w:rsidRPr="00D1790D" w:rsidRDefault="00B042C4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D1790D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Previous minutes</w:t>
      </w:r>
      <w:r w:rsidR="00295B85" w:rsidRPr="00D1790D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 xml:space="preserve"> </w:t>
      </w:r>
      <w:r w:rsidR="00AF53EE" w:rsidRPr="00D1790D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Jan 27th</w:t>
      </w:r>
      <w:r w:rsidRPr="00D1790D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: agree, actions</w:t>
      </w:r>
    </w:p>
    <w:p w14:paraId="47BEC31A" w14:textId="545EEC01" w:rsidR="00A4322F" w:rsidRDefault="00A4322F" w:rsidP="007B4D73">
      <w:pPr>
        <w:pStyle w:val="ListParagraph"/>
        <w:numPr>
          <w:ilvl w:val="0"/>
          <w:numId w:val="47"/>
        </w:numPr>
        <w:spacing w:after="0"/>
        <w:ind w:left="587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Previous minutes passed.</w:t>
      </w:r>
    </w:p>
    <w:p w14:paraId="3004050C" w14:textId="2BD839DC" w:rsidR="00A155A2" w:rsidRDefault="00A155A2" w:rsidP="007B4D73">
      <w:pPr>
        <w:pStyle w:val="ListParagraph"/>
        <w:numPr>
          <w:ilvl w:val="0"/>
          <w:numId w:val="47"/>
        </w:numPr>
        <w:spacing w:after="0"/>
        <w:ind w:left="587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Explore different TSI’s as guest speakers – Tracy</w:t>
      </w:r>
      <w:r w:rsidR="00A4322F">
        <w:rPr>
          <w:rFonts w:ascii="Avenir Next LT Pro" w:hAnsi="Avenir Next LT Pro"/>
          <w:sz w:val="24"/>
          <w:szCs w:val="24"/>
        </w:rPr>
        <w:t xml:space="preserve"> (completed)</w:t>
      </w:r>
    </w:p>
    <w:p w14:paraId="179F1708" w14:textId="523226E1" w:rsidR="00AF53EE" w:rsidRDefault="001D3493" w:rsidP="007B4D73">
      <w:pPr>
        <w:pStyle w:val="ListParagraph"/>
        <w:numPr>
          <w:ilvl w:val="0"/>
          <w:numId w:val="47"/>
        </w:numPr>
        <w:spacing w:after="0"/>
        <w:ind w:left="587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Adele and Tracy to connect</w:t>
      </w:r>
      <w:r w:rsidR="00F66A39">
        <w:rPr>
          <w:rFonts w:ascii="Avenir Next LT Pro" w:hAnsi="Avenir Next LT Pro"/>
          <w:sz w:val="24"/>
          <w:szCs w:val="24"/>
        </w:rPr>
        <w:t xml:space="preserve"> (Completed)</w:t>
      </w:r>
    </w:p>
    <w:p w14:paraId="1D55A925" w14:textId="5D80451E" w:rsidR="001D3493" w:rsidRDefault="001D3493" w:rsidP="007B4D73">
      <w:pPr>
        <w:pStyle w:val="ListParagraph"/>
        <w:numPr>
          <w:ilvl w:val="0"/>
          <w:numId w:val="47"/>
        </w:numPr>
        <w:spacing w:after="0"/>
        <w:ind w:left="587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Circulate TOR (VI) </w:t>
      </w:r>
      <w:r w:rsidR="00F0643D">
        <w:rPr>
          <w:rFonts w:ascii="Avenir Next LT Pro" w:hAnsi="Avenir Next LT Pro"/>
          <w:sz w:val="24"/>
          <w:szCs w:val="24"/>
        </w:rPr>
        <w:t>(</w:t>
      </w:r>
      <w:r>
        <w:rPr>
          <w:rFonts w:ascii="Avenir Next LT Pro" w:hAnsi="Avenir Next LT Pro"/>
          <w:sz w:val="24"/>
          <w:szCs w:val="24"/>
        </w:rPr>
        <w:t>Completed</w:t>
      </w:r>
      <w:r w:rsidR="00F0643D">
        <w:rPr>
          <w:rFonts w:ascii="Avenir Next LT Pro" w:hAnsi="Avenir Next LT Pro"/>
          <w:sz w:val="24"/>
          <w:szCs w:val="24"/>
        </w:rPr>
        <w:t>)</w:t>
      </w:r>
    </w:p>
    <w:p w14:paraId="6A35D393" w14:textId="12AACB06" w:rsidR="001D3493" w:rsidRDefault="001D3493" w:rsidP="007B4D73">
      <w:pPr>
        <w:pStyle w:val="ListParagraph"/>
        <w:numPr>
          <w:ilvl w:val="0"/>
          <w:numId w:val="47"/>
        </w:numPr>
        <w:spacing w:after="0"/>
        <w:ind w:left="587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Set dates </w:t>
      </w:r>
      <w:r w:rsidR="00F66A39">
        <w:rPr>
          <w:rFonts w:ascii="Avenir Next LT Pro" w:hAnsi="Avenir Next LT Pro"/>
          <w:sz w:val="24"/>
          <w:szCs w:val="24"/>
        </w:rPr>
        <w:t xml:space="preserve">and send links </w:t>
      </w:r>
      <w:r>
        <w:rPr>
          <w:rFonts w:ascii="Avenir Next LT Pro" w:hAnsi="Avenir Next LT Pro"/>
          <w:sz w:val="24"/>
          <w:szCs w:val="24"/>
        </w:rPr>
        <w:t xml:space="preserve">(VI) </w:t>
      </w:r>
      <w:r w:rsidR="00F66A39">
        <w:rPr>
          <w:rFonts w:ascii="Avenir Next LT Pro" w:hAnsi="Avenir Next LT Pro"/>
          <w:sz w:val="24"/>
          <w:szCs w:val="24"/>
        </w:rPr>
        <w:t>(</w:t>
      </w:r>
      <w:r>
        <w:rPr>
          <w:rFonts w:ascii="Avenir Next LT Pro" w:hAnsi="Avenir Next LT Pro"/>
          <w:sz w:val="24"/>
          <w:szCs w:val="24"/>
        </w:rPr>
        <w:t>Completed</w:t>
      </w:r>
      <w:r w:rsidR="00F66A39">
        <w:rPr>
          <w:rFonts w:ascii="Avenir Next LT Pro" w:hAnsi="Avenir Next LT Pro"/>
          <w:sz w:val="24"/>
          <w:szCs w:val="24"/>
        </w:rPr>
        <w:t>)</w:t>
      </w:r>
    </w:p>
    <w:p w14:paraId="1C57C8EA" w14:textId="4FEFB8C1" w:rsidR="008B761B" w:rsidRPr="008B761B" w:rsidRDefault="001D3493" w:rsidP="007B4D73">
      <w:pPr>
        <w:pStyle w:val="ListParagraph"/>
        <w:numPr>
          <w:ilvl w:val="0"/>
          <w:numId w:val="47"/>
        </w:numPr>
        <w:spacing w:after="0"/>
        <w:ind w:left="587"/>
        <w:jc w:val="both"/>
        <w:rPr>
          <w:rFonts w:ascii="Avenir Next LT Pro" w:hAnsi="Avenir Next LT Pro"/>
        </w:rPr>
      </w:pPr>
      <w:r>
        <w:rPr>
          <w:rFonts w:ascii="Avenir Next LT Pro" w:hAnsi="Avenir Next LT Pro"/>
          <w:sz w:val="24"/>
          <w:szCs w:val="24"/>
        </w:rPr>
        <w:t xml:space="preserve">Imbed a </w:t>
      </w:r>
      <w:r w:rsidR="001A6DD3">
        <w:rPr>
          <w:rFonts w:ascii="Avenir Next LT Pro" w:hAnsi="Avenir Next LT Pro"/>
          <w:sz w:val="24"/>
          <w:szCs w:val="24"/>
        </w:rPr>
        <w:t>west space</w:t>
      </w:r>
      <w:r>
        <w:rPr>
          <w:rFonts w:ascii="Avenir Next LT Pro" w:hAnsi="Avenir Next LT Pro"/>
          <w:sz w:val="24"/>
          <w:szCs w:val="24"/>
        </w:rPr>
        <w:t xml:space="preserve"> link within service locator? </w:t>
      </w:r>
      <w:r w:rsidRPr="00B85140">
        <w:rPr>
          <w:rFonts w:ascii="Avenir Next LT Pro" w:hAnsi="Avenir Next LT Pro"/>
          <w:sz w:val="24"/>
          <w:szCs w:val="24"/>
        </w:rPr>
        <w:t>Tracy</w:t>
      </w:r>
      <w:r w:rsidR="008B761B" w:rsidRPr="00B85140">
        <w:rPr>
          <w:rFonts w:ascii="Avenir Next LT Pro" w:hAnsi="Avenir Next LT Pro"/>
          <w:sz w:val="24"/>
          <w:szCs w:val="24"/>
        </w:rPr>
        <w:t xml:space="preserve"> advised Because of the way you access s/l it isn’t possible to do this however we could put the link under the TSMH forum section once TOR agreed and the section is on our website. </w:t>
      </w:r>
    </w:p>
    <w:p w14:paraId="63F28333" w14:textId="6EC3777F" w:rsidR="001D3493" w:rsidRDefault="001D3493" w:rsidP="00F66A39">
      <w:pPr>
        <w:pStyle w:val="ListParagraph"/>
        <w:spacing w:after="80"/>
        <w:ind w:left="1080"/>
        <w:rPr>
          <w:rFonts w:ascii="Avenir Next LT Pro" w:hAnsi="Avenir Next LT Pro"/>
          <w:sz w:val="24"/>
          <w:szCs w:val="24"/>
        </w:rPr>
      </w:pPr>
    </w:p>
    <w:p w14:paraId="4DA197AD" w14:textId="000BA7EA" w:rsidR="004604CC" w:rsidRPr="003F43C2" w:rsidRDefault="00F077CC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3F43C2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Guest speaker</w:t>
      </w:r>
      <w:r w:rsidR="003E6FEE" w:rsidRPr="003F43C2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: Jane</w:t>
      </w:r>
      <w:r w:rsidR="00752AFF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Ogden-Smith</w:t>
      </w:r>
      <w:r w:rsidR="00E436E2" w:rsidRPr="003F43C2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– VCEL</w:t>
      </w:r>
    </w:p>
    <w:p w14:paraId="298BAD85" w14:textId="59F9527F" w:rsidR="009472C8" w:rsidRDefault="003F43C2" w:rsidP="00526B44">
      <w:pPr>
        <w:pStyle w:val="ListParagraph"/>
        <w:spacing w:after="0" w:line="240" w:lineRule="auto"/>
        <w:ind w:firstLine="360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Facilitates and hosts mental health partnership group</w:t>
      </w:r>
      <w:r w:rsidR="00C01D3E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: 200 members</w:t>
      </w:r>
      <w:r w:rsidR="004E5590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who are</w:t>
      </w:r>
      <w:r w:rsidR="00C01D3E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C01D3E" w:rsidRPr="009472C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a mix of strategic thinkers and </w:t>
      </w:r>
      <w:r w:rsidR="00C01D3E" w:rsidRPr="009472C8">
        <w:rPr>
          <w:rFonts w:ascii="Avenir Next LT Pro" w:hAnsi="Avenir Next LT Pro" w:cstheme="minorHAnsi"/>
          <w:lang w:eastAsia="en-GB"/>
        </w:rPr>
        <w:t>front-line</w:t>
      </w:r>
      <w:r w:rsidR="00C01D3E" w:rsidRPr="009472C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practitioners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  <w:r w:rsidR="00752AFF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</w:p>
    <w:p w14:paraId="72ACBF85" w14:textId="77777777" w:rsidR="00A64EE9" w:rsidRDefault="004E5590" w:rsidP="00EC4E3F">
      <w:pPr>
        <w:ind w:left="720" w:firstLine="360"/>
        <w:jc w:val="both"/>
        <w:rPr>
          <w:rFonts w:ascii="Avenir Next LT Pro" w:hAnsi="Avenir Next LT Pro" w:cstheme="minorHAnsi"/>
          <w:lang w:eastAsia="en-GB"/>
        </w:rPr>
      </w:pPr>
      <w:r>
        <w:rPr>
          <w:rFonts w:ascii="Avenir Next LT Pro" w:hAnsi="Avenir Next LT Pro" w:cstheme="minorHAnsi"/>
          <w:lang w:eastAsia="en-GB"/>
        </w:rPr>
        <w:t>Was l</w:t>
      </w:r>
      <w:r w:rsidR="00752AFF" w:rsidRPr="009472C8">
        <w:rPr>
          <w:rFonts w:ascii="Avenir Next LT Pro" w:hAnsi="Avenir Next LT Pro" w:cstheme="minorHAnsi"/>
          <w:lang w:eastAsia="en-GB"/>
        </w:rPr>
        <w:t>aunched 2 years ago following one day event. Strong awareness of mental health (MH) issues</w:t>
      </w:r>
      <w:r>
        <w:rPr>
          <w:rFonts w:ascii="Avenir Next LT Pro" w:hAnsi="Avenir Next LT Pro" w:cstheme="minorHAnsi"/>
          <w:lang w:eastAsia="en-GB"/>
        </w:rPr>
        <w:t xml:space="preserve"> across East Lothian</w:t>
      </w:r>
      <w:r w:rsidR="00B2000E">
        <w:rPr>
          <w:rFonts w:ascii="Avenir Next LT Pro" w:hAnsi="Avenir Next LT Pro" w:cstheme="minorHAnsi"/>
          <w:lang w:eastAsia="en-GB"/>
        </w:rPr>
        <w:t>, particularly in areas of s</w:t>
      </w:r>
      <w:r w:rsidR="00E056A2" w:rsidRPr="009472C8">
        <w:rPr>
          <w:rFonts w:ascii="Avenir Next LT Pro" w:hAnsi="Avenir Next LT Pro" w:cstheme="minorHAnsi"/>
          <w:lang w:eastAsia="en-GB"/>
        </w:rPr>
        <w:t xml:space="preserve">ocial deprivation. </w:t>
      </w:r>
      <w:r w:rsidR="00E73B8C" w:rsidRPr="009472C8">
        <w:rPr>
          <w:rFonts w:ascii="Avenir Next LT Pro" w:hAnsi="Avenir Next LT Pro" w:cstheme="minorHAnsi"/>
          <w:lang w:eastAsia="en-GB"/>
        </w:rPr>
        <w:t xml:space="preserve">Fragmented approach </w:t>
      </w:r>
      <w:r w:rsidR="00A64EE9">
        <w:rPr>
          <w:rFonts w:ascii="Avenir Next LT Pro" w:hAnsi="Avenir Next LT Pro" w:cstheme="minorHAnsi"/>
          <w:lang w:eastAsia="en-GB"/>
        </w:rPr>
        <w:t xml:space="preserve">of </w:t>
      </w:r>
      <w:r w:rsidR="00E73B8C" w:rsidRPr="009472C8">
        <w:rPr>
          <w:rFonts w:ascii="Avenir Next LT Pro" w:hAnsi="Avenir Next LT Pro" w:cstheme="minorHAnsi"/>
          <w:lang w:eastAsia="en-GB"/>
        </w:rPr>
        <w:t xml:space="preserve">third sector and </w:t>
      </w:r>
      <w:r w:rsidR="00C01D3E" w:rsidRPr="009472C8">
        <w:rPr>
          <w:rFonts w:ascii="Avenir Next LT Pro" w:hAnsi="Avenir Next LT Pro" w:cstheme="minorHAnsi"/>
          <w:lang w:eastAsia="en-GB"/>
        </w:rPr>
        <w:t>statutory</w:t>
      </w:r>
      <w:r w:rsidR="00A64EE9">
        <w:rPr>
          <w:rFonts w:ascii="Avenir Next LT Pro" w:hAnsi="Avenir Next LT Pro" w:cstheme="minorHAnsi"/>
          <w:lang w:eastAsia="en-GB"/>
        </w:rPr>
        <w:t xml:space="preserve"> services</w:t>
      </w:r>
      <w:r w:rsidR="00C01D3E" w:rsidRPr="009472C8">
        <w:rPr>
          <w:rFonts w:ascii="Avenir Next LT Pro" w:hAnsi="Avenir Next LT Pro" w:cstheme="minorHAnsi"/>
          <w:lang w:eastAsia="en-GB"/>
        </w:rPr>
        <w:t>.</w:t>
      </w:r>
      <w:r w:rsidR="00E73B8C" w:rsidRPr="009472C8">
        <w:rPr>
          <w:rFonts w:ascii="Avenir Next LT Pro" w:hAnsi="Avenir Next LT Pro" w:cstheme="minorHAnsi"/>
          <w:lang w:eastAsia="en-GB"/>
        </w:rPr>
        <w:t xml:space="preserve"> </w:t>
      </w:r>
    </w:p>
    <w:p w14:paraId="6D8F68D3" w14:textId="77777777" w:rsidR="00CE660C" w:rsidRDefault="009472C8" w:rsidP="00EC4E3F">
      <w:pPr>
        <w:ind w:left="720" w:firstLine="360"/>
        <w:jc w:val="both"/>
        <w:rPr>
          <w:rFonts w:ascii="Avenir Next LT Pro" w:hAnsi="Avenir Next LT Pro" w:cstheme="minorHAnsi"/>
          <w:lang w:eastAsia="en-GB"/>
        </w:rPr>
      </w:pPr>
      <w:r w:rsidRPr="009472C8">
        <w:rPr>
          <w:rFonts w:ascii="Avenir Next LT Pro" w:hAnsi="Avenir Next LT Pro" w:cstheme="minorHAnsi"/>
          <w:lang w:eastAsia="en-GB"/>
        </w:rPr>
        <w:t>Meet</w:t>
      </w:r>
      <w:r w:rsidR="00A64EE9">
        <w:rPr>
          <w:rFonts w:ascii="Avenir Next LT Pro" w:hAnsi="Avenir Next LT Pro" w:cstheme="minorHAnsi"/>
          <w:lang w:eastAsia="en-GB"/>
        </w:rPr>
        <w:t>ings</w:t>
      </w:r>
      <w:r w:rsidRPr="009472C8">
        <w:rPr>
          <w:rFonts w:ascii="Avenir Next LT Pro" w:hAnsi="Avenir Next LT Pro" w:cstheme="minorHAnsi"/>
          <w:lang w:eastAsia="en-GB"/>
        </w:rPr>
        <w:t xml:space="preserve"> every 6 weeks online</w:t>
      </w:r>
      <w:r>
        <w:rPr>
          <w:rFonts w:ascii="Avenir Next LT Pro" w:hAnsi="Avenir Next LT Pro" w:cstheme="minorHAnsi"/>
          <w:lang w:eastAsia="en-GB"/>
        </w:rPr>
        <w:t>, newsletters issued as appropriate</w:t>
      </w:r>
      <w:r w:rsidR="00A64EE9">
        <w:rPr>
          <w:rFonts w:ascii="Avenir Next LT Pro" w:hAnsi="Avenir Next LT Pro" w:cstheme="minorHAnsi"/>
          <w:lang w:eastAsia="en-GB"/>
        </w:rPr>
        <w:t xml:space="preserve">, provide great </w:t>
      </w:r>
      <w:r w:rsidR="00577F94">
        <w:rPr>
          <w:rFonts w:ascii="Avenir Next LT Pro" w:hAnsi="Avenir Next LT Pro" w:cstheme="minorHAnsi"/>
          <w:lang w:eastAsia="en-GB"/>
        </w:rPr>
        <w:t>opportunities to share learning</w:t>
      </w:r>
      <w:r w:rsidR="00EC4E3F">
        <w:rPr>
          <w:rFonts w:ascii="Avenir Next LT Pro" w:hAnsi="Avenir Next LT Pro" w:cstheme="minorHAnsi"/>
          <w:lang w:eastAsia="en-GB"/>
        </w:rPr>
        <w:t xml:space="preserve">, problems and </w:t>
      </w:r>
      <w:r w:rsidR="00577F94">
        <w:rPr>
          <w:rFonts w:ascii="Avenir Next LT Pro" w:hAnsi="Avenir Next LT Pro" w:cstheme="minorHAnsi"/>
          <w:lang w:eastAsia="en-GB"/>
        </w:rPr>
        <w:t>experiences</w:t>
      </w:r>
      <w:r w:rsidR="00EC4E3F">
        <w:rPr>
          <w:rFonts w:ascii="Avenir Next LT Pro" w:hAnsi="Avenir Next LT Pro" w:cstheme="minorHAnsi"/>
          <w:lang w:eastAsia="en-GB"/>
        </w:rPr>
        <w:t>. Last speaker was Lisa Cohen who has just concluded project for NHS Lothian on weight stigma.</w:t>
      </w:r>
      <w:r w:rsidR="00B24093">
        <w:rPr>
          <w:rFonts w:ascii="Avenir Next LT Pro" w:hAnsi="Avenir Next LT Pro" w:cstheme="minorHAnsi"/>
          <w:lang w:eastAsia="en-GB"/>
        </w:rPr>
        <w:t xml:space="preserve"> </w:t>
      </w:r>
      <w:r w:rsidR="00CE660C">
        <w:rPr>
          <w:rFonts w:ascii="Avenir Next LT Pro" w:hAnsi="Avenir Next LT Pro" w:cstheme="minorHAnsi"/>
          <w:lang w:eastAsia="en-GB"/>
        </w:rPr>
        <w:t xml:space="preserve">Has </w:t>
      </w:r>
      <w:r w:rsidR="00B24093">
        <w:rPr>
          <w:rFonts w:ascii="Avenir Next LT Pro" w:hAnsi="Avenir Next LT Pro" w:cstheme="minorHAnsi"/>
          <w:lang w:eastAsia="en-GB"/>
        </w:rPr>
        <w:t>help</w:t>
      </w:r>
      <w:r w:rsidR="00CE660C">
        <w:rPr>
          <w:rFonts w:ascii="Avenir Next LT Pro" w:hAnsi="Avenir Next LT Pro" w:cstheme="minorHAnsi"/>
          <w:lang w:eastAsia="en-GB"/>
        </w:rPr>
        <w:t>ed</w:t>
      </w:r>
      <w:r w:rsidR="00B24093">
        <w:rPr>
          <w:rFonts w:ascii="Avenir Next LT Pro" w:hAnsi="Avenir Next LT Pro" w:cstheme="minorHAnsi"/>
          <w:lang w:eastAsia="en-GB"/>
        </w:rPr>
        <w:t xml:space="preserve"> identif</w:t>
      </w:r>
      <w:r w:rsidR="00CE660C">
        <w:rPr>
          <w:rFonts w:ascii="Avenir Next LT Pro" w:hAnsi="Avenir Next LT Pro" w:cstheme="minorHAnsi"/>
          <w:lang w:eastAsia="en-GB"/>
        </w:rPr>
        <w:t>y</w:t>
      </w:r>
      <w:r w:rsidR="00B24093">
        <w:rPr>
          <w:rFonts w:ascii="Avenir Next LT Pro" w:hAnsi="Avenir Next LT Pro" w:cstheme="minorHAnsi"/>
          <w:lang w:eastAsia="en-GB"/>
        </w:rPr>
        <w:t xml:space="preserve"> service gaps.</w:t>
      </w:r>
      <w:r w:rsidR="00540E9D">
        <w:rPr>
          <w:rFonts w:ascii="Avenir Next LT Pro" w:hAnsi="Avenir Next LT Pro" w:cstheme="minorHAnsi"/>
          <w:lang w:eastAsia="en-GB"/>
        </w:rPr>
        <w:t xml:space="preserve"> Learning what each other does. </w:t>
      </w:r>
    </w:p>
    <w:p w14:paraId="1A21D980" w14:textId="389E3868" w:rsidR="00CB0B29" w:rsidRDefault="00222257" w:rsidP="00EC4E3F">
      <w:pPr>
        <w:ind w:left="720" w:firstLine="360"/>
        <w:jc w:val="both"/>
        <w:rPr>
          <w:rFonts w:ascii="Avenir Next LT Pro" w:hAnsi="Avenir Next LT Pro" w:cstheme="minorHAnsi"/>
          <w:lang w:eastAsia="en-GB"/>
        </w:rPr>
      </w:pPr>
      <w:r>
        <w:rPr>
          <w:rFonts w:ascii="Avenir Next LT Pro" w:hAnsi="Avenir Next LT Pro" w:cstheme="minorHAnsi"/>
          <w:lang w:eastAsia="en-GB"/>
        </w:rPr>
        <w:t xml:space="preserve">Young people’s services: </w:t>
      </w:r>
      <w:r w:rsidR="00CB0B29">
        <w:rPr>
          <w:rFonts w:ascii="Avenir Next LT Pro" w:hAnsi="Avenir Next LT Pro" w:cstheme="minorHAnsi"/>
          <w:lang w:eastAsia="en-GB"/>
        </w:rPr>
        <w:t xml:space="preserve">44% </w:t>
      </w:r>
      <w:r>
        <w:rPr>
          <w:rFonts w:ascii="Avenir Next LT Pro" w:hAnsi="Avenir Next LT Pro" w:cstheme="minorHAnsi"/>
          <w:lang w:eastAsia="en-GB"/>
        </w:rPr>
        <w:t xml:space="preserve">high school students </w:t>
      </w:r>
      <w:r w:rsidR="00540E9D">
        <w:rPr>
          <w:rFonts w:ascii="Avenir Next LT Pro" w:hAnsi="Avenir Next LT Pro" w:cstheme="minorHAnsi"/>
          <w:lang w:eastAsia="en-GB"/>
        </w:rPr>
        <w:t>have additional support needs</w:t>
      </w:r>
      <w:r>
        <w:rPr>
          <w:rFonts w:ascii="Avenir Next LT Pro" w:hAnsi="Avenir Next LT Pro" w:cstheme="minorHAnsi"/>
          <w:lang w:eastAsia="en-GB"/>
        </w:rPr>
        <w:t xml:space="preserve">. </w:t>
      </w:r>
      <w:r w:rsidR="0075638E">
        <w:rPr>
          <w:rFonts w:ascii="Avenir Next LT Pro" w:hAnsi="Avenir Next LT Pro" w:cstheme="minorHAnsi"/>
          <w:lang w:eastAsia="en-GB"/>
        </w:rPr>
        <w:t xml:space="preserve">Teachers are overwhelmed and </w:t>
      </w:r>
      <w:r w:rsidR="00612F09">
        <w:rPr>
          <w:rFonts w:ascii="Avenir Next LT Pro" w:hAnsi="Avenir Next LT Pro" w:cstheme="minorHAnsi"/>
          <w:lang w:eastAsia="en-GB"/>
        </w:rPr>
        <w:t xml:space="preserve">welcome </w:t>
      </w:r>
      <w:r w:rsidR="0075638E">
        <w:rPr>
          <w:rFonts w:ascii="Avenir Next LT Pro" w:hAnsi="Avenir Next LT Pro" w:cstheme="minorHAnsi"/>
          <w:lang w:eastAsia="en-GB"/>
        </w:rPr>
        <w:t>support</w:t>
      </w:r>
      <w:r w:rsidR="00612F09">
        <w:rPr>
          <w:rFonts w:ascii="Avenir Next LT Pro" w:hAnsi="Avenir Next LT Pro" w:cstheme="minorHAnsi"/>
          <w:lang w:eastAsia="en-GB"/>
        </w:rPr>
        <w:t xml:space="preserve">. Also </w:t>
      </w:r>
      <w:r>
        <w:rPr>
          <w:rFonts w:ascii="Avenir Next LT Pro" w:hAnsi="Avenir Next LT Pro" w:cstheme="minorHAnsi"/>
          <w:lang w:eastAsia="en-GB"/>
        </w:rPr>
        <w:t>present</w:t>
      </w:r>
      <w:r w:rsidR="0075638E">
        <w:rPr>
          <w:rFonts w:ascii="Avenir Next LT Pro" w:hAnsi="Avenir Next LT Pro" w:cstheme="minorHAnsi"/>
          <w:lang w:eastAsia="en-GB"/>
        </w:rPr>
        <w:t>s</w:t>
      </w:r>
      <w:r>
        <w:rPr>
          <w:rFonts w:ascii="Avenir Next LT Pro" w:hAnsi="Avenir Next LT Pro" w:cstheme="minorHAnsi"/>
          <w:lang w:eastAsia="en-GB"/>
        </w:rPr>
        <w:t xml:space="preserve"> future problem</w:t>
      </w:r>
      <w:r w:rsidR="0075638E">
        <w:rPr>
          <w:rFonts w:ascii="Avenir Next LT Pro" w:hAnsi="Avenir Next LT Pro" w:cstheme="minorHAnsi"/>
          <w:lang w:eastAsia="en-GB"/>
        </w:rPr>
        <w:t>s</w:t>
      </w:r>
      <w:r>
        <w:rPr>
          <w:rFonts w:ascii="Avenir Next LT Pro" w:hAnsi="Avenir Next LT Pro" w:cstheme="minorHAnsi"/>
          <w:lang w:eastAsia="en-GB"/>
        </w:rPr>
        <w:t xml:space="preserve"> for adult services.</w:t>
      </w:r>
      <w:r w:rsidR="00067C4C">
        <w:rPr>
          <w:rFonts w:ascii="Avenir Next LT Pro" w:hAnsi="Avenir Next LT Pro" w:cstheme="minorHAnsi"/>
          <w:lang w:eastAsia="en-GB"/>
        </w:rPr>
        <w:t xml:space="preserve"> </w:t>
      </w:r>
      <w:r w:rsidR="000D046B">
        <w:rPr>
          <w:rFonts w:ascii="Avenir Next LT Pro" w:hAnsi="Avenir Next LT Pro" w:cstheme="minorHAnsi"/>
          <w:lang w:eastAsia="en-GB"/>
        </w:rPr>
        <w:t xml:space="preserve">Issues include: reduced cover of </w:t>
      </w:r>
      <w:r w:rsidR="004E06B8">
        <w:rPr>
          <w:rFonts w:ascii="Avenir Next LT Pro" w:hAnsi="Avenir Next LT Pro" w:cstheme="minorHAnsi"/>
          <w:lang w:eastAsia="en-GB"/>
        </w:rPr>
        <w:t>Community Link worker</w:t>
      </w:r>
      <w:r w:rsidR="000D046B">
        <w:rPr>
          <w:rFonts w:ascii="Avenir Next LT Pro" w:hAnsi="Avenir Next LT Pro" w:cstheme="minorHAnsi"/>
          <w:lang w:eastAsia="en-GB"/>
        </w:rPr>
        <w:t>s</w:t>
      </w:r>
      <w:r w:rsidR="004E06B8">
        <w:rPr>
          <w:rFonts w:ascii="Avenir Next LT Pro" w:hAnsi="Avenir Next LT Pro" w:cstheme="minorHAnsi"/>
          <w:lang w:eastAsia="en-GB"/>
        </w:rPr>
        <w:t xml:space="preserve"> in GP surgeries</w:t>
      </w:r>
      <w:r w:rsidR="000D046B">
        <w:rPr>
          <w:rFonts w:ascii="Avenir Next LT Pro" w:hAnsi="Avenir Next LT Pro" w:cstheme="minorHAnsi"/>
          <w:lang w:eastAsia="en-GB"/>
        </w:rPr>
        <w:t xml:space="preserve">, </w:t>
      </w:r>
      <w:r w:rsidR="005F28F7">
        <w:rPr>
          <w:rFonts w:ascii="Avenir Next LT Pro" w:hAnsi="Avenir Next LT Pro" w:cstheme="minorHAnsi"/>
          <w:lang w:eastAsia="en-GB"/>
        </w:rPr>
        <w:t>transport and services in rural areas, waiting lists</w:t>
      </w:r>
      <w:r w:rsidR="00177B45">
        <w:rPr>
          <w:rFonts w:ascii="Avenir Next LT Pro" w:hAnsi="Avenir Next LT Pro" w:cstheme="minorHAnsi"/>
          <w:lang w:eastAsia="en-GB"/>
        </w:rPr>
        <w:t>.</w:t>
      </w:r>
    </w:p>
    <w:p w14:paraId="656144B7" w14:textId="77777777" w:rsidR="001D4919" w:rsidRDefault="00DE2C40" w:rsidP="00EC4E3F">
      <w:pPr>
        <w:ind w:left="720" w:firstLine="360"/>
        <w:jc w:val="both"/>
        <w:rPr>
          <w:rFonts w:ascii="Avenir Next LT Pro" w:hAnsi="Avenir Next LT Pro" w:cstheme="minorHAnsi"/>
          <w:lang w:eastAsia="en-GB"/>
        </w:rPr>
      </w:pPr>
      <w:r>
        <w:rPr>
          <w:rFonts w:ascii="Avenir Next LT Pro" w:hAnsi="Avenir Next LT Pro" w:cstheme="minorHAnsi"/>
          <w:lang w:eastAsia="en-GB"/>
        </w:rPr>
        <w:t>What is your communication platform between meetings? Email</w:t>
      </w:r>
      <w:r w:rsidR="00A67BE6">
        <w:rPr>
          <w:rFonts w:ascii="Avenir Next LT Pro" w:hAnsi="Avenir Next LT Pro" w:cstheme="minorHAnsi"/>
          <w:lang w:eastAsia="en-GB"/>
        </w:rPr>
        <w:t xml:space="preserve"> – if urgent Jane circulates, otherwise collates </w:t>
      </w:r>
      <w:r w:rsidR="000D046B">
        <w:rPr>
          <w:rFonts w:ascii="Avenir Next LT Pro" w:hAnsi="Avenir Next LT Pro" w:cstheme="minorHAnsi"/>
          <w:lang w:eastAsia="en-GB"/>
        </w:rPr>
        <w:t xml:space="preserve">information </w:t>
      </w:r>
      <w:r w:rsidR="00A67BE6">
        <w:rPr>
          <w:rFonts w:ascii="Avenir Next LT Pro" w:hAnsi="Avenir Next LT Pro" w:cstheme="minorHAnsi"/>
          <w:lang w:eastAsia="en-GB"/>
        </w:rPr>
        <w:t>into a newsletter</w:t>
      </w:r>
      <w:r>
        <w:rPr>
          <w:rFonts w:ascii="Avenir Next LT Pro" w:hAnsi="Avenir Next LT Pro" w:cstheme="minorHAnsi"/>
          <w:lang w:eastAsia="en-GB"/>
        </w:rPr>
        <w:t xml:space="preserve">.  </w:t>
      </w:r>
      <w:r w:rsidR="00DC6ECF">
        <w:rPr>
          <w:rFonts w:ascii="Avenir Next LT Pro" w:hAnsi="Avenir Next LT Pro" w:cstheme="minorHAnsi"/>
          <w:lang w:eastAsia="en-GB"/>
        </w:rPr>
        <w:t xml:space="preserve">June reflected on what she gets from being part of group including feeling connected to change. </w:t>
      </w:r>
      <w:r w:rsidR="009150F6">
        <w:rPr>
          <w:rFonts w:ascii="Avenir Next LT Pro" w:hAnsi="Avenir Next LT Pro" w:cstheme="minorHAnsi"/>
          <w:lang w:eastAsia="en-GB"/>
        </w:rPr>
        <w:lastRenderedPageBreak/>
        <w:t>Wellbeing hub</w:t>
      </w:r>
      <w:r w:rsidR="0075638E">
        <w:rPr>
          <w:rFonts w:ascii="Avenir Next LT Pro" w:hAnsi="Avenir Next LT Pro" w:cstheme="minorHAnsi"/>
          <w:lang w:eastAsia="en-GB"/>
        </w:rPr>
        <w:t xml:space="preserve"> provides range of positive partnership working opportunities. “We can help more people together.” </w:t>
      </w:r>
    </w:p>
    <w:p w14:paraId="699AF6F0" w14:textId="71CC356C" w:rsidR="00526B44" w:rsidRPr="009472C8" w:rsidRDefault="001D4919" w:rsidP="00EC4E3F">
      <w:pPr>
        <w:ind w:left="720" w:firstLine="360"/>
        <w:jc w:val="both"/>
        <w:rPr>
          <w:rFonts w:ascii="Avenir Next LT Pro" w:hAnsi="Avenir Next LT Pro" w:cstheme="minorHAnsi"/>
          <w:lang w:eastAsia="en-GB"/>
        </w:rPr>
      </w:pPr>
      <w:r>
        <w:rPr>
          <w:rFonts w:ascii="Avenir Next LT Pro" w:hAnsi="Avenir Next LT Pro" w:cstheme="minorHAnsi"/>
          <w:lang w:eastAsia="en-GB"/>
        </w:rPr>
        <w:t>General d</w:t>
      </w:r>
      <w:r w:rsidR="007534E5">
        <w:rPr>
          <w:rFonts w:ascii="Avenir Next LT Pro" w:hAnsi="Avenir Next LT Pro" w:cstheme="minorHAnsi"/>
          <w:lang w:eastAsia="en-GB"/>
        </w:rPr>
        <w:t xml:space="preserve">iscussion and agreement </w:t>
      </w:r>
      <w:r w:rsidR="008C600D">
        <w:rPr>
          <w:rFonts w:ascii="Avenir Next LT Pro" w:hAnsi="Avenir Next LT Pro" w:cstheme="minorHAnsi"/>
          <w:lang w:eastAsia="en-GB"/>
        </w:rPr>
        <w:t xml:space="preserve">about benefits of forums and </w:t>
      </w:r>
      <w:r w:rsidR="00C070C3">
        <w:rPr>
          <w:rFonts w:ascii="Avenir Next LT Pro" w:hAnsi="Avenir Next LT Pro" w:cstheme="minorHAnsi"/>
          <w:lang w:eastAsia="en-GB"/>
        </w:rPr>
        <w:t>connections</w:t>
      </w:r>
      <w:r w:rsidR="008C600D">
        <w:rPr>
          <w:rFonts w:ascii="Avenir Next LT Pro" w:hAnsi="Avenir Next LT Pro" w:cstheme="minorHAnsi"/>
          <w:lang w:eastAsia="en-GB"/>
        </w:rPr>
        <w:t xml:space="preserve">. </w:t>
      </w:r>
    </w:p>
    <w:p w14:paraId="57BE1DEE" w14:textId="77777777" w:rsidR="00E436E2" w:rsidRPr="00AF53EE" w:rsidRDefault="00E436E2" w:rsidP="00E436E2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07E8AABE" w14:textId="73976703" w:rsidR="00D46AA1" w:rsidRPr="008C600D" w:rsidRDefault="00D46AA1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8C600D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Mapping exercise</w:t>
      </w:r>
    </w:p>
    <w:p w14:paraId="5748A8AF" w14:textId="4A1E2DFC" w:rsidR="008C600D" w:rsidRDefault="008C600D" w:rsidP="008C600D">
      <w:pPr>
        <w:pStyle w:val="ListParagraph"/>
        <w:spacing w:after="0" w:line="240" w:lineRule="auto"/>
        <w:ind w:left="1080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Rachel</w:t>
      </w:r>
      <w:r w:rsidR="00D20D22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1D491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advised no response from </w:t>
      </w:r>
      <w:r w:rsidR="00D20D22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West</w:t>
      </w:r>
      <w:r w:rsidR="00122A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S</w:t>
      </w:r>
      <w:r w:rsidR="00D20D22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pace</w:t>
      </w:r>
      <w:r w:rsidR="001D491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</w:p>
    <w:p w14:paraId="26091803" w14:textId="0A2D375C" w:rsidR="00F777A2" w:rsidRDefault="001D49A0" w:rsidP="008C600D">
      <w:pPr>
        <w:pStyle w:val="ListParagraph"/>
        <w:spacing w:after="0" w:line="240" w:lineRule="auto"/>
        <w:ind w:left="1080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Padlet </w:t>
      </w:r>
      <w:r w:rsidR="00A1737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potential for later. </w:t>
      </w:r>
      <w:r w:rsidR="00A17378" w:rsidRPr="00BA27CC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Action TK</w:t>
      </w:r>
      <w:r w:rsidR="00A1737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to look at West</w:t>
      </w:r>
      <w:r w:rsidR="00122A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S</w:t>
      </w:r>
      <w:r w:rsidR="00A1737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pace website</w:t>
      </w:r>
    </w:p>
    <w:p w14:paraId="73B022EA" w14:textId="47387327" w:rsidR="00BA27CC" w:rsidRDefault="00BA27CC" w:rsidP="008C600D">
      <w:pPr>
        <w:pStyle w:val="ListParagraph"/>
        <w:spacing w:after="0" w:line="240" w:lineRule="auto"/>
        <w:ind w:left="1080"/>
      </w:pPr>
      <w:hyperlink r:id="rId12" w:history="1">
        <w:r w:rsidRPr="00DE2EEF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West Space | Mental Health and Wellbeing West Lothian</w:t>
        </w:r>
      </w:hyperlink>
    </w:p>
    <w:p w14:paraId="75211188" w14:textId="77777777" w:rsidR="00FE04BE" w:rsidRPr="0056187B" w:rsidRDefault="00FE04BE" w:rsidP="00FE04BE">
      <w:pPr>
        <w:pStyle w:val="ListParagraph"/>
        <w:spacing w:after="0" w:line="240" w:lineRule="auto"/>
        <w:ind w:left="1080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NHS directory: </w:t>
      </w:r>
      <w:hyperlink r:id="rId13" w:history="1">
        <w:r w:rsidRPr="0056187B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ALISS - A Local Information System for Scotland | ALISS</w:t>
        </w:r>
      </w:hyperlink>
      <w:r w:rsidRPr="0056187B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</w:p>
    <w:p w14:paraId="10AA80C0" w14:textId="77777777" w:rsidR="00FE04BE" w:rsidRPr="0056187B" w:rsidRDefault="00FE04BE" w:rsidP="00FE04BE">
      <w:pPr>
        <w:pStyle w:val="ListParagraph"/>
        <w:spacing w:after="80"/>
        <w:ind w:left="1080"/>
        <w:jc w:val="both"/>
        <w:rPr>
          <w:rFonts w:ascii="Avenir Next LT Pro" w:hAnsi="Avenir Next LT Pro" w:cstheme="majorHAnsi"/>
          <w:sz w:val="24"/>
          <w:szCs w:val="24"/>
        </w:rPr>
      </w:pPr>
      <w:hyperlink r:id="rId14" w:history="1">
        <w:r w:rsidRPr="0056187B">
          <w:rPr>
            <w:rStyle w:val="Hyperlink"/>
            <w:rFonts w:ascii="Avenir Next LT Pro" w:hAnsi="Avenir Next LT Pro" w:cstheme="majorHAnsi"/>
            <w:sz w:val="24"/>
            <w:szCs w:val="24"/>
          </w:rPr>
          <w:t>Homepage - West Lothian Locator</w:t>
        </w:r>
      </w:hyperlink>
    </w:p>
    <w:p w14:paraId="626C7067" w14:textId="77777777" w:rsidR="00FE04BE" w:rsidRPr="00BA27CC" w:rsidRDefault="00FE04BE" w:rsidP="008C600D">
      <w:pPr>
        <w:pStyle w:val="ListParagraph"/>
        <w:spacing w:after="0" w:line="240" w:lineRule="auto"/>
        <w:ind w:left="1080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</w:p>
    <w:p w14:paraId="53367BCA" w14:textId="412CE852" w:rsidR="00F077CC" w:rsidRPr="00BA27CC" w:rsidRDefault="00F077CC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BA27CC">
        <w:rPr>
          <w:rFonts w:ascii="Avenir Next LT Pro" w:hAnsi="Avenir Next LT Pro" w:cstheme="minorBidi"/>
          <w:b/>
          <w:bCs/>
          <w:sz w:val="24"/>
          <w:szCs w:val="24"/>
          <w:lang w:eastAsia="en-GB"/>
        </w:rPr>
        <w:t>VSGWL Update</w:t>
      </w:r>
      <w:r w:rsidR="00720017" w:rsidRPr="00BA27CC">
        <w:rPr>
          <w:rFonts w:ascii="Avenir Next LT Pro" w:hAnsi="Avenir Next LT Pro" w:cstheme="minorBidi"/>
          <w:b/>
          <w:bCs/>
          <w:sz w:val="24"/>
          <w:szCs w:val="24"/>
          <w:lang w:eastAsia="en-GB"/>
        </w:rPr>
        <w:t xml:space="preserve"> </w:t>
      </w:r>
    </w:p>
    <w:p w14:paraId="54E9758C" w14:textId="162B4C48" w:rsidR="00BA27CC" w:rsidRPr="00D36B5B" w:rsidRDefault="00BA27CC" w:rsidP="0023380D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Bidi"/>
          <w:sz w:val="24"/>
          <w:szCs w:val="24"/>
          <w:lang w:eastAsia="en-GB"/>
        </w:rPr>
        <w:t>Year 6 C</w:t>
      </w:r>
      <w:r w:rsidR="008A6950">
        <w:rPr>
          <w:rFonts w:ascii="Avenir Next LT Pro" w:hAnsi="Avenir Next LT Pro" w:cstheme="minorBidi"/>
          <w:sz w:val="24"/>
          <w:szCs w:val="24"/>
          <w:lang w:eastAsia="en-GB"/>
        </w:rPr>
        <w:t xml:space="preserve">ommunities </w:t>
      </w:r>
      <w:r>
        <w:rPr>
          <w:rFonts w:ascii="Avenir Next LT Pro" w:hAnsi="Avenir Next LT Pro" w:cstheme="minorBidi"/>
          <w:sz w:val="24"/>
          <w:szCs w:val="24"/>
          <w:lang w:eastAsia="en-GB"/>
        </w:rPr>
        <w:t>M</w:t>
      </w:r>
      <w:r w:rsidR="008A6950">
        <w:rPr>
          <w:rFonts w:ascii="Avenir Next LT Pro" w:hAnsi="Avenir Next LT Pro" w:cstheme="minorBidi"/>
          <w:sz w:val="24"/>
          <w:szCs w:val="24"/>
          <w:lang w:eastAsia="en-GB"/>
        </w:rPr>
        <w:t xml:space="preserve">ental </w:t>
      </w:r>
      <w:r>
        <w:rPr>
          <w:rFonts w:ascii="Avenir Next LT Pro" w:hAnsi="Avenir Next LT Pro" w:cstheme="minorBidi"/>
          <w:sz w:val="24"/>
          <w:szCs w:val="24"/>
          <w:lang w:eastAsia="en-GB"/>
        </w:rPr>
        <w:t>H</w:t>
      </w:r>
      <w:r w:rsidR="008A6950">
        <w:rPr>
          <w:rFonts w:ascii="Avenir Next LT Pro" w:hAnsi="Avenir Next LT Pro" w:cstheme="minorBidi"/>
          <w:sz w:val="24"/>
          <w:szCs w:val="24"/>
          <w:lang w:eastAsia="en-GB"/>
        </w:rPr>
        <w:t xml:space="preserve">ealth </w:t>
      </w:r>
      <w:r>
        <w:rPr>
          <w:rFonts w:ascii="Avenir Next LT Pro" w:hAnsi="Avenir Next LT Pro" w:cstheme="minorBidi"/>
          <w:sz w:val="24"/>
          <w:szCs w:val="24"/>
          <w:lang w:eastAsia="en-GB"/>
        </w:rPr>
        <w:t>W</w:t>
      </w:r>
      <w:r w:rsidR="008A6950">
        <w:rPr>
          <w:rFonts w:ascii="Avenir Next LT Pro" w:hAnsi="Avenir Next LT Pro" w:cstheme="minorBidi"/>
          <w:sz w:val="24"/>
          <w:szCs w:val="24"/>
          <w:lang w:eastAsia="en-GB"/>
        </w:rPr>
        <w:t xml:space="preserve">ellbeing </w:t>
      </w:r>
      <w:r>
        <w:rPr>
          <w:rFonts w:ascii="Avenir Next LT Pro" w:hAnsi="Avenir Next LT Pro" w:cstheme="minorBidi"/>
          <w:sz w:val="24"/>
          <w:szCs w:val="24"/>
          <w:lang w:eastAsia="en-GB"/>
        </w:rPr>
        <w:t>Fund monies confir</w:t>
      </w:r>
      <w:r w:rsidR="00D36B5B">
        <w:rPr>
          <w:rFonts w:ascii="Avenir Next LT Pro" w:hAnsi="Avenir Next LT Pro" w:cstheme="minorBidi"/>
          <w:sz w:val="24"/>
          <w:szCs w:val="24"/>
          <w:lang w:eastAsia="en-GB"/>
        </w:rPr>
        <w:t>med including a small uplift</w:t>
      </w:r>
      <w:r w:rsidR="0023380D">
        <w:rPr>
          <w:rFonts w:ascii="Avenir Next LT Pro" w:hAnsi="Avenir Next LT Pro" w:cstheme="minorBidi"/>
          <w:sz w:val="24"/>
          <w:szCs w:val="24"/>
          <w:lang w:eastAsia="en-GB"/>
        </w:rPr>
        <w:t xml:space="preserve"> – some </w:t>
      </w:r>
    </w:p>
    <w:p w14:paraId="5814FE3E" w14:textId="23A254A1" w:rsidR="00D36B5B" w:rsidRDefault="00EE7B15" w:rsidP="0023380D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Events: </w:t>
      </w:r>
      <w:r w:rsidR="00FE04BE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Youth gambling, Volunteer training, volunteer awards June 4</w:t>
      </w:r>
      <w:r w:rsidR="00FE04BE" w:rsidRPr="00FE04BE">
        <w:rPr>
          <w:rFonts w:ascii="Avenir Next LT Pro" w:eastAsia="Times New Roman" w:hAnsi="Avenir Next LT Pro" w:cstheme="minorHAnsi"/>
          <w:sz w:val="24"/>
          <w:szCs w:val="24"/>
          <w:vertAlign w:val="superscript"/>
          <w:lang w:eastAsia="en-GB"/>
        </w:rPr>
        <w:t>th</w:t>
      </w:r>
      <w:r w:rsidR="00FE04BE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, Volunteer event May 6</w:t>
      </w:r>
      <w:r w:rsidR="00FE04BE" w:rsidRPr="00FE04BE">
        <w:rPr>
          <w:rFonts w:ascii="Avenir Next LT Pro" w:eastAsia="Times New Roman" w:hAnsi="Avenir Next LT Pro" w:cstheme="minorHAnsi"/>
          <w:sz w:val="24"/>
          <w:szCs w:val="24"/>
          <w:vertAlign w:val="superscript"/>
          <w:lang w:eastAsia="en-GB"/>
        </w:rPr>
        <w:t>th</w:t>
      </w:r>
      <w:r w:rsidR="00FE04BE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online – trying to pair up volunteers</w:t>
      </w:r>
    </w:p>
    <w:p w14:paraId="150A8742" w14:textId="6C146DA8" w:rsidR="003E3083" w:rsidRDefault="00BE67E5" w:rsidP="0023380D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hyperlink r:id="rId15" w:history="1">
        <w:r w:rsidRPr="00BE67E5">
          <w:rPr>
            <w:rStyle w:val="Hyperlink"/>
            <w:rFonts w:ascii="Avenir Next LT Pro" w:eastAsia="Times New Roman" w:hAnsi="Avenir Next LT Pro" w:cstheme="minorHAnsi"/>
            <w:sz w:val="24"/>
            <w:szCs w:val="24"/>
            <w:lang w:eastAsia="en-GB"/>
          </w:rPr>
          <w:t>Events from 1 April – 4 June</w:t>
        </w:r>
      </w:hyperlink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6F763A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Tracy has c</w:t>
      </w:r>
      <w:r w:rsidR="003E3083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hat</w:t>
      </w:r>
      <w:r w:rsidR="006F763A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ted</w:t>
      </w:r>
      <w:r w:rsidR="003E3083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with </w:t>
      </w:r>
      <w:r w:rsidR="00920A3A" w:rsidRPr="00920A3A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Livi South community sport and wellbeing hub</w:t>
      </w:r>
    </w:p>
    <w:p w14:paraId="7E44DB1B" w14:textId="172921C3" w:rsidR="006F763A" w:rsidRDefault="006F763A" w:rsidP="003E3083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#VSGWL tag us on social </w:t>
      </w:r>
      <w:r w:rsidR="00C06996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media,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and we are happy to share your events</w:t>
      </w:r>
    </w:p>
    <w:p w14:paraId="462ACAF7" w14:textId="77777777" w:rsidR="00D14485" w:rsidRPr="00BA27CC" w:rsidRDefault="00D14485" w:rsidP="00D14485">
      <w:pPr>
        <w:pStyle w:val="ListParagraph"/>
        <w:spacing w:after="0" w:line="240" w:lineRule="auto"/>
        <w:ind w:left="1080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6C37DD81" w14:textId="513C0240" w:rsidR="00F077CC" w:rsidRPr="003C29DA" w:rsidRDefault="00F077CC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3C29DA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Service updates</w:t>
      </w:r>
      <w:r w:rsidR="00720017" w:rsidRPr="003C29DA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</w:t>
      </w:r>
    </w:p>
    <w:p w14:paraId="6946E9FB" w14:textId="5230EBB7" w:rsidR="00920A3A" w:rsidRPr="003C29DA" w:rsidRDefault="003C29DA" w:rsidP="00920A3A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Fauldhouse CDT: </w:t>
      </w:r>
      <w:r w:rsidR="00920A3A">
        <w:rPr>
          <w:rFonts w:ascii="Avenir Next LT Pro" w:hAnsi="Avenir Next LT Pro" w:cstheme="minorHAnsi"/>
          <w:sz w:val="24"/>
          <w:szCs w:val="24"/>
          <w:lang w:eastAsia="en-GB"/>
        </w:rPr>
        <w:t xml:space="preserve">Rachel 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advised she has a new job – everyone wished Rachel all the best. </w:t>
      </w:r>
    </w:p>
    <w:p w14:paraId="5CA6E0DB" w14:textId="39BD75A2" w:rsidR="003C29DA" w:rsidRPr="00831150" w:rsidRDefault="003C29DA" w:rsidP="009535E7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Side by side: </w:t>
      </w:r>
      <w:r w:rsidR="00831150">
        <w:rPr>
          <w:rFonts w:ascii="Avenir Next LT Pro" w:hAnsi="Avenir Next LT Pro" w:cstheme="minorHAnsi"/>
          <w:sz w:val="24"/>
          <w:szCs w:val="24"/>
          <w:lang w:eastAsia="en-GB"/>
        </w:rPr>
        <w:t xml:space="preserve">Easter Community event: hosting egg hunt down in the dell. First event, get name out in community. </w:t>
      </w:r>
    </w:p>
    <w:p w14:paraId="7C1E029B" w14:textId="07C2A016" w:rsidR="00831150" w:rsidRPr="006F763A" w:rsidRDefault="00831150" w:rsidP="00920A3A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lang w:eastAsia="en-GB"/>
        </w:rPr>
        <w:t>BUSC: New programme starting April 18</w:t>
      </w:r>
      <w:r w:rsidRPr="00831150">
        <w:rPr>
          <w:rFonts w:ascii="Avenir Next LT Pro" w:hAnsi="Avenir Next LT Pro" w:cstheme="minorHAnsi"/>
          <w:sz w:val="24"/>
          <w:szCs w:val="24"/>
          <w:vertAlign w:val="superscript"/>
          <w:lang w:eastAsia="en-GB"/>
        </w:rPr>
        <w:t>th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: </w:t>
      </w:r>
      <w:r w:rsidR="006F763A">
        <w:rPr>
          <w:rFonts w:ascii="Avenir Next LT Pro" w:hAnsi="Avenir Next LT Pro" w:cstheme="minorHAnsi"/>
          <w:sz w:val="24"/>
          <w:szCs w:val="24"/>
          <w:lang w:eastAsia="en-GB"/>
        </w:rPr>
        <w:t>Age 3-13</w:t>
      </w:r>
      <w:r w:rsidR="006F763A">
        <w:rPr>
          <w:rFonts w:ascii="Avenir Next LT Pro" w:hAnsi="Avenir Next LT Pro" w:cstheme="minorHAnsi"/>
          <w:sz w:val="24"/>
          <w:szCs w:val="24"/>
          <w:lang w:eastAsia="en-GB"/>
        </w:rPr>
        <w:t xml:space="preserve"> children and carers </w:t>
      </w:r>
      <w:r>
        <w:rPr>
          <w:rFonts w:ascii="Avenir Next LT Pro" w:hAnsi="Avenir Next LT Pro" w:cstheme="minorHAnsi"/>
          <w:sz w:val="24"/>
          <w:szCs w:val="24"/>
          <w:lang w:eastAsia="en-GB"/>
        </w:rPr>
        <w:t>with cerebral palsy</w:t>
      </w:r>
      <w:r w:rsidR="006F763A">
        <w:rPr>
          <w:rFonts w:ascii="Avenir Next LT Pro" w:hAnsi="Avenir Next LT Pro" w:cstheme="minorHAnsi"/>
          <w:sz w:val="24"/>
          <w:szCs w:val="24"/>
          <w:lang w:eastAsia="en-GB"/>
        </w:rPr>
        <w:t>.</w:t>
      </w:r>
    </w:p>
    <w:p w14:paraId="085E5D81" w14:textId="0D4A9046" w:rsidR="006F763A" w:rsidRPr="003C29DA" w:rsidRDefault="006F763A" w:rsidP="00920A3A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Environmental Health CIC: </w:t>
      </w:r>
      <w:r w:rsidR="00860D6C">
        <w:rPr>
          <w:rFonts w:ascii="Avenir Next LT Pro" w:hAnsi="Avenir Next LT Pro" w:cstheme="minorHAnsi"/>
          <w:sz w:val="24"/>
          <w:szCs w:val="24"/>
          <w:lang w:eastAsia="en-GB"/>
        </w:rPr>
        <w:t>Programme starts in May</w:t>
      </w:r>
    </w:p>
    <w:p w14:paraId="6F9B5A39" w14:textId="77777777" w:rsidR="003C29DA" w:rsidRPr="003C29DA" w:rsidRDefault="003C29DA" w:rsidP="003C29DA">
      <w:pPr>
        <w:rPr>
          <w:rFonts w:ascii="Avenir Next LT Pro" w:hAnsi="Avenir Next LT Pro" w:cstheme="minorHAnsi"/>
          <w:lang w:eastAsia="en-GB"/>
        </w:rPr>
      </w:pPr>
    </w:p>
    <w:p w14:paraId="228B0934" w14:textId="4A9B2FB4" w:rsidR="00414EBF" w:rsidRPr="00032D70" w:rsidRDefault="00F077CC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hAnsi="Avenir Next LT Pro" w:cstheme="minorHAnsi"/>
          <w:lang w:eastAsia="en-GB"/>
        </w:rPr>
      </w:pPr>
      <w:r w:rsidRPr="00032D70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AOCB</w:t>
      </w:r>
      <w:r w:rsidR="00032D70">
        <w:rPr>
          <w:rFonts w:ascii="Avenir Next LT Pro" w:hAnsi="Avenir Next LT Pro" w:cstheme="minorHAnsi"/>
          <w:sz w:val="24"/>
          <w:szCs w:val="24"/>
          <w:lang w:eastAsia="en-GB"/>
        </w:rPr>
        <w:t xml:space="preserve"> – none</w:t>
      </w:r>
    </w:p>
    <w:p w14:paraId="314DAA30" w14:textId="77777777" w:rsidR="00032D70" w:rsidRPr="005252E7" w:rsidRDefault="00032D70" w:rsidP="00032D70">
      <w:pPr>
        <w:pStyle w:val="ListParagraph"/>
        <w:spacing w:after="0" w:line="240" w:lineRule="auto"/>
        <w:rPr>
          <w:rFonts w:ascii="Avenir Next LT Pro" w:hAnsi="Avenir Next LT Pro" w:cstheme="minorHAnsi"/>
          <w:lang w:eastAsia="en-GB"/>
        </w:rPr>
      </w:pPr>
    </w:p>
    <w:p w14:paraId="7F77D8F2" w14:textId="600A90DB" w:rsidR="00C216B8" w:rsidRPr="00032D70" w:rsidRDefault="00AF53EE" w:rsidP="00AF53EE">
      <w:pPr>
        <w:pStyle w:val="ListParagraph"/>
        <w:numPr>
          <w:ilvl w:val="0"/>
          <w:numId w:val="39"/>
        </w:numPr>
        <w:spacing w:after="80" w:line="240" w:lineRule="auto"/>
        <w:rPr>
          <w:b/>
          <w:bCs/>
        </w:rPr>
      </w:pPr>
      <w:r w:rsidRPr="00032D70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M</w:t>
      </w:r>
      <w:r w:rsidR="00414EBF" w:rsidRPr="00032D70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eeting date</w:t>
      </w:r>
      <w:r w:rsidRPr="00032D70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s</w:t>
      </w:r>
    </w:p>
    <w:p w14:paraId="3D624260" w14:textId="73A44210" w:rsidR="003E6FEE" w:rsidRPr="003E6FEE" w:rsidRDefault="003E6FEE" w:rsidP="003E6FEE">
      <w:pPr>
        <w:pStyle w:val="ListParagraph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3E6FEE">
        <w:rPr>
          <w:rFonts w:ascii="Avenir Next LT Pro" w:hAnsi="Avenir Next LT Pro"/>
        </w:rPr>
        <w:t>June 9th Hybrid 2</w:t>
      </w:r>
      <w:r w:rsidR="00A4389C">
        <w:rPr>
          <w:rFonts w:ascii="Avenir Next LT Pro" w:hAnsi="Avenir Next LT Pro"/>
        </w:rPr>
        <w:t>.15</w:t>
      </w:r>
      <w:r w:rsidRPr="003E6FEE">
        <w:rPr>
          <w:rFonts w:ascii="Avenir Next LT Pro" w:hAnsi="Avenir Next LT Pro"/>
        </w:rPr>
        <w:t>pm VSGWL –</w:t>
      </w:r>
      <w:r w:rsidR="00032D70">
        <w:rPr>
          <w:rFonts w:ascii="Avenir Next LT Pro" w:hAnsi="Avenir Next LT Pro"/>
        </w:rPr>
        <w:t xml:space="preserve"> </w:t>
      </w:r>
      <w:r w:rsidRPr="003E6FEE">
        <w:rPr>
          <w:rFonts w:ascii="Avenir Next LT Pro" w:hAnsi="Avenir Next LT Pro"/>
        </w:rPr>
        <w:t xml:space="preserve">Lindsay </w:t>
      </w:r>
      <w:r w:rsidR="00F0643D">
        <w:rPr>
          <w:rFonts w:ascii="Avenir Next LT Pro" w:hAnsi="Avenir Next LT Pro"/>
        </w:rPr>
        <w:t>wood G</w:t>
      </w:r>
      <w:r w:rsidR="00F66A39">
        <w:rPr>
          <w:rFonts w:ascii="Avenir Next LT Pro" w:hAnsi="Avenir Next LT Pro"/>
        </w:rPr>
        <w:t xml:space="preserve">uest speaker </w:t>
      </w:r>
    </w:p>
    <w:p w14:paraId="7D992819" w14:textId="7F875359" w:rsidR="003E6FEE" w:rsidRPr="003E6FEE" w:rsidRDefault="003E6FEE" w:rsidP="003E6FEE">
      <w:pPr>
        <w:pStyle w:val="ListParagraph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3E6FEE">
        <w:rPr>
          <w:rFonts w:ascii="Avenir Next LT Pro" w:hAnsi="Avenir Next LT Pro"/>
        </w:rPr>
        <w:t xml:space="preserve">August 4th online only 9.30am – Invite Diane Stewart </w:t>
      </w:r>
    </w:p>
    <w:p w14:paraId="77A4555E" w14:textId="77777777" w:rsidR="003E6FEE" w:rsidRPr="003E6FEE" w:rsidRDefault="003E6FEE" w:rsidP="003E6FEE">
      <w:pPr>
        <w:pStyle w:val="ListParagraph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3E6FEE">
        <w:rPr>
          <w:rFonts w:ascii="Avenir Next LT Pro" w:hAnsi="Avenir Next LT Pro"/>
        </w:rPr>
        <w:t>October 6</w:t>
      </w:r>
      <w:r w:rsidRPr="003E6FEE">
        <w:rPr>
          <w:rFonts w:ascii="Avenir Next LT Pro" w:hAnsi="Avenir Next LT Pro"/>
          <w:vertAlign w:val="superscript"/>
        </w:rPr>
        <w:t>th</w:t>
      </w:r>
      <w:r w:rsidRPr="003E6FEE">
        <w:rPr>
          <w:rFonts w:ascii="Avenir Next LT Pro" w:hAnsi="Avenir Next LT Pro"/>
        </w:rPr>
        <w:t xml:space="preserve"> Hybrid 2pm</w:t>
      </w:r>
    </w:p>
    <w:p w14:paraId="766BF4F3" w14:textId="77777777" w:rsidR="003E6FEE" w:rsidRPr="003E6FEE" w:rsidRDefault="003E6FEE" w:rsidP="003E6FEE">
      <w:pPr>
        <w:pStyle w:val="ListParagraph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Avenir Next LT Pro" w:hAnsi="Avenir Next LT Pro"/>
          <w:sz w:val="24"/>
          <w:szCs w:val="24"/>
        </w:rPr>
      </w:pPr>
      <w:r w:rsidRPr="003E6FEE">
        <w:rPr>
          <w:rFonts w:ascii="Avenir Next LT Pro" w:hAnsi="Avenir Next LT Pro"/>
        </w:rPr>
        <w:t>December 8</w:t>
      </w:r>
      <w:r w:rsidRPr="003E6FEE">
        <w:rPr>
          <w:rFonts w:ascii="Avenir Next LT Pro" w:hAnsi="Avenir Next LT Pro"/>
          <w:vertAlign w:val="superscript"/>
        </w:rPr>
        <w:t>th</w:t>
      </w:r>
      <w:r w:rsidRPr="003E6FEE">
        <w:rPr>
          <w:rFonts w:ascii="Avenir Next LT Pro" w:hAnsi="Avenir Next LT Pro"/>
        </w:rPr>
        <w:t xml:space="preserve"> online only 10am</w:t>
      </w:r>
    </w:p>
    <w:p w14:paraId="37217D39" w14:textId="27A0E2AD" w:rsidR="00144B97" w:rsidRPr="00144B97" w:rsidRDefault="00144B97" w:rsidP="00631E79">
      <w:pPr>
        <w:spacing w:after="80"/>
        <w:rPr>
          <w:rFonts w:ascii="Avenir Next LT Pro" w:hAnsi="Avenir Next LT Pro"/>
          <w:b/>
          <w:bCs/>
        </w:rPr>
      </w:pPr>
      <w:r w:rsidRPr="00144B97">
        <w:rPr>
          <w:rFonts w:ascii="Avenir Next LT Pro" w:hAnsi="Avenir Next LT Pro"/>
          <w:b/>
          <w:bCs/>
        </w:rPr>
        <w:t>Links</w:t>
      </w:r>
    </w:p>
    <w:p w14:paraId="37C20EAC" w14:textId="7C8E7051" w:rsidR="00C216B8" w:rsidRDefault="00C216B8" w:rsidP="00631E79">
      <w:pPr>
        <w:spacing w:after="80"/>
        <w:rPr>
          <w:rFonts w:ascii="Avenir Next LT Pro" w:hAnsi="Avenir Next LT Pro" w:cstheme="majorHAnsi"/>
        </w:rPr>
      </w:pPr>
      <w:hyperlink r:id="rId16" w:history="1">
        <w:r w:rsidRPr="00936F7D">
          <w:rPr>
            <w:rStyle w:val="Hyperlink"/>
            <w:rFonts w:ascii="Avenir Next LT Pro" w:hAnsi="Avenir Next LT Pro" w:cstheme="majorHAnsi"/>
          </w:rPr>
          <w:t>Room Hire - Voluntary Sector Gateway West Lothian</w:t>
        </w:r>
      </w:hyperlink>
    </w:p>
    <w:p w14:paraId="2AB9B667" w14:textId="77777777" w:rsidR="00C216B8" w:rsidRDefault="00C216B8" w:rsidP="00631E79">
      <w:pPr>
        <w:spacing w:after="80"/>
        <w:rPr>
          <w:rFonts w:ascii="Avenir Next LT Pro" w:hAnsi="Avenir Next LT Pro" w:cstheme="majorHAnsi"/>
        </w:rPr>
      </w:pPr>
      <w:hyperlink r:id="rId17" w:history="1">
        <w:r w:rsidRPr="00265499">
          <w:rPr>
            <w:rStyle w:val="Hyperlink"/>
            <w:rFonts w:ascii="Avenir Next LT Pro" w:hAnsi="Avenir Next LT Pro" w:cstheme="majorHAnsi"/>
          </w:rPr>
          <w:t>Sign up to our e-bulletin - Voluntary Sector Gateway West Lothian</w:t>
        </w:r>
      </w:hyperlink>
    </w:p>
    <w:p w14:paraId="319756B3" w14:textId="0585E667" w:rsidR="00C216B8" w:rsidRDefault="00C216B8" w:rsidP="00631E79">
      <w:pPr>
        <w:spacing w:after="80"/>
        <w:rPr>
          <w:rFonts w:ascii="Avenir Next LT Pro" w:hAnsi="Avenir Next LT Pro" w:cstheme="majorHAnsi"/>
        </w:rPr>
      </w:pPr>
      <w:hyperlink r:id="rId18" w:history="1">
        <w:r w:rsidRPr="00936F7D">
          <w:rPr>
            <w:rStyle w:val="Hyperlink"/>
            <w:rFonts w:ascii="Avenir Next LT Pro" w:hAnsi="Avenir Next LT Pro" w:cstheme="majorHAnsi"/>
          </w:rPr>
          <w:t>Home | West Lothian 4 Community</w:t>
        </w:r>
      </w:hyperlink>
      <w:r>
        <w:rPr>
          <w:rFonts w:ascii="Avenir Next LT Pro" w:hAnsi="Avenir Next LT Pro" w:cstheme="majorHAnsi"/>
        </w:rPr>
        <w:t xml:space="preserve"> (F</w:t>
      </w:r>
      <w:r w:rsidR="00DA64DE">
        <w:rPr>
          <w:rFonts w:ascii="Avenir Next LT Pro" w:hAnsi="Avenir Next LT Pro" w:cstheme="majorHAnsi"/>
        </w:rPr>
        <w:t>unding)</w:t>
      </w:r>
    </w:p>
    <w:p w14:paraId="0241F78A" w14:textId="10EDE60E" w:rsidR="00C216B8" w:rsidRPr="00C06996" w:rsidRDefault="00034E5D" w:rsidP="00C06996">
      <w:pPr>
        <w:spacing w:after="80"/>
        <w:rPr>
          <w:rFonts w:ascii="Avenir Next LT Pro" w:hAnsi="Avenir Next LT Pro" w:cstheme="majorHAnsi"/>
        </w:rPr>
      </w:pPr>
      <w:hyperlink r:id="rId19" w:history="1">
        <w:r w:rsidRPr="00034E5D">
          <w:rPr>
            <w:rStyle w:val="Hyperlink"/>
            <w:rFonts w:ascii="Avenir Next LT Pro" w:hAnsi="Avenir Next LT Pro" w:cstheme="majorHAnsi"/>
          </w:rPr>
          <w:t>Homepage - West Lothian Locator</w:t>
        </w:r>
      </w:hyperlink>
    </w:p>
    <w:sectPr w:rsidR="00C216B8" w:rsidRPr="00C06996" w:rsidSect="005C3C4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4F8B" w14:textId="77777777" w:rsidR="00F9675C" w:rsidRDefault="00F9675C">
      <w:r>
        <w:separator/>
      </w:r>
    </w:p>
  </w:endnote>
  <w:endnote w:type="continuationSeparator" w:id="0">
    <w:p w14:paraId="48BC4AF2" w14:textId="77777777" w:rsidR="00F9675C" w:rsidRDefault="00F9675C">
      <w:r>
        <w:continuationSeparator/>
      </w:r>
    </w:p>
  </w:endnote>
  <w:endnote w:type="continuationNotice" w:id="1">
    <w:p w14:paraId="1CDB28DD" w14:textId="77777777" w:rsidR="00F9675C" w:rsidRDefault="00F967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297D" w14:textId="77777777" w:rsidR="00621868" w:rsidRDefault="00621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D" w14:textId="2D5FAD20" w:rsidR="00561E37" w:rsidRPr="00A61E61" w:rsidRDefault="006406E1" w:rsidP="00561E37">
    <w:pPr>
      <w:rPr>
        <w:rFonts w:ascii="Avenir Next LT Pro" w:hAnsi="Avenir Next LT Pro"/>
      </w:rPr>
    </w:pPr>
    <w:bookmarkStart w:id="0" w:name="_Hlk14778116"/>
    <w:bookmarkStart w:id="1" w:name="_Hlk14778117"/>
    <w:r w:rsidRPr="00A61E61">
      <w:rPr>
        <w:rFonts w:ascii="Avenir Next LT Pro" w:hAnsi="Avenir Next LT Pro"/>
      </w:rPr>
      <w:t xml:space="preserve">Voluntary Sector Gateway West Lothian                     </w:t>
    </w:r>
  </w:p>
  <w:p w14:paraId="7AE48F8E" w14:textId="7D067B17" w:rsidR="00561E37" w:rsidRPr="00A61E61" w:rsidRDefault="00A61E61" w:rsidP="00561E37">
    <w:pPr>
      <w:rPr>
        <w:rFonts w:ascii="Avenir Next LT Pro" w:hAnsi="Avenir Next LT Pro"/>
        <w:color w:val="000000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20-22 King Street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, BATHGATE, West Lothian EH48 </w:t>
    </w:r>
    <w:r w:rsidRPr="00A61E61">
      <w:rPr>
        <w:rFonts w:ascii="Avenir Next LT Pro" w:hAnsi="Avenir Next LT Pro"/>
        <w:color w:val="000000"/>
        <w:sz w:val="20"/>
        <w:szCs w:val="20"/>
      </w:rPr>
      <w:t>1AX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    </w:t>
    </w:r>
    <w:r w:rsidR="00561E37" w:rsidRPr="00A61E61">
      <w:rPr>
        <w:rFonts w:ascii="Avenir Next LT Pro" w:hAnsi="Avenir Next LT Pro"/>
        <w:color w:val="000000"/>
        <w:sz w:val="20"/>
        <w:szCs w:val="20"/>
      </w:rPr>
      <w:tab/>
      <w:t xml:space="preserve">   </w:t>
    </w:r>
  </w:p>
  <w:p w14:paraId="7AE48F8F" w14:textId="3F92DF71" w:rsidR="00561E37" w:rsidRDefault="00561E37" w:rsidP="00561E37">
    <w:pPr>
      <w:rPr>
        <w:rFonts w:ascii="Avenir Next LT Pro" w:hAnsi="Avenir Next LT Pro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Tel: 01506 650111</w:t>
    </w:r>
    <w:r w:rsidRPr="00A61E61">
      <w:rPr>
        <w:rFonts w:ascii="Avenir Next LT Pro" w:hAnsi="Avenir Next LT Pro"/>
        <w:color w:val="000000"/>
        <w:sz w:val="20"/>
        <w:szCs w:val="20"/>
      </w:rPr>
      <w:tab/>
      <w:t xml:space="preserve">Email: </w:t>
    </w:r>
    <w:hyperlink r:id="rId1" w:history="1">
      <w:r w:rsidRPr="00A61E61">
        <w:rPr>
          <w:rStyle w:val="Hyperlink"/>
          <w:rFonts w:ascii="Avenir Next LT Pro" w:hAnsi="Avenir Next LT Pro"/>
          <w:color w:val="auto"/>
          <w:sz w:val="20"/>
          <w:szCs w:val="20"/>
          <w:u w:val="none"/>
        </w:rPr>
        <w:t>vsg@vsgwl.org</w:t>
      </w:r>
    </w:hyperlink>
    <w:r w:rsidRPr="00A61E61">
      <w:rPr>
        <w:rFonts w:ascii="Avenir Next LT Pro" w:hAnsi="Avenir Next LT Pro"/>
        <w:color w:val="0000FF"/>
        <w:sz w:val="20"/>
        <w:szCs w:val="20"/>
      </w:rPr>
      <w:t xml:space="preserve">                   </w:t>
    </w:r>
    <w:r w:rsidRPr="00A61E61">
      <w:rPr>
        <w:rFonts w:ascii="Avenir Next LT Pro" w:hAnsi="Avenir Next LT Pro"/>
        <w:color w:val="000000"/>
        <w:sz w:val="20"/>
        <w:szCs w:val="20"/>
      </w:rPr>
      <w:t>Web site</w:t>
    </w:r>
    <w:r w:rsidR="00A61E61" w:rsidRPr="00A61E61">
      <w:rPr>
        <w:rFonts w:ascii="Avenir Next LT Pro" w:hAnsi="Avenir Next LT Pro"/>
        <w:color w:val="000000"/>
        <w:sz w:val="20"/>
        <w:szCs w:val="20"/>
      </w:rPr>
      <w:t xml:space="preserve">: </w:t>
    </w:r>
    <w:hyperlink r:id="rId2" w:history="1">
      <w:r w:rsidR="00A61E61" w:rsidRPr="00A61E61">
        <w:rPr>
          <w:rStyle w:val="Hyperlink"/>
          <w:rFonts w:ascii="Avenir Next LT Pro" w:hAnsi="Avenir Next LT Pro"/>
          <w:sz w:val="20"/>
          <w:szCs w:val="20"/>
        </w:rPr>
        <w:t>www.voluntarysectorgateway.org</w:t>
      </w:r>
    </w:hyperlink>
  </w:p>
  <w:p w14:paraId="7AE48F90" w14:textId="76390D1B" w:rsidR="00561E37" w:rsidRPr="00A61E61" w:rsidRDefault="00561E37" w:rsidP="00561E37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 xml:space="preserve">   </w:t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  <w:t xml:space="preserve">                           </w:t>
    </w:r>
    <w:r w:rsidRPr="00A61E61">
      <w:rPr>
        <w:rFonts w:ascii="Avenir Next LT Pro" w:hAnsi="Avenir Next LT Pro"/>
        <w:noProof/>
        <w:lang w:eastAsia="en-GB"/>
      </w:rPr>
      <w:t xml:space="preserve">               </w:t>
    </w:r>
  </w:p>
  <w:p w14:paraId="7AE48F92" w14:textId="2B2108D4" w:rsidR="004A32A9" w:rsidRPr="006406E1" w:rsidRDefault="00561E37" w:rsidP="006406E1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>Company Limited by Guarantee SC 244154                                                                                     Scottish Charity No. SC 027612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9D" w14:textId="77777777" w:rsidR="004A32A9" w:rsidRPr="00950FD9" w:rsidRDefault="004A32A9" w:rsidP="005A19D1">
    <w:pPr>
      <w:rPr>
        <w:rFonts w:ascii="Century Gothic" w:hAnsi="Century Gothic"/>
      </w:rPr>
    </w:pPr>
    <w:bookmarkStart w:id="4" w:name="_Hlk14778167"/>
    <w:bookmarkStart w:id="5" w:name="_Hlk14778168"/>
    <w:bookmarkStart w:id="6" w:name="_Hlk14778169"/>
    <w:bookmarkStart w:id="7" w:name="_Hlk14778170"/>
    <w:bookmarkStart w:id="8" w:name="_Hlk14778171"/>
    <w:bookmarkStart w:id="9" w:name="_Hlk14778172"/>
    <w:bookmarkStart w:id="10" w:name="_Hlk14778173"/>
    <w:bookmarkStart w:id="11" w:name="_Hlk14778174"/>
    <w:bookmarkStart w:id="12" w:name="_Hlk14778175"/>
    <w:bookmarkStart w:id="13" w:name="_Hlk14778176"/>
    <w:bookmarkStart w:id="14" w:name="_Hlk14778177"/>
    <w:bookmarkStart w:id="15" w:name="_Hlk14778178"/>
    <w:bookmarkStart w:id="16" w:name="_Hlk14778179"/>
    <w:bookmarkStart w:id="17" w:name="_Hlk14778180"/>
    <w:r w:rsidRPr="00D44991">
      <w:rPr>
        <w:rFonts w:ascii="Century Gothic" w:hAnsi="Century Gothic"/>
      </w:rPr>
      <w:t>V</w:t>
    </w:r>
    <w:r w:rsidRPr="00950FD9">
      <w:rPr>
        <w:rFonts w:ascii="Century Gothic" w:hAnsi="Century Gothic"/>
      </w:rPr>
      <w:t xml:space="preserve">OLUNTARY SECTOR </w:t>
    </w:r>
    <w:r w:rsidRPr="00D44991">
      <w:rPr>
        <w:rFonts w:ascii="Century Gothic" w:hAnsi="Century Gothic"/>
      </w:rPr>
      <w:t xml:space="preserve">GATEWAY </w:t>
    </w:r>
    <w:smartTag w:uri="urn:schemas-microsoft-com:office:smarttags" w:element="place">
      <w:r w:rsidRPr="00950FD9">
        <w:rPr>
          <w:rFonts w:ascii="Century Gothic" w:hAnsi="Century Gothic"/>
        </w:rPr>
        <w:t>WEST LOTHIAN</w:t>
      </w:r>
    </w:smartTag>
    <w:r w:rsidRPr="00950FD9">
      <w:rPr>
        <w:rFonts w:ascii="Century Gothic" w:hAnsi="Century Gothic"/>
      </w:rPr>
      <w:t xml:space="preserve">                     </w:t>
    </w:r>
  </w:p>
  <w:p w14:paraId="7AE48F9E" w14:textId="5B893339" w:rsidR="004A32A9" w:rsidRPr="006B5E63" w:rsidRDefault="00EA00CA" w:rsidP="006B5E63">
    <w:pPr>
      <w:shd w:val="clear" w:color="auto" w:fill="FFFFFF"/>
      <w:rPr>
        <w:rFonts w:ascii="Arial" w:hAnsi="Arial" w:cs="Arial"/>
        <w:color w:val="222222"/>
        <w:sz w:val="20"/>
        <w:szCs w:val="19"/>
      </w:rPr>
    </w:pPr>
    <w:r>
      <w:rPr>
        <w:rFonts w:ascii="Arial" w:hAnsi="Arial" w:cs="Arial"/>
        <w:color w:val="222222"/>
        <w:sz w:val="20"/>
        <w:szCs w:val="19"/>
      </w:rPr>
      <w:t>20-22 King Street</w:t>
    </w:r>
    <w:r w:rsidR="006B5E63" w:rsidRPr="006B5E63">
      <w:rPr>
        <w:rFonts w:ascii="Arial" w:hAnsi="Arial" w:cs="Arial"/>
        <w:color w:val="000000"/>
        <w:sz w:val="20"/>
        <w:szCs w:val="19"/>
      </w:rPr>
      <w:t>, Bathgate, West Lothian, EH48 1</w:t>
    </w:r>
    <w:r>
      <w:rPr>
        <w:rFonts w:ascii="Arial" w:hAnsi="Arial" w:cs="Arial"/>
        <w:color w:val="000000"/>
        <w:sz w:val="20"/>
        <w:szCs w:val="19"/>
      </w:rPr>
      <w:t>AX</w:t>
    </w:r>
    <w:r w:rsidR="004A32A9" w:rsidRPr="006B5E63">
      <w:rPr>
        <w:color w:val="000000"/>
        <w:sz w:val="22"/>
        <w:szCs w:val="20"/>
      </w:rPr>
      <w:t xml:space="preserve">  </w:t>
    </w:r>
  </w:p>
  <w:p w14:paraId="6D556A81" w14:textId="77777777" w:rsidR="003F0679" w:rsidRPr="006B5E63" w:rsidRDefault="006B5E63" w:rsidP="003F0679">
    <w:pPr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Tel: 01506 650111          Fax: 01506 650222      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r w:rsidR="003F0679" w:rsidRPr="006B5E63">
      <w:rPr>
        <w:rFonts w:ascii="Arial" w:hAnsi="Arial" w:cs="Arial"/>
        <w:color w:val="000000"/>
        <w:sz w:val="20"/>
        <w:szCs w:val="20"/>
      </w:rPr>
      <w:t xml:space="preserve">Email: </w:t>
    </w:r>
    <w:hyperlink r:id="rId1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vsg@vsgwl.org</w:t>
      </w:r>
    </w:hyperlink>
    <w:r w:rsidR="003F0679" w:rsidRPr="006B5E63">
      <w:rPr>
        <w:rFonts w:ascii="Arial" w:hAnsi="Arial" w:cs="Arial"/>
        <w:color w:val="0000FF"/>
        <w:sz w:val="20"/>
        <w:szCs w:val="20"/>
      </w:rPr>
      <w:t xml:space="preserve">        </w:t>
    </w:r>
    <w:r w:rsidR="003F0679" w:rsidRPr="006B5E63">
      <w:rPr>
        <w:rFonts w:ascii="Arial" w:hAnsi="Arial" w:cs="Arial"/>
        <w:color w:val="000000"/>
        <w:sz w:val="20"/>
        <w:szCs w:val="20"/>
      </w:rPr>
      <w:t xml:space="preserve">Web site: </w:t>
    </w:r>
    <w:hyperlink r:id="rId2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www.vsgwl.org</w:t>
      </w:r>
    </w:hyperlink>
  </w:p>
  <w:p w14:paraId="00E3BF78" w14:textId="77777777" w:rsidR="003F0679" w:rsidRDefault="003F0679" w:rsidP="003F0679">
    <w:pPr>
      <w:pStyle w:val="Heading2"/>
      <w:jc w:val="left"/>
      <w:rPr>
        <w:sz w:val="16"/>
        <w:szCs w:val="16"/>
      </w:rPr>
    </w:pPr>
    <w:r>
      <w:rPr>
        <w:noProof/>
        <w:sz w:val="16"/>
        <w:szCs w:val="16"/>
        <w:lang w:eastAsia="en-GB"/>
      </w:rPr>
      <w:drawing>
        <wp:inline distT="0" distB="0" distL="0" distR="0" wp14:anchorId="588AAAAA" wp14:editId="5AC21286">
          <wp:extent cx="1179129" cy="394668"/>
          <wp:effectExtent l="19050" t="0" r="1971" b="0"/>
          <wp:docPr id="4" name="Picture 4" descr="Investing in Volunte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nvesting in Volunteer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41" cy="3930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</w:t>
    </w:r>
    <w:r>
      <w:rPr>
        <w:noProof/>
        <w:lang w:eastAsia="en-GB"/>
      </w:rPr>
      <w:t xml:space="preserve"> </w:t>
    </w:r>
    <w:r w:rsidRPr="006C33B5">
      <w:rPr>
        <w:noProof/>
        <w:lang w:eastAsia="en-GB"/>
      </w:rPr>
      <w:drawing>
        <wp:inline distT="0" distB="0" distL="0" distR="0" wp14:anchorId="624D858E" wp14:editId="5309817C">
          <wp:extent cx="990712" cy="460353"/>
          <wp:effectExtent l="19050" t="0" r="0" b="0"/>
          <wp:docPr id="10" name="Picture 1" descr="C:\Users\George\AppData\Local\Microsoft\Windows\Temporary Internet Files\Content.Word\Logo_EFQM_Com.Exce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e\AppData\Local\Microsoft\Windows\Temporary Internet Files\Content.Word\Logo_EFQM_Com.Excel_RGB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712" cy="4603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</w:t>
    </w:r>
  </w:p>
  <w:p w14:paraId="3C350196" w14:textId="77777777" w:rsidR="003F0679" w:rsidRPr="002B45F2" w:rsidRDefault="003F0679" w:rsidP="003F0679">
    <w:pPr>
      <w:pStyle w:val="Heading2"/>
      <w:jc w:val="left"/>
      <w:rPr>
        <w:sz w:val="16"/>
        <w:szCs w:val="16"/>
      </w:rPr>
    </w:pPr>
    <w:r>
      <w:rPr>
        <w:sz w:val="16"/>
        <w:szCs w:val="16"/>
      </w:rPr>
      <w:t>Company Limited by Guarantee SC 244154                                                                                     Scottish Charity No. SC 027612</w:t>
    </w:r>
  </w:p>
  <w:p w14:paraId="7AE48FA2" w14:textId="613658F5" w:rsidR="004A32A9" w:rsidRPr="002B45F2" w:rsidRDefault="004A32A9" w:rsidP="006A2F61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3101" w14:textId="77777777" w:rsidR="00F9675C" w:rsidRDefault="00F9675C">
      <w:r>
        <w:separator/>
      </w:r>
    </w:p>
  </w:footnote>
  <w:footnote w:type="continuationSeparator" w:id="0">
    <w:p w14:paraId="7949E7CF" w14:textId="77777777" w:rsidR="00F9675C" w:rsidRDefault="00F9675C">
      <w:r>
        <w:continuationSeparator/>
      </w:r>
    </w:p>
  </w:footnote>
  <w:footnote w:type="continuationNotice" w:id="1">
    <w:p w14:paraId="282F9CBC" w14:textId="77777777" w:rsidR="00F9675C" w:rsidRDefault="00F967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2DCC" w14:textId="77777777" w:rsidR="00621868" w:rsidRDefault="00621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B" w14:textId="2B75D40F" w:rsidR="004A32A9" w:rsidRDefault="006406E1" w:rsidP="006406E1">
    <w:pPr>
      <w:pStyle w:val="Header"/>
      <w:tabs>
        <w:tab w:val="clear" w:pos="4153"/>
        <w:tab w:val="clear" w:pos="8306"/>
        <w:tab w:val="center" w:pos="4819"/>
      </w:tabs>
    </w:pPr>
    <w:r w:rsidRPr="006406E1">
      <w:rPr>
        <w:noProof/>
      </w:rPr>
      <w:drawing>
        <wp:anchor distT="0" distB="0" distL="114300" distR="114300" simplePos="0" relativeHeight="251658240" behindDoc="1" locked="0" layoutInCell="1" allowOverlap="1" wp14:anchorId="716DCDC1" wp14:editId="480B7A44">
          <wp:simplePos x="0" y="0"/>
          <wp:positionH relativeFrom="column">
            <wp:posOffset>4853940</wp:posOffset>
          </wp:positionH>
          <wp:positionV relativeFrom="paragraph">
            <wp:posOffset>-434340</wp:posOffset>
          </wp:positionV>
          <wp:extent cx="1960880" cy="1120775"/>
          <wp:effectExtent l="0" t="0" r="1270" b="3175"/>
          <wp:wrapTight wrapText="bothSides">
            <wp:wrapPolygon edited="0">
              <wp:start x="0" y="0"/>
              <wp:lineTo x="0" y="21294"/>
              <wp:lineTo x="21404" y="21294"/>
              <wp:lineTo x="21404" y="0"/>
              <wp:lineTo x="0" y="0"/>
            </wp:wrapPolygon>
          </wp:wrapTight>
          <wp:docPr id="13147325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7325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1120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399D0D9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3E92CD0D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179474EB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534" w:type="dxa"/>
      <w:tblLayout w:type="fixed"/>
      <w:tblLook w:val="0000" w:firstRow="0" w:lastRow="0" w:firstColumn="0" w:lastColumn="0" w:noHBand="0" w:noVBand="0"/>
    </w:tblPr>
    <w:tblGrid>
      <w:gridCol w:w="4928"/>
      <w:gridCol w:w="4928"/>
    </w:tblGrid>
    <w:tr w:rsidR="004A32A9" w14:paraId="7AE48F9B" w14:textId="77777777" w:rsidTr="00137D89">
      <w:tc>
        <w:tcPr>
          <w:tcW w:w="4928" w:type="dxa"/>
        </w:tcPr>
        <w:p w14:paraId="7AE48F93" w14:textId="77777777" w:rsidR="004A32A9" w:rsidRDefault="004A32A9" w:rsidP="00025DC0">
          <w:pPr>
            <w:rPr>
              <w:b/>
              <w:bCs/>
              <w:sz w:val="20"/>
            </w:rPr>
          </w:pPr>
          <w:bookmarkStart w:id="2" w:name="_Hlk14778192"/>
          <w:bookmarkStart w:id="3" w:name="_Hlk14778193"/>
          <w:r>
            <w:rPr>
              <w:b/>
              <w:bCs/>
              <w:noProof/>
              <w:sz w:val="20"/>
              <w:lang w:eastAsia="en-GB"/>
            </w:rPr>
            <w:drawing>
              <wp:inline distT="0" distB="0" distL="0" distR="0" wp14:anchorId="7AE48FA9" wp14:editId="7AE48FAA">
                <wp:extent cx="2736850" cy="1117600"/>
                <wp:effectExtent l="19050" t="0" r="6350" b="0"/>
                <wp:docPr id="5" name="Picture 1" descr="New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685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7AE48F94" w14:textId="77777777" w:rsidR="004A32A9" w:rsidRDefault="004A32A9" w:rsidP="00025DC0">
          <w:pPr>
            <w:ind w:left="-108" w:right="-472"/>
            <w:rPr>
              <w:b/>
              <w:bCs/>
              <w:sz w:val="20"/>
            </w:rPr>
          </w:pPr>
        </w:p>
        <w:p w14:paraId="7AE48F95" w14:textId="77777777" w:rsidR="004A32A9" w:rsidRDefault="004A32A9" w:rsidP="00025DC0">
          <w:pPr>
            <w:jc w:val="center"/>
            <w:rPr>
              <w:b/>
              <w:bCs/>
            </w:rPr>
          </w:pPr>
        </w:p>
        <w:p w14:paraId="7AE48F96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7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8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 xml:space="preserve">Promoting, Supporting and Developing </w:t>
          </w:r>
        </w:p>
        <w:p w14:paraId="7AE48F99" w14:textId="77777777" w:rsidR="004A32A9" w:rsidRPr="006A25E1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>West Lothian’s Voluntary Sector</w:t>
          </w:r>
        </w:p>
        <w:p w14:paraId="7AE48F9A" w14:textId="77777777" w:rsidR="004A32A9" w:rsidRDefault="004A32A9" w:rsidP="00025DC0">
          <w:pPr>
            <w:tabs>
              <w:tab w:val="left" w:pos="2492"/>
            </w:tabs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ab/>
          </w:r>
        </w:p>
      </w:tc>
    </w:tr>
    <w:bookmarkEnd w:id="2"/>
    <w:bookmarkEnd w:id="3"/>
  </w:tbl>
  <w:p w14:paraId="7AE48F9C" w14:textId="77777777" w:rsidR="004A32A9" w:rsidRPr="00E47F6E" w:rsidRDefault="004A32A9" w:rsidP="00E47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FEFD60"/>
    <w:multiLevelType w:val="hybridMultilevel"/>
    <w:tmpl w:val="9BE1CF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02AA2"/>
    <w:multiLevelType w:val="hybridMultilevel"/>
    <w:tmpl w:val="971C8BD8"/>
    <w:lvl w:ilvl="0" w:tplc="173819C8">
      <w:numFmt w:val="bullet"/>
      <w:lvlText w:val=""/>
      <w:lvlJc w:val="left"/>
      <w:pPr>
        <w:ind w:left="1800" w:hanging="360"/>
      </w:pPr>
      <w:rPr>
        <w:rFonts w:ascii="Symbol" w:eastAsia="Times New Roman" w:hAnsi="Symbol" w:cs="Aparajit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A46A8F"/>
    <w:multiLevelType w:val="hybridMultilevel"/>
    <w:tmpl w:val="EF1EE6A2"/>
    <w:lvl w:ilvl="0" w:tplc="0B9A53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B82564"/>
    <w:multiLevelType w:val="hybridMultilevel"/>
    <w:tmpl w:val="5F941B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C44A1E"/>
    <w:multiLevelType w:val="hybridMultilevel"/>
    <w:tmpl w:val="360CF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AB7F28"/>
    <w:multiLevelType w:val="hybridMultilevel"/>
    <w:tmpl w:val="7382C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3520A"/>
    <w:multiLevelType w:val="hybridMultilevel"/>
    <w:tmpl w:val="1FA0A33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821F0B"/>
    <w:multiLevelType w:val="hybridMultilevel"/>
    <w:tmpl w:val="675487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C02B50"/>
    <w:multiLevelType w:val="multilevel"/>
    <w:tmpl w:val="B868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176B6"/>
    <w:multiLevelType w:val="hybridMultilevel"/>
    <w:tmpl w:val="02606658"/>
    <w:lvl w:ilvl="0" w:tplc="7422C9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584674"/>
    <w:multiLevelType w:val="hybridMultilevel"/>
    <w:tmpl w:val="6526B956"/>
    <w:lvl w:ilvl="0" w:tplc="9C40C4D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41B0C"/>
    <w:multiLevelType w:val="hybridMultilevel"/>
    <w:tmpl w:val="19ECE5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3133E1"/>
    <w:multiLevelType w:val="hybridMultilevel"/>
    <w:tmpl w:val="4E100978"/>
    <w:lvl w:ilvl="0" w:tplc="EFBA724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560A92"/>
    <w:multiLevelType w:val="hybridMultilevel"/>
    <w:tmpl w:val="DBD4E33A"/>
    <w:lvl w:ilvl="0" w:tplc="498CEB9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0829DB"/>
    <w:multiLevelType w:val="hybridMultilevel"/>
    <w:tmpl w:val="8422B1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91B9B"/>
    <w:multiLevelType w:val="hybridMultilevel"/>
    <w:tmpl w:val="7F568220"/>
    <w:lvl w:ilvl="0" w:tplc="8D849E5A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C80B17"/>
    <w:multiLevelType w:val="hybridMultilevel"/>
    <w:tmpl w:val="565EE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0481E"/>
    <w:multiLevelType w:val="hybridMultilevel"/>
    <w:tmpl w:val="09E88A8A"/>
    <w:lvl w:ilvl="0" w:tplc="D646B7F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CE2B50"/>
    <w:multiLevelType w:val="hybridMultilevel"/>
    <w:tmpl w:val="095A231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D07E2C"/>
    <w:multiLevelType w:val="hybridMultilevel"/>
    <w:tmpl w:val="7382E1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C259A"/>
    <w:multiLevelType w:val="hybridMultilevel"/>
    <w:tmpl w:val="A8E27F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D5304"/>
    <w:multiLevelType w:val="multilevel"/>
    <w:tmpl w:val="F8D47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9566209"/>
    <w:multiLevelType w:val="hybridMultilevel"/>
    <w:tmpl w:val="6616EC32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DA48A8"/>
    <w:multiLevelType w:val="hybridMultilevel"/>
    <w:tmpl w:val="75D848B0"/>
    <w:lvl w:ilvl="0" w:tplc="12A6D51E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727810"/>
    <w:multiLevelType w:val="hybridMultilevel"/>
    <w:tmpl w:val="6E46047E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755FB"/>
    <w:multiLevelType w:val="hybridMultilevel"/>
    <w:tmpl w:val="A18C0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643F7C"/>
    <w:multiLevelType w:val="hybridMultilevel"/>
    <w:tmpl w:val="234EC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07017D"/>
    <w:multiLevelType w:val="hybridMultilevel"/>
    <w:tmpl w:val="73608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3D7A55"/>
    <w:multiLevelType w:val="hybridMultilevel"/>
    <w:tmpl w:val="9DC2B4C2"/>
    <w:lvl w:ilvl="0" w:tplc="0809000F">
      <w:start w:val="1"/>
      <w:numFmt w:val="decimal"/>
      <w:lvlText w:val="%1."/>
      <w:lvlJc w:val="left"/>
      <w:pPr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1" w15:restartNumberingAfterBreak="0">
    <w:nsid w:val="4DCD02DD"/>
    <w:multiLevelType w:val="hybridMultilevel"/>
    <w:tmpl w:val="0F86D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EAC73C7"/>
    <w:multiLevelType w:val="hybridMultilevel"/>
    <w:tmpl w:val="756E9A0E"/>
    <w:lvl w:ilvl="0" w:tplc="4C8C08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FA05D8"/>
    <w:multiLevelType w:val="hybridMultilevel"/>
    <w:tmpl w:val="3D1020D4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67" w:hanging="360"/>
      </w:pPr>
      <w:rPr>
        <w:rFonts w:ascii="Wingdings" w:hAnsi="Wingdings" w:hint="default"/>
      </w:rPr>
    </w:lvl>
  </w:abstractNum>
  <w:abstractNum w:abstractNumId="34" w15:restartNumberingAfterBreak="0">
    <w:nsid w:val="53FD628E"/>
    <w:multiLevelType w:val="hybridMultilevel"/>
    <w:tmpl w:val="70840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6E1542"/>
    <w:multiLevelType w:val="hybridMultilevel"/>
    <w:tmpl w:val="7382C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B54F57"/>
    <w:multiLevelType w:val="hybridMultilevel"/>
    <w:tmpl w:val="023888EA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8C5C75"/>
    <w:multiLevelType w:val="hybridMultilevel"/>
    <w:tmpl w:val="F5E27D4A"/>
    <w:lvl w:ilvl="0" w:tplc="AFFE36A6">
      <w:start w:val="24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FDE1FD1"/>
    <w:multiLevelType w:val="hybridMultilevel"/>
    <w:tmpl w:val="57E678CE"/>
    <w:lvl w:ilvl="0" w:tplc="EB60831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A354457"/>
    <w:multiLevelType w:val="hybridMultilevel"/>
    <w:tmpl w:val="022EE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B011F"/>
    <w:multiLevelType w:val="hybridMultilevel"/>
    <w:tmpl w:val="1841D9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3FD11D7"/>
    <w:multiLevelType w:val="hybridMultilevel"/>
    <w:tmpl w:val="D030804A"/>
    <w:lvl w:ilvl="0" w:tplc="84B6B9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46561"/>
    <w:multiLevelType w:val="hybridMultilevel"/>
    <w:tmpl w:val="83DACE88"/>
    <w:lvl w:ilvl="0" w:tplc="E876B348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FE326A"/>
    <w:multiLevelType w:val="hybridMultilevel"/>
    <w:tmpl w:val="63761DE8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B70455E"/>
    <w:multiLevelType w:val="hybridMultilevel"/>
    <w:tmpl w:val="D80CE462"/>
    <w:lvl w:ilvl="0" w:tplc="A998B77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D446E2C"/>
    <w:multiLevelType w:val="hybridMultilevel"/>
    <w:tmpl w:val="DF18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55927">
    <w:abstractNumId w:val="40"/>
  </w:num>
  <w:num w:numId="2" w16cid:durableId="1409156295">
    <w:abstractNumId w:val="11"/>
  </w:num>
  <w:num w:numId="3" w16cid:durableId="664284772">
    <w:abstractNumId w:val="16"/>
  </w:num>
  <w:num w:numId="4" w16cid:durableId="5980985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7567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15284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808858">
    <w:abstractNumId w:val="8"/>
  </w:num>
  <w:num w:numId="8" w16cid:durableId="1190878690">
    <w:abstractNumId w:val="20"/>
  </w:num>
  <w:num w:numId="9" w16cid:durableId="1756825393">
    <w:abstractNumId w:val="7"/>
  </w:num>
  <w:num w:numId="10" w16cid:durableId="624501890">
    <w:abstractNumId w:val="3"/>
  </w:num>
  <w:num w:numId="11" w16cid:durableId="947081637">
    <w:abstractNumId w:val="39"/>
  </w:num>
  <w:num w:numId="12" w16cid:durableId="873691819">
    <w:abstractNumId w:val="13"/>
  </w:num>
  <w:num w:numId="13" w16cid:durableId="1891532065">
    <w:abstractNumId w:val="19"/>
  </w:num>
  <w:num w:numId="14" w16cid:durableId="2140413549">
    <w:abstractNumId w:val="2"/>
  </w:num>
  <w:num w:numId="15" w16cid:durableId="2010063033">
    <w:abstractNumId w:val="45"/>
  </w:num>
  <w:num w:numId="16" w16cid:durableId="1783718041">
    <w:abstractNumId w:val="10"/>
  </w:num>
  <w:num w:numId="17" w16cid:durableId="881094402">
    <w:abstractNumId w:val="1"/>
  </w:num>
  <w:num w:numId="18" w16cid:durableId="19033276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672247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2727511">
    <w:abstractNumId w:val="9"/>
  </w:num>
  <w:num w:numId="21" w16cid:durableId="1393388299">
    <w:abstractNumId w:val="33"/>
  </w:num>
  <w:num w:numId="22" w16cid:durableId="1383360396">
    <w:abstractNumId w:val="36"/>
  </w:num>
  <w:num w:numId="23" w16cid:durableId="910775698">
    <w:abstractNumId w:val="15"/>
  </w:num>
  <w:num w:numId="24" w16cid:durableId="577905523">
    <w:abstractNumId w:val="27"/>
  </w:num>
  <w:num w:numId="25" w16cid:durableId="949243294">
    <w:abstractNumId w:val="22"/>
  </w:num>
  <w:num w:numId="26" w16cid:durableId="2135755546">
    <w:abstractNumId w:val="30"/>
  </w:num>
  <w:num w:numId="27" w16cid:durableId="1820802064">
    <w:abstractNumId w:val="32"/>
  </w:num>
  <w:num w:numId="28" w16cid:durableId="490098154">
    <w:abstractNumId w:val="41"/>
  </w:num>
  <w:num w:numId="29" w16cid:durableId="1033265343">
    <w:abstractNumId w:val="0"/>
  </w:num>
  <w:num w:numId="30" w16cid:durableId="1694265894">
    <w:abstractNumId w:val="25"/>
  </w:num>
  <w:num w:numId="31" w16cid:durableId="1619794350">
    <w:abstractNumId w:val="23"/>
  </w:num>
  <w:num w:numId="32" w16cid:durableId="1660420544">
    <w:abstractNumId w:val="37"/>
  </w:num>
  <w:num w:numId="33" w16cid:durableId="1184048937">
    <w:abstractNumId w:val="6"/>
  </w:num>
  <w:num w:numId="34" w16cid:durableId="1891377269">
    <w:abstractNumId w:val="26"/>
  </w:num>
  <w:num w:numId="35" w16cid:durableId="797258919">
    <w:abstractNumId w:val="4"/>
  </w:num>
  <w:num w:numId="36" w16cid:durableId="154612203">
    <w:abstractNumId w:val="46"/>
  </w:num>
  <w:num w:numId="37" w16cid:durableId="2140107739">
    <w:abstractNumId w:val="17"/>
  </w:num>
  <w:num w:numId="38" w16cid:durableId="724107892">
    <w:abstractNumId w:val="29"/>
  </w:num>
  <w:num w:numId="39" w16cid:durableId="15380852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3507966">
    <w:abstractNumId w:val="35"/>
  </w:num>
  <w:num w:numId="41" w16cid:durableId="1847329484">
    <w:abstractNumId w:val="12"/>
  </w:num>
  <w:num w:numId="42" w16cid:durableId="1489709222">
    <w:abstractNumId w:val="21"/>
  </w:num>
  <w:num w:numId="43" w16cid:durableId="702558730">
    <w:abstractNumId w:val="44"/>
  </w:num>
  <w:num w:numId="44" w16cid:durableId="1057238678">
    <w:abstractNumId w:val="43"/>
  </w:num>
  <w:num w:numId="45" w16cid:durableId="666787366">
    <w:abstractNumId w:val="14"/>
  </w:num>
  <w:num w:numId="46" w16cid:durableId="1277130635">
    <w:abstractNumId w:val="18"/>
  </w:num>
  <w:num w:numId="47" w16cid:durableId="1579361884">
    <w:abstractNumId w:val="38"/>
  </w:num>
  <w:num w:numId="48" w16cid:durableId="55513652">
    <w:abstractNumId w:val="24"/>
  </w:num>
  <w:num w:numId="49" w16cid:durableId="131294909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0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5F"/>
    <w:rsid w:val="00006783"/>
    <w:rsid w:val="00010972"/>
    <w:rsid w:val="000202C0"/>
    <w:rsid w:val="0002410F"/>
    <w:rsid w:val="00024F36"/>
    <w:rsid w:val="000254F6"/>
    <w:rsid w:val="00025DC0"/>
    <w:rsid w:val="00030FF1"/>
    <w:rsid w:val="00031625"/>
    <w:rsid w:val="00032114"/>
    <w:rsid w:val="00032D70"/>
    <w:rsid w:val="00034E5D"/>
    <w:rsid w:val="000439A9"/>
    <w:rsid w:val="00044024"/>
    <w:rsid w:val="00052CE5"/>
    <w:rsid w:val="000557B7"/>
    <w:rsid w:val="00061DAF"/>
    <w:rsid w:val="000622AB"/>
    <w:rsid w:val="00063F56"/>
    <w:rsid w:val="00066424"/>
    <w:rsid w:val="00067C4C"/>
    <w:rsid w:val="00072CCD"/>
    <w:rsid w:val="00075B77"/>
    <w:rsid w:val="00076502"/>
    <w:rsid w:val="0008536A"/>
    <w:rsid w:val="00090AA2"/>
    <w:rsid w:val="00095D58"/>
    <w:rsid w:val="000A6249"/>
    <w:rsid w:val="000A77AA"/>
    <w:rsid w:val="000B0193"/>
    <w:rsid w:val="000C0108"/>
    <w:rsid w:val="000C64DB"/>
    <w:rsid w:val="000D046B"/>
    <w:rsid w:val="000D7F09"/>
    <w:rsid w:val="000E1E43"/>
    <w:rsid w:val="000E23D6"/>
    <w:rsid w:val="000E3ACB"/>
    <w:rsid w:val="000E40B7"/>
    <w:rsid w:val="000E412C"/>
    <w:rsid w:val="000E7416"/>
    <w:rsid w:val="001028E5"/>
    <w:rsid w:val="00103F4A"/>
    <w:rsid w:val="00110183"/>
    <w:rsid w:val="001161DE"/>
    <w:rsid w:val="00116E88"/>
    <w:rsid w:val="00117E32"/>
    <w:rsid w:val="001205CA"/>
    <w:rsid w:val="00120AE5"/>
    <w:rsid w:val="00122AD7"/>
    <w:rsid w:val="00122B87"/>
    <w:rsid w:val="0012323D"/>
    <w:rsid w:val="00123BF0"/>
    <w:rsid w:val="0012549F"/>
    <w:rsid w:val="00126CCB"/>
    <w:rsid w:val="00133F61"/>
    <w:rsid w:val="00136546"/>
    <w:rsid w:val="00137D89"/>
    <w:rsid w:val="0014056C"/>
    <w:rsid w:val="00140C09"/>
    <w:rsid w:val="00144B97"/>
    <w:rsid w:val="001455AE"/>
    <w:rsid w:val="001537E7"/>
    <w:rsid w:val="001567B5"/>
    <w:rsid w:val="0016056F"/>
    <w:rsid w:val="00175DE3"/>
    <w:rsid w:val="00177B45"/>
    <w:rsid w:val="0019276F"/>
    <w:rsid w:val="001956BD"/>
    <w:rsid w:val="00195FEE"/>
    <w:rsid w:val="001A39E8"/>
    <w:rsid w:val="001A6780"/>
    <w:rsid w:val="001A6DD3"/>
    <w:rsid w:val="001A73D5"/>
    <w:rsid w:val="001B73FC"/>
    <w:rsid w:val="001B75E2"/>
    <w:rsid w:val="001C337E"/>
    <w:rsid w:val="001C4641"/>
    <w:rsid w:val="001D3493"/>
    <w:rsid w:val="001D4919"/>
    <w:rsid w:val="001D49A0"/>
    <w:rsid w:val="001E0A56"/>
    <w:rsid w:val="001E7F50"/>
    <w:rsid w:val="00203431"/>
    <w:rsid w:val="00213C39"/>
    <w:rsid w:val="00222257"/>
    <w:rsid w:val="002244CF"/>
    <w:rsid w:val="00232994"/>
    <w:rsid w:val="0023380D"/>
    <w:rsid w:val="00252032"/>
    <w:rsid w:val="002551BB"/>
    <w:rsid w:val="00255E19"/>
    <w:rsid w:val="00256C80"/>
    <w:rsid w:val="002573FF"/>
    <w:rsid w:val="00267470"/>
    <w:rsid w:val="002732A7"/>
    <w:rsid w:val="00273D17"/>
    <w:rsid w:val="002762ED"/>
    <w:rsid w:val="00276F6B"/>
    <w:rsid w:val="002814F9"/>
    <w:rsid w:val="00283818"/>
    <w:rsid w:val="00284E66"/>
    <w:rsid w:val="002876E1"/>
    <w:rsid w:val="00291482"/>
    <w:rsid w:val="00293341"/>
    <w:rsid w:val="00293E68"/>
    <w:rsid w:val="00295299"/>
    <w:rsid w:val="00295B85"/>
    <w:rsid w:val="00296EFB"/>
    <w:rsid w:val="002A40B8"/>
    <w:rsid w:val="002A4382"/>
    <w:rsid w:val="002A7DDB"/>
    <w:rsid w:val="002B2C7A"/>
    <w:rsid w:val="002B45F2"/>
    <w:rsid w:val="002C202B"/>
    <w:rsid w:val="002C2AF4"/>
    <w:rsid w:val="002D0534"/>
    <w:rsid w:val="002D1CE9"/>
    <w:rsid w:val="002D308C"/>
    <w:rsid w:val="002D4217"/>
    <w:rsid w:val="002E4714"/>
    <w:rsid w:val="002E58BB"/>
    <w:rsid w:val="002F497F"/>
    <w:rsid w:val="002F4D61"/>
    <w:rsid w:val="002F7CBE"/>
    <w:rsid w:val="00303001"/>
    <w:rsid w:val="00303A4B"/>
    <w:rsid w:val="00320390"/>
    <w:rsid w:val="00323601"/>
    <w:rsid w:val="00324CEC"/>
    <w:rsid w:val="00325908"/>
    <w:rsid w:val="00326F83"/>
    <w:rsid w:val="003406E7"/>
    <w:rsid w:val="0034435E"/>
    <w:rsid w:val="003474BE"/>
    <w:rsid w:val="003543ED"/>
    <w:rsid w:val="003545F6"/>
    <w:rsid w:val="003576DE"/>
    <w:rsid w:val="00360C5A"/>
    <w:rsid w:val="00366460"/>
    <w:rsid w:val="00381E7F"/>
    <w:rsid w:val="00387258"/>
    <w:rsid w:val="00396489"/>
    <w:rsid w:val="003A696A"/>
    <w:rsid w:val="003B5A39"/>
    <w:rsid w:val="003C037F"/>
    <w:rsid w:val="003C12DD"/>
    <w:rsid w:val="003C23D1"/>
    <w:rsid w:val="003C29DA"/>
    <w:rsid w:val="003D4AD7"/>
    <w:rsid w:val="003E3083"/>
    <w:rsid w:val="003E3132"/>
    <w:rsid w:val="003E3651"/>
    <w:rsid w:val="003E5C4B"/>
    <w:rsid w:val="003E6FEE"/>
    <w:rsid w:val="003F0679"/>
    <w:rsid w:val="003F17BC"/>
    <w:rsid w:val="003F43C2"/>
    <w:rsid w:val="004043E5"/>
    <w:rsid w:val="00405CE3"/>
    <w:rsid w:val="00411213"/>
    <w:rsid w:val="00413FDB"/>
    <w:rsid w:val="00414E18"/>
    <w:rsid w:val="00414EBF"/>
    <w:rsid w:val="00415A2B"/>
    <w:rsid w:val="00415BBE"/>
    <w:rsid w:val="00415D2C"/>
    <w:rsid w:val="004177AA"/>
    <w:rsid w:val="00420E88"/>
    <w:rsid w:val="0042231A"/>
    <w:rsid w:val="0042533D"/>
    <w:rsid w:val="00431592"/>
    <w:rsid w:val="00433B62"/>
    <w:rsid w:val="00435A9D"/>
    <w:rsid w:val="00440058"/>
    <w:rsid w:val="0044005B"/>
    <w:rsid w:val="00443158"/>
    <w:rsid w:val="00443D1A"/>
    <w:rsid w:val="004502F5"/>
    <w:rsid w:val="00450585"/>
    <w:rsid w:val="004604CC"/>
    <w:rsid w:val="00465317"/>
    <w:rsid w:val="004804C5"/>
    <w:rsid w:val="00481A45"/>
    <w:rsid w:val="00485839"/>
    <w:rsid w:val="00487CCE"/>
    <w:rsid w:val="00495BC2"/>
    <w:rsid w:val="004A0895"/>
    <w:rsid w:val="004A32A9"/>
    <w:rsid w:val="004B0ADE"/>
    <w:rsid w:val="004B1AA8"/>
    <w:rsid w:val="004D0317"/>
    <w:rsid w:val="004D26EE"/>
    <w:rsid w:val="004E06B8"/>
    <w:rsid w:val="004E22E5"/>
    <w:rsid w:val="004E3240"/>
    <w:rsid w:val="004E340E"/>
    <w:rsid w:val="004E5590"/>
    <w:rsid w:val="004E6226"/>
    <w:rsid w:val="004F2957"/>
    <w:rsid w:val="004F42B3"/>
    <w:rsid w:val="004F4317"/>
    <w:rsid w:val="005065AB"/>
    <w:rsid w:val="00510496"/>
    <w:rsid w:val="00510528"/>
    <w:rsid w:val="00511E9A"/>
    <w:rsid w:val="00515B0C"/>
    <w:rsid w:val="00520FBA"/>
    <w:rsid w:val="005252E7"/>
    <w:rsid w:val="00526B44"/>
    <w:rsid w:val="005342F7"/>
    <w:rsid w:val="0053698E"/>
    <w:rsid w:val="00540E9D"/>
    <w:rsid w:val="00543E3E"/>
    <w:rsid w:val="00543F1C"/>
    <w:rsid w:val="00546078"/>
    <w:rsid w:val="00550733"/>
    <w:rsid w:val="00553F51"/>
    <w:rsid w:val="00561E37"/>
    <w:rsid w:val="00564B99"/>
    <w:rsid w:val="00571839"/>
    <w:rsid w:val="005768C4"/>
    <w:rsid w:val="00576F19"/>
    <w:rsid w:val="00577F94"/>
    <w:rsid w:val="00582949"/>
    <w:rsid w:val="00586D91"/>
    <w:rsid w:val="00591942"/>
    <w:rsid w:val="00591FAF"/>
    <w:rsid w:val="00594CD2"/>
    <w:rsid w:val="00594E3D"/>
    <w:rsid w:val="005A19D1"/>
    <w:rsid w:val="005A4332"/>
    <w:rsid w:val="005B6D0F"/>
    <w:rsid w:val="005C1C05"/>
    <w:rsid w:val="005C1C1A"/>
    <w:rsid w:val="005C29F3"/>
    <w:rsid w:val="005C2C6C"/>
    <w:rsid w:val="005C3C43"/>
    <w:rsid w:val="005C4A8D"/>
    <w:rsid w:val="005D1AF8"/>
    <w:rsid w:val="005D305C"/>
    <w:rsid w:val="005D41C6"/>
    <w:rsid w:val="005D7B52"/>
    <w:rsid w:val="005F20C9"/>
    <w:rsid w:val="005F28F7"/>
    <w:rsid w:val="00605894"/>
    <w:rsid w:val="00612F09"/>
    <w:rsid w:val="00613E94"/>
    <w:rsid w:val="006168EB"/>
    <w:rsid w:val="00621868"/>
    <w:rsid w:val="0062483B"/>
    <w:rsid w:val="0062513F"/>
    <w:rsid w:val="006254E6"/>
    <w:rsid w:val="00631E79"/>
    <w:rsid w:val="006349B6"/>
    <w:rsid w:val="006406E1"/>
    <w:rsid w:val="00652458"/>
    <w:rsid w:val="00660AA1"/>
    <w:rsid w:val="006645AC"/>
    <w:rsid w:val="00667731"/>
    <w:rsid w:val="0067327A"/>
    <w:rsid w:val="00687499"/>
    <w:rsid w:val="00691B51"/>
    <w:rsid w:val="006927B3"/>
    <w:rsid w:val="006A2F61"/>
    <w:rsid w:val="006A3CCA"/>
    <w:rsid w:val="006A461F"/>
    <w:rsid w:val="006A5744"/>
    <w:rsid w:val="006B1674"/>
    <w:rsid w:val="006B5E63"/>
    <w:rsid w:val="006C33B5"/>
    <w:rsid w:val="006C7255"/>
    <w:rsid w:val="006D3015"/>
    <w:rsid w:val="006E2E60"/>
    <w:rsid w:val="006E307E"/>
    <w:rsid w:val="006E498A"/>
    <w:rsid w:val="006F02D7"/>
    <w:rsid w:val="006F2264"/>
    <w:rsid w:val="006F4977"/>
    <w:rsid w:val="006F4EFA"/>
    <w:rsid w:val="006F763A"/>
    <w:rsid w:val="00711903"/>
    <w:rsid w:val="007157B9"/>
    <w:rsid w:val="00720017"/>
    <w:rsid w:val="00724DA4"/>
    <w:rsid w:val="00733243"/>
    <w:rsid w:val="00735A24"/>
    <w:rsid w:val="00736754"/>
    <w:rsid w:val="00752AFF"/>
    <w:rsid w:val="007534E5"/>
    <w:rsid w:val="00753830"/>
    <w:rsid w:val="00756383"/>
    <w:rsid w:val="0075638E"/>
    <w:rsid w:val="00761ECD"/>
    <w:rsid w:val="00763E03"/>
    <w:rsid w:val="00766094"/>
    <w:rsid w:val="007666AA"/>
    <w:rsid w:val="00770699"/>
    <w:rsid w:val="00770EFE"/>
    <w:rsid w:val="00773FF4"/>
    <w:rsid w:val="00780A40"/>
    <w:rsid w:val="007817EA"/>
    <w:rsid w:val="00781BDF"/>
    <w:rsid w:val="00786126"/>
    <w:rsid w:val="007A031E"/>
    <w:rsid w:val="007A0C17"/>
    <w:rsid w:val="007A23A2"/>
    <w:rsid w:val="007B4B5A"/>
    <w:rsid w:val="007B4D73"/>
    <w:rsid w:val="007D2A2D"/>
    <w:rsid w:val="007D2E6B"/>
    <w:rsid w:val="007D347E"/>
    <w:rsid w:val="007D3959"/>
    <w:rsid w:val="007D586B"/>
    <w:rsid w:val="007D75E8"/>
    <w:rsid w:val="007E0825"/>
    <w:rsid w:val="007E2C92"/>
    <w:rsid w:val="007E381B"/>
    <w:rsid w:val="007E445F"/>
    <w:rsid w:val="007E70A2"/>
    <w:rsid w:val="007F15B1"/>
    <w:rsid w:val="007F629D"/>
    <w:rsid w:val="0080606B"/>
    <w:rsid w:val="00831150"/>
    <w:rsid w:val="0083398B"/>
    <w:rsid w:val="008359DF"/>
    <w:rsid w:val="00836F14"/>
    <w:rsid w:val="00854827"/>
    <w:rsid w:val="00860D6C"/>
    <w:rsid w:val="00865A16"/>
    <w:rsid w:val="00875A55"/>
    <w:rsid w:val="0087606C"/>
    <w:rsid w:val="00876764"/>
    <w:rsid w:val="00877C2C"/>
    <w:rsid w:val="00880D15"/>
    <w:rsid w:val="00884CE5"/>
    <w:rsid w:val="00887180"/>
    <w:rsid w:val="00887ECE"/>
    <w:rsid w:val="00893189"/>
    <w:rsid w:val="00893463"/>
    <w:rsid w:val="0089588C"/>
    <w:rsid w:val="008A16AB"/>
    <w:rsid w:val="008A3C09"/>
    <w:rsid w:val="008A4C6A"/>
    <w:rsid w:val="008A5A5D"/>
    <w:rsid w:val="008A6950"/>
    <w:rsid w:val="008B2EB6"/>
    <w:rsid w:val="008B43BE"/>
    <w:rsid w:val="008B761B"/>
    <w:rsid w:val="008C600D"/>
    <w:rsid w:val="008F203C"/>
    <w:rsid w:val="008F255E"/>
    <w:rsid w:val="009056CC"/>
    <w:rsid w:val="00907465"/>
    <w:rsid w:val="00910159"/>
    <w:rsid w:val="009150F6"/>
    <w:rsid w:val="00920A3A"/>
    <w:rsid w:val="00923B0B"/>
    <w:rsid w:val="00926E38"/>
    <w:rsid w:val="00927868"/>
    <w:rsid w:val="0093735D"/>
    <w:rsid w:val="009472C8"/>
    <w:rsid w:val="00951985"/>
    <w:rsid w:val="00952A48"/>
    <w:rsid w:val="009535E7"/>
    <w:rsid w:val="00961711"/>
    <w:rsid w:val="009704A0"/>
    <w:rsid w:val="00980ACA"/>
    <w:rsid w:val="0098393A"/>
    <w:rsid w:val="00985AED"/>
    <w:rsid w:val="00986604"/>
    <w:rsid w:val="0099440F"/>
    <w:rsid w:val="009A5741"/>
    <w:rsid w:val="009B00C2"/>
    <w:rsid w:val="009B5E03"/>
    <w:rsid w:val="009C0D00"/>
    <w:rsid w:val="009C67C2"/>
    <w:rsid w:val="009D3BDC"/>
    <w:rsid w:val="009D5D38"/>
    <w:rsid w:val="009E0080"/>
    <w:rsid w:val="009E2501"/>
    <w:rsid w:val="009F6CC7"/>
    <w:rsid w:val="00A0374B"/>
    <w:rsid w:val="00A0432B"/>
    <w:rsid w:val="00A05E9B"/>
    <w:rsid w:val="00A12494"/>
    <w:rsid w:val="00A155A2"/>
    <w:rsid w:val="00A15ED3"/>
    <w:rsid w:val="00A17378"/>
    <w:rsid w:val="00A17F9C"/>
    <w:rsid w:val="00A219E4"/>
    <w:rsid w:val="00A431A0"/>
    <w:rsid w:val="00A4322F"/>
    <w:rsid w:val="00A4389C"/>
    <w:rsid w:val="00A454C1"/>
    <w:rsid w:val="00A52AFC"/>
    <w:rsid w:val="00A61E61"/>
    <w:rsid w:val="00A62CC8"/>
    <w:rsid w:val="00A64EE9"/>
    <w:rsid w:val="00A67BE6"/>
    <w:rsid w:val="00A70D11"/>
    <w:rsid w:val="00A71757"/>
    <w:rsid w:val="00A8221C"/>
    <w:rsid w:val="00A91E75"/>
    <w:rsid w:val="00A966B6"/>
    <w:rsid w:val="00AB2E8C"/>
    <w:rsid w:val="00AB58DC"/>
    <w:rsid w:val="00AC3F1A"/>
    <w:rsid w:val="00AD527F"/>
    <w:rsid w:val="00AD69A6"/>
    <w:rsid w:val="00AE0EBD"/>
    <w:rsid w:val="00AF53EE"/>
    <w:rsid w:val="00AF79FE"/>
    <w:rsid w:val="00B03F05"/>
    <w:rsid w:val="00B042C4"/>
    <w:rsid w:val="00B10A4D"/>
    <w:rsid w:val="00B15D27"/>
    <w:rsid w:val="00B17FCB"/>
    <w:rsid w:val="00B2000E"/>
    <w:rsid w:val="00B22427"/>
    <w:rsid w:val="00B24093"/>
    <w:rsid w:val="00B25B50"/>
    <w:rsid w:val="00B336B2"/>
    <w:rsid w:val="00B3551F"/>
    <w:rsid w:val="00B42E57"/>
    <w:rsid w:val="00B435E4"/>
    <w:rsid w:val="00B43ABD"/>
    <w:rsid w:val="00B44FF9"/>
    <w:rsid w:val="00B45538"/>
    <w:rsid w:val="00B532C1"/>
    <w:rsid w:val="00B546CF"/>
    <w:rsid w:val="00B6080E"/>
    <w:rsid w:val="00B6213E"/>
    <w:rsid w:val="00B625A2"/>
    <w:rsid w:val="00B63930"/>
    <w:rsid w:val="00B67599"/>
    <w:rsid w:val="00B73ADE"/>
    <w:rsid w:val="00B81BE1"/>
    <w:rsid w:val="00B82AC6"/>
    <w:rsid w:val="00B85140"/>
    <w:rsid w:val="00B91876"/>
    <w:rsid w:val="00B966FB"/>
    <w:rsid w:val="00BA27CC"/>
    <w:rsid w:val="00BA63D5"/>
    <w:rsid w:val="00BB015C"/>
    <w:rsid w:val="00BB2C10"/>
    <w:rsid w:val="00BB6D91"/>
    <w:rsid w:val="00BC4F37"/>
    <w:rsid w:val="00BC6497"/>
    <w:rsid w:val="00BD3424"/>
    <w:rsid w:val="00BD6826"/>
    <w:rsid w:val="00BE67E5"/>
    <w:rsid w:val="00BF17EC"/>
    <w:rsid w:val="00BF3933"/>
    <w:rsid w:val="00BF39C7"/>
    <w:rsid w:val="00BF4F5B"/>
    <w:rsid w:val="00BF7DB5"/>
    <w:rsid w:val="00C01D3E"/>
    <w:rsid w:val="00C049DF"/>
    <w:rsid w:val="00C06996"/>
    <w:rsid w:val="00C070C3"/>
    <w:rsid w:val="00C11F6A"/>
    <w:rsid w:val="00C216B8"/>
    <w:rsid w:val="00C278BB"/>
    <w:rsid w:val="00C4390F"/>
    <w:rsid w:val="00C571BB"/>
    <w:rsid w:val="00C57A4F"/>
    <w:rsid w:val="00C62EE6"/>
    <w:rsid w:val="00C66CAB"/>
    <w:rsid w:val="00C702F2"/>
    <w:rsid w:val="00C712C6"/>
    <w:rsid w:val="00C7257B"/>
    <w:rsid w:val="00C72CA7"/>
    <w:rsid w:val="00C76987"/>
    <w:rsid w:val="00C77A3A"/>
    <w:rsid w:val="00C81BFA"/>
    <w:rsid w:val="00C83265"/>
    <w:rsid w:val="00C85854"/>
    <w:rsid w:val="00C8633F"/>
    <w:rsid w:val="00C9447E"/>
    <w:rsid w:val="00C955B5"/>
    <w:rsid w:val="00C961BA"/>
    <w:rsid w:val="00C97126"/>
    <w:rsid w:val="00CA1B02"/>
    <w:rsid w:val="00CA7D92"/>
    <w:rsid w:val="00CB0287"/>
    <w:rsid w:val="00CB0B29"/>
    <w:rsid w:val="00CB108D"/>
    <w:rsid w:val="00CB1F4C"/>
    <w:rsid w:val="00CB7A9C"/>
    <w:rsid w:val="00CC4116"/>
    <w:rsid w:val="00CD4891"/>
    <w:rsid w:val="00CD7AFB"/>
    <w:rsid w:val="00CD7C9D"/>
    <w:rsid w:val="00CE660C"/>
    <w:rsid w:val="00CF1968"/>
    <w:rsid w:val="00D00A3F"/>
    <w:rsid w:val="00D00CC2"/>
    <w:rsid w:val="00D02310"/>
    <w:rsid w:val="00D057A0"/>
    <w:rsid w:val="00D112FA"/>
    <w:rsid w:val="00D13A7F"/>
    <w:rsid w:val="00D14485"/>
    <w:rsid w:val="00D151A2"/>
    <w:rsid w:val="00D1790D"/>
    <w:rsid w:val="00D20D22"/>
    <w:rsid w:val="00D26CC1"/>
    <w:rsid w:val="00D36B5B"/>
    <w:rsid w:val="00D44991"/>
    <w:rsid w:val="00D45EDC"/>
    <w:rsid w:val="00D46AA1"/>
    <w:rsid w:val="00D52259"/>
    <w:rsid w:val="00D54F77"/>
    <w:rsid w:val="00D640E7"/>
    <w:rsid w:val="00D65893"/>
    <w:rsid w:val="00D7737E"/>
    <w:rsid w:val="00D90439"/>
    <w:rsid w:val="00D9415F"/>
    <w:rsid w:val="00DA0E4C"/>
    <w:rsid w:val="00DA435B"/>
    <w:rsid w:val="00DA60A9"/>
    <w:rsid w:val="00DA64DE"/>
    <w:rsid w:val="00DA7C3B"/>
    <w:rsid w:val="00DB0993"/>
    <w:rsid w:val="00DC10DD"/>
    <w:rsid w:val="00DC39D9"/>
    <w:rsid w:val="00DC6ECF"/>
    <w:rsid w:val="00DE2C40"/>
    <w:rsid w:val="00DF57B6"/>
    <w:rsid w:val="00E024F2"/>
    <w:rsid w:val="00E056A2"/>
    <w:rsid w:val="00E06AEF"/>
    <w:rsid w:val="00E07300"/>
    <w:rsid w:val="00E14DC2"/>
    <w:rsid w:val="00E212B6"/>
    <w:rsid w:val="00E23E88"/>
    <w:rsid w:val="00E25879"/>
    <w:rsid w:val="00E3125C"/>
    <w:rsid w:val="00E31880"/>
    <w:rsid w:val="00E436E2"/>
    <w:rsid w:val="00E44F37"/>
    <w:rsid w:val="00E45831"/>
    <w:rsid w:val="00E45E39"/>
    <w:rsid w:val="00E467DF"/>
    <w:rsid w:val="00E47F6E"/>
    <w:rsid w:val="00E53557"/>
    <w:rsid w:val="00E57F9E"/>
    <w:rsid w:val="00E609A3"/>
    <w:rsid w:val="00E6420D"/>
    <w:rsid w:val="00E71887"/>
    <w:rsid w:val="00E73B8C"/>
    <w:rsid w:val="00E74911"/>
    <w:rsid w:val="00E74F3F"/>
    <w:rsid w:val="00E75AC2"/>
    <w:rsid w:val="00E770F9"/>
    <w:rsid w:val="00E82E12"/>
    <w:rsid w:val="00E839B9"/>
    <w:rsid w:val="00E95176"/>
    <w:rsid w:val="00EA00CA"/>
    <w:rsid w:val="00EA0199"/>
    <w:rsid w:val="00EA23E5"/>
    <w:rsid w:val="00EA5EB7"/>
    <w:rsid w:val="00EA7984"/>
    <w:rsid w:val="00EB4C0D"/>
    <w:rsid w:val="00EC35D0"/>
    <w:rsid w:val="00EC4E3F"/>
    <w:rsid w:val="00EC5289"/>
    <w:rsid w:val="00EC7B83"/>
    <w:rsid w:val="00ED1E3D"/>
    <w:rsid w:val="00ED28D0"/>
    <w:rsid w:val="00EE7B15"/>
    <w:rsid w:val="00EF5A4B"/>
    <w:rsid w:val="00EF7D7F"/>
    <w:rsid w:val="00F02096"/>
    <w:rsid w:val="00F02E61"/>
    <w:rsid w:val="00F0643D"/>
    <w:rsid w:val="00F077CC"/>
    <w:rsid w:val="00F1462B"/>
    <w:rsid w:val="00F21D54"/>
    <w:rsid w:val="00F24A75"/>
    <w:rsid w:val="00F25166"/>
    <w:rsid w:val="00F45AE4"/>
    <w:rsid w:val="00F602E1"/>
    <w:rsid w:val="00F604E4"/>
    <w:rsid w:val="00F668DF"/>
    <w:rsid w:val="00F66A39"/>
    <w:rsid w:val="00F67FD3"/>
    <w:rsid w:val="00F76673"/>
    <w:rsid w:val="00F777A2"/>
    <w:rsid w:val="00F81EB2"/>
    <w:rsid w:val="00F83705"/>
    <w:rsid w:val="00F843FC"/>
    <w:rsid w:val="00F85248"/>
    <w:rsid w:val="00F85C8E"/>
    <w:rsid w:val="00F90B44"/>
    <w:rsid w:val="00F9474B"/>
    <w:rsid w:val="00F95091"/>
    <w:rsid w:val="00F9675C"/>
    <w:rsid w:val="00FB016D"/>
    <w:rsid w:val="00FB294E"/>
    <w:rsid w:val="00FB3575"/>
    <w:rsid w:val="00FB3F3A"/>
    <w:rsid w:val="00FC31D2"/>
    <w:rsid w:val="00FC4392"/>
    <w:rsid w:val="00FC4C8B"/>
    <w:rsid w:val="00FD38D5"/>
    <w:rsid w:val="00FD6961"/>
    <w:rsid w:val="00FE04BE"/>
    <w:rsid w:val="00FE26FB"/>
    <w:rsid w:val="00FE737B"/>
    <w:rsid w:val="00FF205C"/>
    <w:rsid w:val="00FF638B"/>
    <w:rsid w:val="0DE991F5"/>
    <w:rsid w:val="440ED05D"/>
    <w:rsid w:val="6163121B"/>
    <w:rsid w:val="617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>
      <o:colormru v:ext="edit" colors="#03c"/>
    </o:shapedefaults>
    <o:shapelayout v:ext="edit">
      <o:idmap v:ext="edit" data="2"/>
    </o:shapelayout>
  </w:shapeDefaults>
  <w:decimalSymbol w:val="."/>
  <w:listSeparator w:val=","/>
  <w14:docId w14:val="7AE48F7A"/>
  <w15:docId w15:val="{7A04E756-40DA-4E65-A39A-267B3C5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47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447E"/>
    <w:pPr>
      <w:keepNext/>
      <w:outlineLvl w:val="0"/>
    </w:pPr>
    <w:rPr>
      <w:rFonts w:ascii="Arial" w:hAnsi="Arial" w:cs="Arial"/>
      <w:b/>
      <w:bCs/>
      <w:color w:val="0000FF"/>
    </w:rPr>
  </w:style>
  <w:style w:type="paragraph" w:styleId="Heading2">
    <w:name w:val="heading 2"/>
    <w:basedOn w:val="Normal"/>
    <w:next w:val="Normal"/>
    <w:link w:val="Heading2Char"/>
    <w:qFormat/>
    <w:rsid w:val="00C9447E"/>
    <w:pPr>
      <w:keepNext/>
      <w:jc w:val="center"/>
      <w:outlineLvl w:val="1"/>
    </w:pPr>
    <w:rPr>
      <w:rFonts w:ascii="Arial" w:hAnsi="Arial" w:cs="Arial"/>
      <w:b/>
      <w:bCs/>
      <w:color w:val="000000"/>
      <w:sz w:val="20"/>
    </w:rPr>
  </w:style>
  <w:style w:type="paragraph" w:styleId="Heading3">
    <w:name w:val="heading 3"/>
    <w:basedOn w:val="Normal"/>
    <w:next w:val="Normal"/>
    <w:qFormat/>
    <w:rsid w:val="00C9447E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9447E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C9447E"/>
    <w:pPr>
      <w:keepNext/>
      <w:jc w:val="center"/>
      <w:outlineLvl w:val="4"/>
    </w:pPr>
    <w:rPr>
      <w:sz w:val="44"/>
    </w:rPr>
  </w:style>
  <w:style w:type="paragraph" w:styleId="Heading6">
    <w:name w:val="heading 6"/>
    <w:basedOn w:val="Normal"/>
    <w:next w:val="Normal"/>
    <w:qFormat/>
    <w:rsid w:val="00C9447E"/>
    <w:pPr>
      <w:keepNext/>
      <w:jc w:val="center"/>
      <w:outlineLvl w:val="5"/>
    </w:pPr>
    <w:rPr>
      <w:b/>
      <w:bCs/>
      <w:sz w:val="44"/>
    </w:rPr>
  </w:style>
  <w:style w:type="paragraph" w:styleId="Heading7">
    <w:name w:val="heading 7"/>
    <w:basedOn w:val="Normal"/>
    <w:next w:val="Normal"/>
    <w:qFormat/>
    <w:rsid w:val="00C9447E"/>
    <w:pPr>
      <w:keepNext/>
      <w:outlineLvl w:val="6"/>
    </w:pPr>
    <w:rPr>
      <w:b/>
      <w:bCs/>
      <w:sz w:val="44"/>
    </w:rPr>
  </w:style>
  <w:style w:type="paragraph" w:styleId="Heading8">
    <w:name w:val="heading 8"/>
    <w:basedOn w:val="Normal"/>
    <w:next w:val="Normal"/>
    <w:qFormat/>
    <w:rsid w:val="00C9447E"/>
    <w:pPr>
      <w:keepNext/>
      <w:outlineLvl w:val="7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qFormat/>
    <w:rsid w:val="00C9447E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447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9447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C9447E"/>
    <w:rPr>
      <w:color w:val="0000FF"/>
      <w:u w:val="single"/>
    </w:rPr>
  </w:style>
  <w:style w:type="paragraph" w:styleId="BodyText">
    <w:name w:val="Body Text"/>
    <w:basedOn w:val="Normal"/>
    <w:rsid w:val="00C9447E"/>
    <w:pPr>
      <w:jc w:val="both"/>
    </w:pPr>
  </w:style>
  <w:style w:type="paragraph" w:styleId="BodyText2">
    <w:name w:val="Body Text 2"/>
    <w:basedOn w:val="Normal"/>
    <w:rsid w:val="00C9447E"/>
    <w:rPr>
      <w:rFonts w:ascii="Arial" w:hAnsi="Arial" w:cs="Arial"/>
      <w:sz w:val="22"/>
    </w:rPr>
  </w:style>
  <w:style w:type="paragraph" w:styleId="BodyTextIndent">
    <w:name w:val="Body Text Indent"/>
    <w:basedOn w:val="Normal"/>
    <w:rsid w:val="00C9447E"/>
    <w:pPr>
      <w:ind w:left="1980"/>
    </w:pPr>
    <w:rPr>
      <w:b/>
      <w:bCs/>
      <w:sz w:val="28"/>
    </w:rPr>
  </w:style>
  <w:style w:type="paragraph" w:styleId="Title">
    <w:name w:val="Title"/>
    <w:basedOn w:val="Normal"/>
    <w:link w:val="TitleChar"/>
    <w:uiPriority w:val="10"/>
    <w:qFormat/>
    <w:rsid w:val="00C9447E"/>
    <w:pPr>
      <w:jc w:val="center"/>
    </w:pPr>
    <w:rPr>
      <w:b/>
      <w:bCs/>
      <w:sz w:val="28"/>
    </w:rPr>
  </w:style>
  <w:style w:type="paragraph" w:styleId="BalloonText">
    <w:name w:val="Balloon Text"/>
    <w:basedOn w:val="Normal"/>
    <w:semiHidden/>
    <w:rsid w:val="00C9447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C9447E"/>
    <w:pPr>
      <w:jc w:val="center"/>
    </w:pPr>
    <w:rPr>
      <w:b/>
      <w:bCs/>
      <w:sz w:val="96"/>
    </w:rPr>
  </w:style>
  <w:style w:type="character" w:customStyle="1" w:styleId="TitleChar">
    <w:name w:val="Title Char"/>
    <w:basedOn w:val="DefaultParagraphFont"/>
    <w:link w:val="Title"/>
    <w:uiPriority w:val="10"/>
    <w:rsid w:val="002244CF"/>
    <w:rPr>
      <w:b/>
      <w:bCs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12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10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546CF"/>
  </w:style>
  <w:style w:type="character" w:styleId="Strong">
    <w:name w:val="Strong"/>
    <w:basedOn w:val="DefaultParagraphFont"/>
    <w:uiPriority w:val="22"/>
    <w:qFormat/>
    <w:rsid w:val="00561E37"/>
    <w:rPr>
      <w:b/>
      <w:bCs/>
    </w:rPr>
  </w:style>
  <w:style w:type="paragraph" w:styleId="NormalWeb">
    <w:name w:val="Normal (Web)"/>
    <w:basedOn w:val="Normal"/>
    <w:uiPriority w:val="99"/>
    <w:unhideWhenUsed/>
    <w:rsid w:val="00561E37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561E37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6927B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umbered">
    <w:name w:val="Normal Numbered"/>
    <w:basedOn w:val="Normal"/>
    <w:uiPriority w:val="99"/>
    <w:rsid w:val="008B43BE"/>
    <w:pPr>
      <w:tabs>
        <w:tab w:val="num" w:pos="360"/>
      </w:tabs>
      <w:spacing w:after="120"/>
      <w:ind w:left="357" w:hanging="357"/>
    </w:pPr>
    <w:rPr>
      <w:rFonts w:ascii="Arial" w:hAnsi="Arial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3F0679"/>
    <w:rPr>
      <w:rFonts w:ascii="Arial" w:hAnsi="Arial" w:cs="Arial"/>
      <w:b/>
      <w:bCs/>
      <w:color w:val="000000"/>
      <w:szCs w:val="24"/>
      <w:lang w:eastAsia="en-US"/>
    </w:rPr>
  </w:style>
  <w:style w:type="paragraph" w:customStyle="1" w:styleId="Default">
    <w:name w:val="Default"/>
    <w:rsid w:val="00B25B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1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079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iss.org/" TargetMode="External"/><Relationship Id="rId18" Type="http://schemas.openxmlformats.org/officeDocument/2006/relationships/hyperlink" Target="https://funding.idoxopen4community.co.uk/westlothia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estspace.org.uk/" TargetMode="External"/><Relationship Id="rId17" Type="http://schemas.openxmlformats.org/officeDocument/2006/relationships/hyperlink" Target="https://www.voluntarysectorgateway.org/sign-up-to-our-e-bulletin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oluntarysectorgateway.org/room-hire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34307359710010?p=R5uZ2jQlbLYtVFQ55Q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voluntarysectorgateway.org/events/list/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estlothianlocator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stlothianlocator.org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oluntarysectorgateway.org" TargetMode="External"/><Relationship Id="rId1" Type="http://schemas.openxmlformats.org/officeDocument/2006/relationships/hyperlink" Target="mailto:vsg@vsgwl.org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vsgwl.org" TargetMode="External"/><Relationship Id="rId1" Type="http://schemas.openxmlformats.org/officeDocument/2006/relationships/hyperlink" Target="mailto:vsg@vsgwl.org" TargetMode="External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b46b19-0a7d-4c3c-b133-1622ba41d1a4" xsi:nil="true"/>
    <lcf76f155ced4ddcb4097134ff3c332f xmlns="43d36db2-58b6-4f14-ab8c-1645ce71be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40DD146596041B37197D08DF93476" ma:contentTypeVersion="16" ma:contentTypeDescription="Create a new document." ma:contentTypeScope="" ma:versionID="94902267cf481c427f34c9aed95a9747">
  <xsd:schema xmlns:xsd="http://www.w3.org/2001/XMLSchema" xmlns:xs="http://www.w3.org/2001/XMLSchema" xmlns:p="http://schemas.microsoft.com/office/2006/metadata/properties" xmlns:ns2="43d36db2-58b6-4f14-ab8c-1645ce71be95" xmlns:ns3="6371d24d-5cc8-4831-8e36-99dbbf988fce" xmlns:ns4="28b46b19-0a7d-4c3c-b133-1622ba41d1a4" targetNamespace="http://schemas.microsoft.com/office/2006/metadata/properties" ma:root="true" ma:fieldsID="32313b24d33de294ac0edf5a54708df7" ns2:_="" ns3:_="" ns4:_="">
    <xsd:import namespace="43d36db2-58b6-4f14-ab8c-1645ce71be95"/>
    <xsd:import namespace="6371d24d-5cc8-4831-8e36-99dbbf988fce"/>
    <xsd:import namespace="28b46b19-0a7d-4c3c-b133-1622ba41d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6db2-58b6-4f14-ab8c-1645ce71b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50ed840-09b1-46e1-894e-82fcac0e4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d24d-5cc8-4831-8e36-99dbbf988f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46b19-0a7d-4c3c-b133-1622ba41d1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e9c08f-374b-4d75-82dc-8dd802f85a26}" ma:internalName="TaxCatchAll" ma:showField="CatchAllData" ma:web="28b46b19-0a7d-4c3c-b133-1622ba41d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90C06-C3EE-4FE2-9D90-40777594A9D9}">
  <ds:schemaRefs>
    <ds:schemaRef ds:uri="http://schemas.microsoft.com/office/2006/metadata/properties"/>
    <ds:schemaRef ds:uri="http://schemas.microsoft.com/office/infopath/2007/PartnerControls"/>
    <ds:schemaRef ds:uri="28b46b19-0a7d-4c3c-b133-1622ba41d1a4"/>
    <ds:schemaRef ds:uri="43d36db2-58b6-4f14-ab8c-1645ce71be95"/>
  </ds:schemaRefs>
</ds:datastoreItem>
</file>

<file path=customXml/itemProps2.xml><?xml version="1.0" encoding="utf-8"?>
<ds:datastoreItem xmlns:ds="http://schemas.openxmlformats.org/officeDocument/2006/customXml" ds:itemID="{9DFA2969-DE56-44D7-83EF-A5B93F56C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6db2-58b6-4f14-ab8c-1645ce71be95"/>
    <ds:schemaRef ds:uri="6371d24d-5cc8-4831-8e36-99dbbf988fce"/>
    <ds:schemaRef ds:uri="28b46b19-0a7d-4c3c-b133-1622ba41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70F080-920F-4498-93DE-51071C0E5B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F90652-E334-4BB7-A550-04333C84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671</Words>
  <Characters>3825</Characters>
  <Application>Microsoft Office Word</Application>
  <DocSecurity>0</DocSecurity>
  <Lines>31</Lines>
  <Paragraphs>8</Paragraphs>
  <ScaleCrop>false</ScaleCrop>
  <Company>Volunteer Centre West Lothian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</dc:title>
  <dc:subject/>
  <dc:creator>Glynne Blaik</dc:creator>
  <cp:keywords/>
  <cp:lastModifiedBy>Victoria Isbister</cp:lastModifiedBy>
  <cp:revision>190</cp:revision>
  <cp:lastPrinted>2020-03-24T04:05:00Z</cp:lastPrinted>
  <dcterms:created xsi:type="dcterms:W3CDTF">2024-07-10T02:27:00Z</dcterms:created>
  <dcterms:modified xsi:type="dcterms:W3CDTF">2026-04-01T15:37:00Z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0x0101006E540DD146596041B37197D08DF93476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DocHome">
    <vt:i4>-253780526</vt:i4>
  </property>
  <property fmtid="{D5CDD505-2E9C-101B-9397-08002B2CF9AE}" pid="10" name="MediaServiceImageTags">
    <vt:lpwstr/>
  </property>
  <property fmtid="{D5CDD505-2E9C-101B-9397-08002B2CF9AE}" pid="11" name="GrammarlyDocumentId">
    <vt:lpwstr>a71d0ebe50622ba39302cfad935f5142f33313c597ab6b71c555a0670761b32a</vt:lpwstr>
  </property>
</Properties>
</file>