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A6B73" w14:textId="587DCCF5" w:rsidR="00D715F9" w:rsidRPr="00DC5F36" w:rsidRDefault="000729F8" w:rsidP="009004C0">
      <w:pPr>
        <w:jc w:val="center"/>
        <w:rPr>
          <w:rFonts w:ascii="Avenir Next LT Pro" w:hAnsi="Avenir Next LT Pro"/>
          <w:sz w:val="24"/>
          <w:szCs w:val="24"/>
          <w:u w:val="double"/>
        </w:rPr>
      </w:pPr>
      <w:r w:rsidRPr="00DC5F36">
        <w:rPr>
          <w:rFonts w:ascii="Avenir Next LT Pro" w:hAnsi="Avenir Next LT Pro"/>
          <w:sz w:val="24"/>
          <w:szCs w:val="24"/>
          <w:u w:val="double"/>
        </w:rPr>
        <w:t xml:space="preserve">Third Sector </w:t>
      </w:r>
      <w:r w:rsidR="005C3A5D" w:rsidRPr="00DC5F36">
        <w:rPr>
          <w:rFonts w:ascii="Avenir Next LT Pro" w:hAnsi="Avenir Next LT Pro"/>
          <w:sz w:val="24"/>
          <w:szCs w:val="24"/>
          <w:u w:val="double"/>
        </w:rPr>
        <w:t>Employability Forum</w:t>
      </w:r>
      <w:r w:rsidR="00D715F9" w:rsidRPr="00DC5F36">
        <w:rPr>
          <w:rFonts w:ascii="Avenir Next LT Pro" w:hAnsi="Avenir Next LT Pro"/>
          <w:sz w:val="24"/>
          <w:szCs w:val="24"/>
        </w:rPr>
        <w:t xml:space="preserve">    </w:t>
      </w:r>
    </w:p>
    <w:p w14:paraId="1B0490BE" w14:textId="1BBC4CA9" w:rsidR="00895325" w:rsidRDefault="00BA68F5" w:rsidP="00895325">
      <w:pPr>
        <w:jc w:val="center"/>
        <w:rPr>
          <w:rFonts w:ascii="Avenir Next LT Pro" w:hAnsi="Avenir Next LT Pro"/>
          <w:sz w:val="24"/>
          <w:szCs w:val="24"/>
        </w:rPr>
      </w:pPr>
      <w:r w:rsidRPr="4DD19EA1">
        <w:rPr>
          <w:rFonts w:ascii="Avenir Next LT Pro" w:hAnsi="Avenir Next LT Pro"/>
          <w:sz w:val="24"/>
          <w:szCs w:val="24"/>
        </w:rPr>
        <w:t xml:space="preserve">Wednesday August </w:t>
      </w:r>
      <w:r w:rsidR="004F2D2F">
        <w:rPr>
          <w:rFonts w:ascii="Avenir Next LT Pro" w:hAnsi="Avenir Next LT Pro"/>
          <w:sz w:val="24"/>
          <w:szCs w:val="24"/>
        </w:rPr>
        <w:t>26</w:t>
      </w:r>
      <w:r w:rsidR="127734C6" w:rsidRPr="4DD19EA1">
        <w:rPr>
          <w:rFonts w:ascii="Avenir Next LT Pro" w:hAnsi="Avenir Next LT Pro"/>
          <w:sz w:val="24"/>
          <w:szCs w:val="24"/>
          <w:vertAlign w:val="superscript"/>
        </w:rPr>
        <w:t>th,</w:t>
      </w:r>
      <w:r w:rsidR="00B968CC" w:rsidRPr="4DD19EA1">
        <w:rPr>
          <w:rFonts w:ascii="Avenir Next LT Pro" w:hAnsi="Avenir Next LT Pro"/>
          <w:sz w:val="24"/>
          <w:szCs w:val="24"/>
        </w:rPr>
        <w:t xml:space="preserve"> 10-1</w:t>
      </w:r>
      <w:r w:rsidR="005E3CB7">
        <w:rPr>
          <w:rFonts w:ascii="Avenir Next LT Pro" w:hAnsi="Avenir Next LT Pro"/>
          <w:sz w:val="24"/>
          <w:szCs w:val="24"/>
        </w:rPr>
        <w:t>1</w:t>
      </w:r>
      <w:r w:rsidR="00B968CC" w:rsidRPr="4DD19EA1">
        <w:rPr>
          <w:rFonts w:ascii="Avenir Next LT Pro" w:hAnsi="Avenir Next LT Pro"/>
          <w:sz w:val="24"/>
          <w:szCs w:val="24"/>
        </w:rPr>
        <w:t>noon</w:t>
      </w:r>
      <w:r w:rsidR="00895325">
        <w:rPr>
          <w:rFonts w:ascii="Avenir Next LT Pro" w:hAnsi="Avenir Next LT Pro"/>
          <w:sz w:val="24"/>
          <w:szCs w:val="24"/>
        </w:rPr>
        <w:t xml:space="preserve">, </w:t>
      </w:r>
      <w:r w:rsidR="6D241FA8" w:rsidRPr="34CFFF3A">
        <w:rPr>
          <w:rFonts w:ascii="Avenir Next LT Pro" w:hAnsi="Avenir Next LT Pro"/>
          <w:sz w:val="24"/>
          <w:szCs w:val="24"/>
        </w:rPr>
        <w:t>Online</w:t>
      </w:r>
    </w:p>
    <w:p w14:paraId="519B263B" w14:textId="77777777" w:rsidR="00DB637F" w:rsidRDefault="00DB637F">
      <w:pPr>
        <w:rPr>
          <w:rFonts w:ascii="Avenir Next LT Pro" w:hAnsi="Avenir Next LT Pro"/>
          <w:sz w:val="24"/>
          <w:szCs w:val="24"/>
          <w:u w:val="single"/>
        </w:rPr>
      </w:pPr>
    </w:p>
    <w:p w14:paraId="05694692" w14:textId="4DFE02E5" w:rsidR="001618AA" w:rsidRDefault="001618AA" w:rsidP="00C5087D">
      <w:pPr>
        <w:spacing w:after="0"/>
        <w:jc w:val="both"/>
        <w:rPr>
          <w:rFonts w:ascii="Avenir Next LT Pro" w:hAnsi="Avenir Next LT Pro"/>
          <w:sz w:val="24"/>
          <w:szCs w:val="24"/>
        </w:rPr>
      </w:pPr>
      <w:r w:rsidRPr="00B968CC">
        <w:rPr>
          <w:rFonts w:ascii="Avenir Next LT Pro" w:hAnsi="Avenir Next LT Pro"/>
          <w:sz w:val="24"/>
          <w:szCs w:val="24"/>
          <w:u w:val="single"/>
        </w:rPr>
        <w:t>Chair:</w:t>
      </w:r>
      <w:r w:rsidRPr="00B968CC">
        <w:rPr>
          <w:rFonts w:ascii="Avenir Next LT Pro" w:hAnsi="Avenir Next LT Pro"/>
          <w:sz w:val="24"/>
          <w:szCs w:val="24"/>
        </w:rPr>
        <w:t xml:space="preserve"> Liyan </w:t>
      </w:r>
      <w:r w:rsidR="00666625" w:rsidRPr="00B968CC">
        <w:rPr>
          <w:rFonts w:ascii="Avenir Next LT Pro" w:hAnsi="Avenir Next LT Pro"/>
          <w:sz w:val="24"/>
          <w:szCs w:val="24"/>
        </w:rPr>
        <w:t>Adnan</w:t>
      </w:r>
      <w:r w:rsidR="00E741BB" w:rsidRPr="00B968CC">
        <w:rPr>
          <w:rFonts w:ascii="Avenir Next LT Pro" w:hAnsi="Avenir Next LT Pro"/>
          <w:sz w:val="24"/>
          <w:szCs w:val="24"/>
        </w:rPr>
        <w:t xml:space="preserve"> (</w:t>
      </w:r>
      <w:r w:rsidR="00D00A9F">
        <w:rPr>
          <w:rFonts w:ascii="Avenir Next LT Pro" w:hAnsi="Avenir Next LT Pro"/>
          <w:sz w:val="24"/>
          <w:szCs w:val="24"/>
        </w:rPr>
        <w:t xml:space="preserve">Employability Development Officer, </w:t>
      </w:r>
      <w:r w:rsidR="00E741BB" w:rsidRPr="00B968CC">
        <w:rPr>
          <w:rFonts w:ascii="Avenir Next LT Pro" w:hAnsi="Avenir Next LT Pro"/>
          <w:sz w:val="24"/>
          <w:szCs w:val="24"/>
        </w:rPr>
        <w:t>VSGWL)</w:t>
      </w:r>
    </w:p>
    <w:p w14:paraId="250030DE" w14:textId="0533098F" w:rsidR="00DB637F" w:rsidRDefault="00DB637F" w:rsidP="00C5087D">
      <w:pPr>
        <w:spacing w:after="0"/>
        <w:jc w:val="both"/>
        <w:rPr>
          <w:rFonts w:ascii="Avenir Next LT Pro" w:hAnsi="Avenir Next LT Pro"/>
          <w:sz w:val="24"/>
          <w:szCs w:val="24"/>
        </w:rPr>
      </w:pPr>
      <w:r w:rsidRPr="00E35A53">
        <w:rPr>
          <w:rFonts w:ascii="Avenir Next LT Pro" w:hAnsi="Avenir Next LT Pro"/>
          <w:sz w:val="24"/>
          <w:szCs w:val="24"/>
          <w:u w:val="single"/>
        </w:rPr>
        <w:t>Present</w:t>
      </w:r>
      <w:r>
        <w:rPr>
          <w:rFonts w:ascii="Avenir Next LT Pro" w:hAnsi="Avenir Next LT Pro"/>
          <w:sz w:val="24"/>
          <w:szCs w:val="24"/>
        </w:rPr>
        <w:t xml:space="preserve">: </w:t>
      </w:r>
      <w:r w:rsidR="00CB782B">
        <w:rPr>
          <w:rFonts w:ascii="Avenir Next LT Pro" w:hAnsi="Avenir Next LT Pro"/>
          <w:sz w:val="24"/>
          <w:szCs w:val="24"/>
        </w:rPr>
        <w:t>Alan McClosley (VSGWL), Lee Dolby (Linlithgow CDT), Adam Brown (Street League)</w:t>
      </w:r>
      <w:r w:rsidR="00C321EE">
        <w:rPr>
          <w:rFonts w:ascii="Avenir Next LT Pro" w:hAnsi="Avenir Next LT Pro"/>
          <w:sz w:val="24"/>
          <w:szCs w:val="24"/>
        </w:rPr>
        <w:t>, Gareth McKena (BUSC), Nicola</w:t>
      </w:r>
      <w:r w:rsidR="00D00A9F">
        <w:rPr>
          <w:rFonts w:ascii="Avenir Next LT Pro" w:hAnsi="Avenir Next LT Pro"/>
          <w:sz w:val="24"/>
          <w:szCs w:val="24"/>
        </w:rPr>
        <w:t xml:space="preserve"> Welsh </w:t>
      </w:r>
      <w:r w:rsidR="00797F4C">
        <w:rPr>
          <w:rFonts w:ascii="Avenir Next LT Pro" w:hAnsi="Avenir Next LT Pro"/>
          <w:sz w:val="24"/>
          <w:szCs w:val="24"/>
        </w:rPr>
        <w:t>(Fauldhouse and Breich Valley CDT)</w:t>
      </w:r>
      <w:r w:rsidR="006959F6">
        <w:rPr>
          <w:rFonts w:ascii="Avenir Next LT Pro" w:hAnsi="Avenir Next LT Pro"/>
          <w:sz w:val="24"/>
          <w:szCs w:val="24"/>
        </w:rPr>
        <w:t>, Jane Deary (Almond Enterprises)</w:t>
      </w:r>
      <w:r w:rsidR="00AB6B9D">
        <w:rPr>
          <w:rFonts w:ascii="Avenir Next LT Pro" w:hAnsi="Avenir Next LT Pro"/>
          <w:sz w:val="24"/>
          <w:szCs w:val="24"/>
        </w:rPr>
        <w:t>, Chuks Ododo (Datakirk)</w:t>
      </w:r>
    </w:p>
    <w:p w14:paraId="3A2D0443" w14:textId="667AE584" w:rsidR="00D00A9F" w:rsidRDefault="00D00A9F" w:rsidP="00C5087D">
      <w:pPr>
        <w:jc w:val="both"/>
        <w:rPr>
          <w:rFonts w:ascii="Avenir Next LT Pro" w:hAnsi="Avenir Next LT Pro"/>
          <w:sz w:val="24"/>
          <w:szCs w:val="24"/>
        </w:rPr>
      </w:pPr>
      <w:r w:rsidRPr="00825E66">
        <w:rPr>
          <w:rFonts w:ascii="Avenir Next LT Pro" w:hAnsi="Avenir Next LT Pro"/>
          <w:sz w:val="24"/>
          <w:szCs w:val="24"/>
          <w:u w:val="single"/>
        </w:rPr>
        <w:t>Apologies:</w:t>
      </w:r>
      <w:r>
        <w:rPr>
          <w:rFonts w:ascii="Avenir Next LT Pro" w:hAnsi="Avenir Next LT Pro"/>
          <w:sz w:val="24"/>
          <w:szCs w:val="24"/>
        </w:rPr>
        <w:t xml:space="preserve"> Angela Moohan (The Larder), Victoria Isbister (VSGWL)</w:t>
      </w:r>
      <w:r w:rsidR="00883D29">
        <w:rPr>
          <w:rFonts w:ascii="Avenir Next LT Pro" w:hAnsi="Avenir Next LT Pro"/>
          <w:sz w:val="24"/>
          <w:szCs w:val="24"/>
        </w:rPr>
        <w:t>, Sophia Gore (Cyrenians</w:t>
      </w:r>
      <w:r w:rsidR="00474558">
        <w:rPr>
          <w:rFonts w:ascii="Avenir Next LT Pro" w:hAnsi="Avenir Next LT Pro"/>
          <w:sz w:val="24"/>
          <w:szCs w:val="24"/>
        </w:rPr>
        <w:t>)</w:t>
      </w:r>
    </w:p>
    <w:p w14:paraId="3A3C5E63" w14:textId="77777777" w:rsidR="00CB782B" w:rsidRPr="00B968CC" w:rsidRDefault="00CB782B" w:rsidP="00C5087D">
      <w:pPr>
        <w:jc w:val="both"/>
        <w:rPr>
          <w:rFonts w:ascii="Avenir Next LT Pro" w:hAnsi="Avenir Next LT Pro"/>
          <w:sz w:val="24"/>
          <w:szCs w:val="24"/>
        </w:rPr>
      </w:pPr>
    </w:p>
    <w:p w14:paraId="39DECA55" w14:textId="02DE7852" w:rsidR="005C3A5D" w:rsidRPr="00BA7AD5" w:rsidRDefault="005C3A5D" w:rsidP="00C5087D">
      <w:pPr>
        <w:pStyle w:val="ListParagraph"/>
        <w:numPr>
          <w:ilvl w:val="0"/>
          <w:numId w:val="15"/>
        </w:numPr>
        <w:jc w:val="both"/>
        <w:rPr>
          <w:rFonts w:ascii="Avenir Next LT Pro" w:eastAsia="Calibri" w:hAnsi="Avenir Next LT Pro" w:cs="Calibri"/>
          <w:b/>
          <w:bCs/>
          <w:sz w:val="24"/>
          <w:szCs w:val="24"/>
        </w:rPr>
      </w:pPr>
      <w:r w:rsidRPr="00BA7AD5">
        <w:rPr>
          <w:rFonts w:ascii="Avenir Next LT Pro" w:eastAsia="Calibri" w:hAnsi="Avenir Next LT Pro" w:cs="Calibri"/>
          <w:b/>
          <w:bCs/>
          <w:sz w:val="24"/>
          <w:szCs w:val="24"/>
        </w:rPr>
        <w:t>Welcome</w:t>
      </w:r>
      <w:r w:rsidR="004715C5" w:rsidRPr="00BA7AD5">
        <w:rPr>
          <w:rFonts w:ascii="Avenir Next LT Pro" w:eastAsia="Calibri" w:hAnsi="Avenir Next LT Pro" w:cs="Calibri"/>
          <w:b/>
          <w:bCs/>
          <w:sz w:val="24"/>
          <w:szCs w:val="24"/>
        </w:rPr>
        <w:t>, A</w:t>
      </w:r>
      <w:r w:rsidRPr="00BA7AD5">
        <w:rPr>
          <w:rFonts w:ascii="Avenir Next LT Pro" w:eastAsia="Calibri" w:hAnsi="Avenir Next LT Pro" w:cs="Calibri"/>
          <w:b/>
          <w:bCs/>
          <w:sz w:val="24"/>
          <w:szCs w:val="24"/>
        </w:rPr>
        <w:t>pologies</w:t>
      </w:r>
      <w:r w:rsidR="004715C5" w:rsidRPr="00BA7AD5">
        <w:rPr>
          <w:rFonts w:ascii="Avenir Next LT Pro" w:eastAsia="Calibri" w:hAnsi="Avenir Next LT Pro" w:cs="Calibri"/>
          <w:b/>
          <w:bCs/>
          <w:sz w:val="24"/>
          <w:szCs w:val="24"/>
        </w:rPr>
        <w:t xml:space="preserve"> and Introductions</w:t>
      </w:r>
      <w:r w:rsidRPr="00BA7AD5">
        <w:rPr>
          <w:rFonts w:ascii="Avenir Next LT Pro" w:eastAsia="Calibri" w:hAnsi="Avenir Next LT Pro" w:cs="Calibri"/>
          <w:b/>
          <w:bCs/>
          <w:sz w:val="24"/>
          <w:szCs w:val="24"/>
        </w:rPr>
        <w:t xml:space="preserve"> </w:t>
      </w:r>
    </w:p>
    <w:p w14:paraId="1676B684" w14:textId="04CE5F8E" w:rsidR="00C321EE" w:rsidRDefault="00C321EE" w:rsidP="000E5C4B">
      <w:pPr>
        <w:pStyle w:val="ListParagraph"/>
        <w:ind w:firstLine="720"/>
        <w:jc w:val="both"/>
        <w:rPr>
          <w:rFonts w:ascii="Avenir Next LT Pro" w:eastAsia="Calibri" w:hAnsi="Avenir Next LT Pro" w:cs="Calibri"/>
          <w:sz w:val="24"/>
          <w:szCs w:val="24"/>
        </w:rPr>
      </w:pPr>
      <w:r w:rsidRPr="621E7B8B">
        <w:rPr>
          <w:rFonts w:ascii="Avenir Next LT Pro" w:eastAsia="Calibri" w:hAnsi="Avenir Next LT Pro" w:cs="Calibri"/>
          <w:sz w:val="24"/>
          <w:szCs w:val="24"/>
        </w:rPr>
        <w:t xml:space="preserve">Liyan welcomed </w:t>
      </w:r>
      <w:r w:rsidR="00BA7AD5" w:rsidRPr="621E7B8B">
        <w:rPr>
          <w:rFonts w:ascii="Avenir Next LT Pro" w:eastAsia="Calibri" w:hAnsi="Avenir Next LT Pro" w:cs="Calibri"/>
          <w:sz w:val="24"/>
          <w:szCs w:val="24"/>
        </w:rPr>
        <w:t>everyone to the meeting and advised that it was being recorded</w:t>
      </w:r>
      <w:r w:rsidR="00E35A53" w:rsidRPr="621E7B8B">
        <w:rPr>
          <w:rFonts w:ascii="Avenir Next LT Pro" w:eastAsia="Calibri" w:hAnsi="Avenir Next LT Pro" w:cs="Calibri"/>
          <w:sz w:val="24"/>
          <w:szCs w:val="24"/>
        </w:rPr>
        <w:t xml:space="preserve"> for minute taking</w:t>
      </w:r>
      <w:r w:rsidR="00D00A9F" w:rsidRPr="621E7B8B">
        <w:rPr>
          <w:rFonts w:ascii="Avenir Next LT Pro" w:eastAsia="Calibri" w:hAnsi="Avenir Next LT Pro" w:cs="Calibri"/>
          <w:sz w:val="24"/>
          <w:szCs w:val="24"/>
        </w:rPr>
        <w:t xml:space="preserve"> by </w:t>
      </w:r>
      <w:r w:rsidR="00797F4C" w:rsidRPr="621E7B8B">
        <w:rPr>
          <w:rFonts w:ascii="Avenir Next LT Pro" w:eastAsia="Calibri" w:hAnsi="Avenir Next LT Pro" w:cs="Calibri"/>
          <w:sz w:val="24"/>
          <w:szCs w:val="24"/>
        </w:rPr>
        <w:t>Victoria</w:t>
      </w:r>
      <w:r w:rsidR="00D00A9F" w:rsidRPr="621E7B8B">
        <w:rPr>
          <w:rFonts w:ascii="Avenir Next LT Pro" w:eastAsia="Calibri" w:hAnsi="Avenir Next LT Pro" w:cs="Calibri"/>
          <w:sz w:val="24"/>
          <w:szCs w:val="24"/>
        </w:rPr>
        <w:t>.</w:t>
      </w:r>
      <w:r w:rsidR="004C3E57" w:rsidRPr="621E7B8B">
        <w:rPr>
          <w:rFonts w:ascii="Avenir Next LT Pro" w:eastAsia="Calibri" w:hAnsi="Avenir Next LT Pro" w:cs="Calibri"/>
          <w:sz w:val="24"/>
          <w:szCs w:val="24"/>
        </w:rPr>
        <w:t xml:space="preserve"> Liyan is open to feedback </w:t>
      </w:r>
      <w:r w:rsidR="00DA0E2C" w:rsidRPr="621E7B8B">
        <w:rPr>
          <w:rFonts w:ascii="Avenir Next LT Pro" w:eastAsia="Calibri" w:hAnsi="Avenir Next LT Pro" w:cs="Calibri"/>
          <w:sz w:val="24"/>
          <w:szCs w:val="24"/>
        </w:rPr>
        <w:t xml:space="preserve">about </w:t>
      </w:r>
      <w:r w:rsidR="00D05FF1" w:rsidRPr="621E7B8B">
        <w:rPr>
          <w:rFonts w:ascii="Avenir Next LT Pro" w:eastAsia="Calibri" w:hAnsi="Avenir Next LT Pro" w:cs="Calibri"/>
          <w:sz w:val="24"/>
          <w:szCs w:val="24"/>
        </w:rPr>
        <w:t xml:space="preserve">holding meetings online or in person. </w:t>
      </w:r>
      <w:r w:rsidR="006959F6" w:rsidRPr="621E7B8B">
        <w:rPr>
          <w:rFonts w:ascii="Avenir Next LT Pro" w:eastAsia="Calibri" w:hAnsi="Avenir Next LT Pro" w:cs="Calibri"/>
          <w:sz w:val="24"/>
          <w:szCs w:val="24"/>
        </w:rPr>
        <w:t>Alan advised that intensive r</w:t>
      </w:r>
      <w:r w:rsidR="00D05FF1" w:rsidRPr="621E7B8B">
        <w:rPr>
          <w:rFonts w:ascii="Avenir Next LT Pro" w:eastAsia="Calibri" w:hAnsi="Avenir Next LT Pro" w:cs="Calibri"/>
          <w:sz w:val="24"/>
          <w:szCs w:val="24"/>
        </w:rPr>
        <w:t>oadworks</w:t>
      </w:r>
      <w:r w:rsidR="006959F6" w:rsidRPr="621E7B8B">
        <w:rPr>
          <w:rFonts w:ascii="Avenir Next LT Pro" w:eastAsia="Calibri" w:hAnsi="Avenir Next LT Pro" w:cs="Calibri"/>
          <w:sz w:val="24"/>
          <w:szCs w:val="24"/>
        </w:rPr>
        <w:t xml:space="preserve"> </w:t>
      </w:r>
      <w:bookmarkStart w:id="0" w:name="_Int_uz5myN8N"/>
      <w:r w:rsidR="006959F6" w:rsidRPr="621E7B8B">
        <w:rPr>
          <w:rFonts w:ascii="Avenir Next LT Pro" w:eastAsia="Calibri" w:hAnsi="Avenir Next LT Pro" w:cs="Calibri"/>
          <w:sz w:val="24"/>
          <w:szCs w:val="24"/>
        </w:rPr>
        <w:t>are</w:t>
      </w:r>
      <w:bookmarkEnd w:id="0"/>
      <w:r w:rsidR="006959F6" w:rsidRPr="621E7B8B">
        <w:rPr>
          <w:rFonts w:ascii="Avenir Next LT Pro" w:eastAsia="Calibri" w:hAnsi="Avenir Next LT Pro" w:cs="Calibri"/>
          <w:sz w:val="24"/>
          <w:szCs w:val="24"/>
        </w:rPr>
        <w:t xml:space="preserve"> due in Bathgate</w:t>
      </w:r>
      <w:r w:rsidR="00AF1A6D" w:rsidRPr="621E7B8B">
        <w:rPr>
          <w:rFonts w:ascii="Avenir Next LT Pro" w:eastAsia="Calibri" w:hAnsi="Avenir Next LT Pro" w:cs="Calibri"/>
          <w:sz w:val="24"/>
          <w:szCs w:val="24"/>
        </w:rPr>
        <w:t xml:space="preserve"> end of September for around 6 months</w:t>
      </w:r>
      <w:r w:rsidR="00D05FF1" w:rsidRPr="621E7B8B">
        <w:rPr>
          <w:rFonts w:ascii="Avenir Next LT Pro" w:eastAsia="Calibri" w:hAnsi="Avenir Next LT Pro" w:cs="Calibri"/>
          <w:sz w:val="24"/>
          <w:szCs w:val="24"/>
        </w:rPr>
        <w:t>.</w:t>
      </w:r>
    </w:p>
    <w:p w14:paraId="6E57BD49" w14:textId="77777777" w:rsidR="00C321EE" w:rsidRPr="00B968CC" w:rsidRDefault="00C321EE" w:rsidP="00C321EE">
      <w:pPr>
        <w:pStyle w:val="ListParagraph"/>
        <w:jc w:val="both"/>
        <w:rPr>
          <w:rFonts w:ascii="Avenir Next LT Pro" w:eastAsia="Calibri" w:hAnsi="Avenir Next LT Pro" w:cs="Calibri"/>
          <w:sz w:val="24"/>
          <w:szCs w:val="24"/>
        </w:rPr>
      </w:pPr>
    </w:p>
    <w:p w14:paraId="43210FC3" w14:textId="320A54C1" w:rsidR="00D46498" w:rsidRPr="00D05FF1" w:rsidRDefault="00E61398" w:rsidP="00321855">
      <w:pPr>
        <w:pStyle w:val="ListParagraph"/>
        <w:numPr>
          <w:ilvl w:val="0"/>
          <w:numId w:val="15"/>
        </w:numPr>
        <w:spacing w:after="0"/>
        <w:jc w:val="both"/>
        <w:rPr>
          <w:rFonts w:ascii="Avenir Next LT Pro" w:eastAsia="Calibri" w:hAnsi="Avenir Next LT Pro" w:cs="Calibri"/>
          <w:b/>
          <w:bCs/>
          <w:sz w:val="24"/>
          <w:szCs w:val="24"/>
        </w:rPr>
      </w:pPr>
      <w:r>
        <w:rPr>
          <w:rFonts w:ascii="Avenir Next LT Pro" w:eastAsia="Calibri" w:hAnsi="Avenir Next LT Pro" w:cs="Calibri"/>
          <w:b/>
          <w:bCs/>
          <w:sz w:val="24"/>
          <w:szCs w:val="24"/>
        </w:rPr>
        <w:t>Review of o</w:t>
      </w:r>
      <w:r w:rsidR="00B968CC" w:rsidRPr="00D05FF1">
        <w:rPr>
          <w:rFonts w:ascii="Avenir Next LT Pro" w:eastAsia="Calibri" w:hAnsi="Avenir Next LT Pro" w:cs="Calibri"/>
          <w:b/>
          <w:bCs/>
          <w:sz w:val="24"/>
          <w:szCs w:val="24"/>
        </w:rPr>
        <w:t xml:space="preserve">utstanding </w:t>
      </w:r>
      <w:r w:rsidR="00D46498" w:rsidRPr="00D05FF1">
        <w:rPr>
          <w:rFonts w:ascii="Avenir Next LT Pro" w:eastAsia="Calibri" w:hAnsi="Avenir Next LT Pro" w:cs="Calibri"/>
          <w:b/>
          <w:bCs/>
          <w:sz w:val="24"/>
          <w:szCs w:val="24"/>
        </w:rPr>
        <w:t xml:space="preserve">Actions </w:t>
      </w:r>
      <w:r w:rsidR="00B968CC" w:rsidRPr="00D05FF1">
        <w:rPr>
          <w:rFonts w:ascii="Avenir Next LT Pro" w:eastAsia="Calibri" w:hAnsi="Avenir Next LT Pro" w:cs="Calibri"/>
          <w:b/>
          <w:bCs/>
          <w:sz w:val="24"/>
          <w:szCs w:val="24"/>
        </w:rPr>
        <w:t xml:space="preserve">and </w:t>
      </w:r>
      <w:r>
        <w:rPr>
          <w:rFonts w:ascii="Avenir Next LT Pro" w:eastAsia="Calibri" w:hAnsi="Avenir Next LT Pro" w:cs="Calibri"/>
          <w:b/>
          <w:bCs/>
          <w:sz w:val="24"/>
          <w:szCs w:val="24"/>
        </w:rPr>
        <w:t xml:space="preserve">previous </w:t>
      </w:r>
      <w:r w:rsidR="00B968CC" w:rsidRPr="00D05FF1">
        <w:rPr>
          <w:rFonts w:ascii="Avenir Next LT Pro" w:eastAsia="Calibri" w:hAnsi="Avenir Next LT Pro" w:cs="Calibri"/>
          <w:b/>
          <w:bCs/>
          <w:sz w:val="24"/>
          <w:szCs w:val="24"/>
        </w:rPr>
        <w:t xml:space="preserve">minute </w:t>
      </w:r>
    </w:p>
    <w:p w14:paraId="426CF28B" w14:textId="7B658471" w:rsidR="009563AC" w:rsidRDefault="00D05FF1" w:rsidP="007E6021">
      <w:pPr>
        <w:pStyle w:val="ListParagraph"/>
        <w:spacing w:after="0"/>
        <w:ind w:firstLine="720"/>
        <w:jc w:val="both"/>
        <w:rPr>
          <w:rFonts w:ascii="Avenir Next LT Pro" w:eastAsia="Calibri" w:hAnsi="Avenir Next LT Pro" w:cs="Calibri"/>
          <w:sz w:val="24"/>
          <w:szCs w:val="24"/>
        </w:rPr>
      </w:pPr>
      <w:r>
        <w:rPr>
          <w:rFonts w:ascii="Avenir Next LT Pro" w:eastAsia="Calibri" w:hAnsi="Avenir Next LT Pro" w:cs="Calibri"/>
          <w:sz w:val="24"/>
          <w:szCs w:val="24"/>
        </w:rPr>
        <w:t xml:space="preserve">Last meeting </w:t>
      </w:r>
      <w:r w:rsidR="00054916">
        <w:rPr>
          <w:rFonts w:ascii="Avenir Next LT Pro" w:eastAsia="Calibri" w:hAnsi="Avenir Next LT Pro" w:cs="Calibri"/>
          <w:sz w:val="24"/>
          <w:szCs w:val="24"/>
        </w:rPr>
        <w:t xml:space="preserve">held </w:t>
      </w:r>
      <w:r>
        <w:rPr>
          <w:rFonts w:ascii="Avenir Next LT Pro" w:eastAsia="Calibri" w:hAnsi="Avenir Next LT Pro" w:cs="Calibri"/>
          <w:sz w:val="24"/>
          <w:szCs w:val="24"/>
        </w:rPr>
        <w:t xml:space="preserve">was </w:t>
      </w:r>
      <w:r w:rsidR="00054916">
        <w:rPr>
          <w:rFonts w:ascii="Avenir Next LT Pro" w:eastAsia="Calibri" w:hAnsi="Avenir Next LT Pro" w:cs="Calibri"/>
          <w:sz w:val="24"/>
          <w:szCs w:val="24"/>
        </w:rPr>
        <w:t xml:space="preserve">a </w:t>
      </w:r>
      <w:r>
        <w:rPr>
          <w:rFonts w:ascii="Avenir Next LT Pro" w:eastAsia="Calibri" w:hAnsi="Avenir Next LT Pro" w:cs="Calibri"/>
          <w:sz w:val="24"/>
          <w:szCs w:val="24"/>
        </w:rPr>
        <w:t>Strategy session</w:t>
      </w:r>
      <w:r w:rsidR="00E5258C">
        <w:rPr>
          <w:rFonts w:ascii="Avenir Next LT Pro" w:eastAsia="Calibri" w:hAnsi="Avenir Next LT Pro" w:cs="Calibri"/>
          <w:sz w:val="24"/>
          <w:szCs w:val="24"/>
        </w:rPr>
        <w:t xml:space="preserve">. Liyan has taken feedback </w:t>
      </w:r>
      <w:r w:rsidR="00E61398">
        <w:rPr>
          <w:rFonts w:ascii="Avenir Next LT Pro" w:eastAsia="Calibri" w:hAnsi="Avenir Next LT Pro" w:cs="Calibri"/>
          <w:sz w:val="24"/>
          <w:szCs w:val="24"/>
        </w:rPr>
        <w:t xml:space="preserve">received </w:t>
      </w:r>
      <w:r w:rsidR="00E5258C">
        <w:rPr>
          <w:rFonts w:ascii="Avenir Next LT Pro" w:eastAsia="Calibri" w:hAnsi="Avenir Next LT Pro" w:cs="Calibri"/>
          <w:sz w:val="24"/>
          <w:szCs w:val="24"/>
        </w:rPr>
        <w:t>and shared</w:t>
      </w:r>
      <w:r w:rsidR="00054916">
        <w:rPr>
          <w:rFonts w:ascii="Avenir Next LT Pro" w:eastAsia="Calibri" w:hAnsi="Avenir Next LT Pro" w:cs="Calibri"/>
          <w:sz w:val="24"/>
          <w:szCs w:val="24"/>
        </w:rPr>
        <w:t xml:space="preserve"> with members</w:t>
      </w:r>
      <w:r w:rsidR="00E61398">
        <w:rPr>
          <w:rFonts w:ascii="Avenir Next LT Pro" w:eastAsia="Calibri" w:hAnsi="Avenir Next LT Pro" w:cs="Calibri"/>
          <w:sz w:val="24"/>
          <w:szCs w:val="24"/>
        </w:rPr>
        <w:t xml:space="preserve"> along with redrafted </w:t>
      </w:r>
      <w:r w:rsidR="001515D0">
        <w:rPr>
          <w:rFonts w:ascii="Avenir Next LT Pro" w:eastAsia="Calibri" w:hAnsi="Avenir Next LT Pro" w:cs="Calibri"/>
          <w:sz w:val="24"/>
          <w:szCs w:val="24"/>
        </w:rPr>
        <w:t xml:space="preserve">MOU and TOR. </w:t>
      </w:r>
      <w:r w:rsidR="00E61398">
        <w:rPr>
          <w:rFonts w:ascii="Avenir Next LT Pro" w:eastAsia="Calibri" w:hAnsi="Avenir Next LT Pro" w:cs="Calibri"/>
          <w:sz w:val="24"/>
          <w:szCs w:val="24"/>
        </w:rPr>
        <w:t xml:space="preserve"> </w:t>
      </w:r>
      <w:r w:rsidR="009563AC">
        <w:rPr>
          <w:rFonts w:ascii="Avenir Next LT Pro" w:eastAsia="Calibri" w:hAnsi="Avenir Next LT Pro" w:cs="Calibri"/>
          <w:sz w:val="24"/>
          <w:szCs w:val="24"/>
        </w:rPr>
        <w:t xml:space="preserve">Alan said </w:t>
      </w:r>
      <w:r w:rsidR="007E6021">
        <w:rPr>
          <w:rFonts w:ascii="Avenir Next LT Pro" w:eastAsia="Calibri" w:hAnsi="Avenir Next LT Pro" w:cs="Calibri"/>
          <w:sz w:val="24"/>
          <w:szCs w:val="24"/>
        </w:rPr>
        <w:t xml:space="preserve">sometimes </w:t>
      </w:r>
      <w:r w:rsidR="005B552F">
        <w:rPr>
          <w:rFonts w:ascii="Avenir Next LT Pro" w:eastAsia="Calibri" w:hAnsi="Avenir Next LT Pro" w:cs="Calibri"/>
          <w:sz w:val="24"/>
          <w:szCs w:val="24"/>
        </w:rPr>
        <w:t>Agenda</w:t>
      </w:r>
      <w:r w:rsidR="007E6021">
        <w:rPr>
          <w:rFonts w:ascii="Avenir Next LT Pro" w:eastAsia="Calibri" w:hAnsi="Avenir Next LT Pro" w:cs="Calibri"/>
          <w:sz w:val="24"/>
          <w:szCs w:val="24"/>
        </w:rPr>
        <w:t xml:space="preserve"> </w:t>
      </w:r>
      <w:r w:rsidR="000E5C4B">
        <w:rPr>
          <w:rFonts w:ascii="Avenir Next LT Pro" w:eastAsia="Calibri" w:hAnsi="Avenir Next LT Pro" w:cs="Calibri"/>
          <w:sz w:val="24"/>
          <w:szCs w:val="24"/>
        </w:rPr>
        <w:t xml:space="preserve">issued at short notice however </w:t>
      </w:r>
      <w:r w:rsidR="007E6021">
        <w:rPr>
          <w:rFonts w:ascii="Avenir Next LT Pro" w:eastAsia="Calibri" w:hAnsi="Avenir Next LT Pro" w:cs="Calibri"/>
          <w:sz w:val="24"/>
          <w:szCs w:val="24"/>
        </w:rPr>
        <w:t xml:space="preserve">doesn’t see why </w:t>
      </w:r>
      <w:r w:rsidR="000E5C4B">
        <w:rPr>
          <w:rFonts w:ascii="Avenir Next LT Pro" w:eastAsia="Calibri" w:hAnsi="Avenir Next LT Pro" w:cs="Calibri"/>
          <w:sz w:val="24"/>
          <w:szCs w:val="24"/>
        </w:rPr>
        <w:t>this can’t be shared with members. M</w:t>
      </w:r>
      <w:r w:rsidR="007E6021">
        <w:rPr>
          <w:rFonts w:ascii="Avenir Next LT Pro" w:eastAsia="Calibri" w:hAnsi="Avenir Next LT Pro" w:cs="Calibri"/>
          <w:sz w:val="24"/>
          <w:szCs w:val="24"/>
        </w:rPr>
        <w:t>eeting n</w:t>
      </w:r>
      <w:r w:rsidR="005B552F">
        <w:rPr>
          <w:rFonts w:ascii="Avenir Next LT Pro" w:eastAsia="Calibri" w:hAnsi="Avenir Next LT Pro" w:cs="Calibri"/>
          <w:sz w:val="24"/>
          <w:szCs w:val="24"/>
        </w:rPr>
        <w:t xml:space="preserve">ote </w:t>
      </w:r>
      <w:r w:rsidR="000E5C4B">
        <w:rPr>
          <w:rFonts w:ascii="Avenir Next LT Pro" w:eastAsia="Calibri" w:hAnsi="Avenir Next LT Pro" w:cs="Calibri"/>
          <w:sz w:val="24"/>
          <w:szCs w:val="24"/>
        </w:rPr>
        <w:t xml:space="preserve">issued </w:t>
      </w:r>
      <w:r w:rsidR="005B552F">
        <w:rPr>
          <w:rFonts w:ascii="Avenir Next LT Pro" w:eastAsia="Calibri" w:hAnsi="Avenir Next LT Pro" w:cs="Calibri"/>
          <w:sz w:val="24"/>
          <w:szCs w:val="24"/>
        </w:rPr>
        <w:t xml:space="preserve">2-3weeks after. </w:t>
      </w:r>
    </w:p>
    <w:p w14:paraId="2D7313C0" w14:textId="77777777" w:rsidR="004530BC" w:rsidRDefault="004530BC" w:rsidP="00D05FF1">
      <w:pPr>
        <w:pStyle w:val="ListParagraph"/>
        <w:spacing w:after="0"/>
        <w:jc w:val="both"/>
        <w:rPr>
          <w:rFonts w:ascii="Avenir Next LT Pro" w:eastAsia="Calibri" w:hAnsi="Avenir Next LT Pro" w:cs="Calibri"/>
          <w:sz w:val="24"/>
          <w:szCs w:val="24"/>
        </w:rPr>
      </w:pPr>
    </w:p>
    <w:p w14:paraId="772EECAE" w14:textId="3045BBE6" w:rsidR="004530BC" w:rsidRPr="004530BC" w:rsidRDefault="004530BC" w:rsidP="004530BC">
      <w:pPr>
        <w:pStyle w:val="ListParagraph"/>
        <w:numPr>
          <w:ilvl w:val="0"/>
          <w:numId w:val="15"/>
        </w:numPr>
        <w:spacing w:after="0"/>
        <w:jc w:val="both"/>
        <w:rPr>
          <w:rFonts w:ascii="Avenir Next LT Pro" w:eastAsia="Calibri" w:hAnsi="Avenir Next LT Pro" w:cs="Calibri"/>
          <w:b/>
          <w:bCs/>
          <w:sz w:val="24"/>
          <w:szCs w:val="24"/>
        </w:rPr>
      </w:pPr>
      <w:r w:rsidRPr="004530BC">
        <w:rPr>
          <w:rFonts w:ascii="Avenir Next LT Pro" w:eastAsia="Calibri" w:hAnsi="Avenir Next LT Pro" w:cs="Calibri"/>
          <w:b/>
          <w:bCs/>
          <w:sz w:val="24"/>
          <w:szCs w:val="24"/>
        </w:rPr>
        <w:t>L</w:t>
      </w:r>
      <w:r w:rsidR="00F025DC">
        <w:rPr>
          <w:rFonts w:ascii="Avenir Next LT Pro" w:eastAsia="Calibri" w:hAnsi="Avenir Next LT Pro" w:cs="Calibri"/>
          <w:b/>
          <w:bCs/>
          <w:sz w:val="24"/>
          <w:szCs w:val="24"/>
        </w:rPr>
        <w:t xml:space="preserve">ocal </w:t>
      </w:r>
      <w:r w:rsidRPr="004530BC">
        <w:rPr>
          <w:rFonts w:ascii="Avenir Next LT Pro" w:eastAsia="Calibri" w:hAnsi="Avenir Next LT Pro" w:cs="Calibri"/>
          <w:b/>
          <w:bCs/>
          <w:sz w:val="24"/>
          <w:szCs w:val="24"/>
        </w:rPr>
        <w:t>E</w:t>
      </w:r>
      <w:r w:rsidR="00F025DC">
        <w:rPr>
          <w:rFonts w:ascii="Avenir Next LT Pro" w:eastAsia="Calibri" w:hAnsi="Avenir Next LT Pro" w:cs="Calibri"/>
          <w:b/>
          <w:bCs/>
          <w:sz w:val="24"/>
          <w:szCs w:val="24"/>
        </w:rPr>
        <w:t xml:space="preserve">mployability </w:t>
      </w:r>
      <w:r w:rsidRPr="004530BC">
        <w:rPr>
          <w:rFonts w:ascii="Avenir Next LT Pro" w:eastAsia="Calibri" w:hAnsi="Avenir Next LT Pro" w:cs="Calibri"/>
          <w:b/>
          <w:bCs/>
          <w:sz w:val="24"/>
          <w:szCs w:val="24"/>
        </w:rPr>
        <w:t>P</w:t>
      </w:r>
      <w:r w:rsidR="00F025DC">
        <w:rPr>
          <w:rFonts w:ascii="Avenir Next LT Pro" w:eastAsia="Calibri" w:hAnsi="Avenir Next LT Pro" w:cs="Calibri"/>
          <w:b/>
          <w:bCs/>
          <w:sz w:val="24"/>
          <w:szCs w:val="24"/>
        </w:rPr>
        <w:t>artnership (LEP)</w:t>
      </w:r>
      <w:r w:rsidRPr="004530BC">
        <w:rPr>
          <w:rFonts w:ascii="Avenir Next LT Pro" w:eastAsia="Calibri" w:hAnsi="Avenir Next LT Pro" w:cs="Calibri"/>
          <w:b/>
          <w:bCs/>
          <w:sz w:val="24"/>
          <w:szCs w:val="24"/>
        </w:rPr>
        <w:t xml:space="preserve"> update</w:t>
      </w:r>
    </w:p>
    <w:p w14:paraId="526A2898" w14:textId="48B8B9F5" w:rsidR="00CF2232" w:rsidRDefault="00831496" w:rsidP="00C07C7B">
      <w:pPr>
        <w:pStyle w:val="ListParagraph"/>
        <w:spacing w:after="0"/>
        <w:ind w:firstLine="720"/>
        <w:jc w:val="both"/>
        <w:rPr>
          <w:rFonts w:ascii="Avenir Next LT Pro" w:eastAsia="Calibri" w:hAnsi="Avenir Next LT Pro" w:cs="Calibri"/>
          <w:sz w:val="24"/>
          <w:szCs w:val="24"/>
        </w:rPr>
      </w:pPr>
      <w:r>
        <w:rPr>
          <w:rFonts w:ascii="Avenir Next LT Pro" w:eastAsia="Calibri" w:hAnsi="Avenir Next LT Pro" w:cs="Calibri"/>
          <w:sz w:val="24"/>
          <w:szCs w:val="24"/>
        </w:rPr>
        <w:t xml:space="preserve">LEP </w:t>
      </w:r>
      <w:r w:rsidR="0075537C">
        <w:rPr>
          <w:rFonts w:ascii="Avenir Next LT Pro" w:eastAsia="Calibri" w:hAnsi="Avenir Next LT Pro" w:cs="Calibri"/>
          <w:sz w:val="24"/>
          <w:szCs w:val="24"/>
        </w:rPr>
        <w:t xml:space="preserve">met </w:t>
      </w:r>
      <w:r w:rsidR="000E5C4B">
        <w:rPr>
          <w:rFonts w:ascii="Avenir Next LT Pro" w:eastAsia="Calibri" w:hAnsi="Avenir Next LT Pro" w:cs="Calibri"/>
          <w:sz w:val="24"/>
          <w:szCs w:val="24"/>
        </w:rPr>
        <w:t xml:space="preserve">on </w:t>
      </w:r>
      <w:r w:rsidR="0075537C">
        <w:rPr>
          <w:rFonts w:ascii="Avenir Next LT Pro" w:eastAsia="Calibri" w:hAnsi="Avenir Next LT Pro" w:cs="Calibri"/>
          <w:sz w:val="24"/>
          <w:szCs w:val="24"/>
        </w:rPr>
        <w:t>July 22</w:t>
      </w:r>
      <w:r w:rsidR="0075537C" w:rsidRPr="0075537C">
        <w:rPr>
          <w:rFonts w:ascii="Avenir Next LT Pro" w:eastAsia="Calibri" w:hAnsi="Avenir Next LT Pro" w:cs="Calibri"/>
          <w:sz w:val="24"/>
          <w:szCs w:val="24"/>
          <w:vertAlign w:val="superscript"/>
        </w:rPr>
        <w:t>nd</w:t>
      </w:r>
      <w:r w:rsidR="00F025DC">
        <w:rPr>
          <w:rFonts w:ascii="Avenir Next LT Pro" w:eastAsia="Calibri" w:hAnsi="Avenir Next LT Pro" w:cs="Calibri"/>
          <w:sz w:val="24"/>
          <w:szCs w:val="24"/>
        </w:rPr>
        <w:t xml:space="preserve">. Meetings are now </w:t>
      </w:r>
      <w:r>
        <w:rPr>
          <w:rFonts w:ascii="Avenir Next LT Pro" w:eastAsia="Calibri" w:hAnsi="Avenir Next LT Pro" w:cs="Calibri"/>
          <w:sz w:val="24"/>
          <w:szCs w:val="24"/>
        </w:rPr>
        <w:t>quarterly</w:t>
      </w:r>
      <w:r w:rsidR="00854EFB">
        <w:rPr>
          <w:rFonts w:ascii="Avenir Next LT Pro" w:eastAsia="Calibri" w:hAnsi="Avenir Next LT Pro" w:cs="Calibri"/>
          <w:sz w:val="24"/>
          <w:szCs w:val="24"/>
        </w:rPr>
        <w:t xml:space="preserve"> with a </w:t>
      </w:r>
      <w:r w:rsidR="00E634B1">
        <w:rPr>
          <w:rFonts w:ascii="Avenir Next LT Pro" w:eastAsia="Calibri" w:hAnsi="Avenir Next LT Pro" w:cs="Calibri"/>
          <w:sz w:val="24"/>
          <w:szCs w:val="24"/>
        </w:rPr>
        <w:t xml:space="preserve">focus on </w:t>
      </w:r>
      <w:r>
        <w:rPr>
          <w:rFonts w:ascii="Avenir Next LT Pro" w:eastAsia="Calibri" w:hAnsi="Avenir Next LT Pro" w:cs="Calibri"/>
          <w:sz w:val="24"/>
          <w:szCs w:val="24"/>
        </w:rPr>
        <w:t>review</w:t>
      </w:r>
      <w:r w:rsidR="00E634B1">
        <w:rPr>
          <w:rFonts w:ascii="Avenir Next LT Pro" w:eastAsia="Calibri" w:hAnsi="Avenir Next LT Pro" w:cs="Calibri"/>
          <w:sz w:val="24"/>
          <w:szCs w:val="24"/>
        </w:rPr>
        <w:t>ing</w:t>
      </w:r>
      <w:r>
        <w:rPr>
          <w:rFonts w:ascii="Avenir Next LT Pro" w:eastAsia="Calibri" w:hAnsi="Avenir Next LT Pro" w:cs="Calibri"/>
          <w:sz w:val="24"/>
          <w:szCs w:val="24"/>
        </w:rPr>
        <w:t xml:space="preserve"> funded groups</w:t>
      </w:r>
      <w:r w:rsidR="00F025DC">
        <w:rPr>
          <w:rFonts w:ascii="Avenir Next LT Pro" w:eastAsia="Calibri" w:hAnsi="Avenir Next LT Pro" w:cs="Calibri"/>
          <w:sz w:val="24"/>
          <w:szCs w:val="24"/>
        </w:rPr>
        <w:t xml:space="preserve"> and be more </w:t>
      </w:r>
      <w:r w:rsidR="0075537C">
        <w:rPr>
          <w:rFonts w:ascii="Avenir Next LT Pro" w:eastAsia="Calibri" w:hAnsi="Avenir Next LT Pro" w:cs="Calibri"/>
          <w:sz w:val="24"/>
          <w:szCs w:val="24"/>
        </w:rPr>
        <w:t>performance driven</w:t>
      </w:r>
      <w:r w:rsidR="00F025DC">
        <w:rPr>
          <w:rFonts w:ascii="Avenir Next LT Pro" w:eastAsia="Calibri" w:hAnsi="Avenir Next LT Pro" w:cs="Calibri"/>
          <w:sz w:val="24"/>
          <w:szCs w:val="24"/>
        </w:rPr>
        <w:t xml:space="preserve"> with a</w:t>
      </w:r>
      <w:r w:rsidR="0075537C">
        <w:rPr>
          <w:rFonts w:ascii="Avenir Next LT Pro" w:eastAsia="Calibri" w:hAnsi="Avenir Next LT Pro" w:cs="Calibri"/>
          <w:sz w:val="24"/>
          <w:szCs w:val="24"/>
        </w:rPr>
        <w:t xml:space="preserve">nyone funded required to give an update </w:t>
      </w:r>
      <w:r w:rsidR="004148F6">
        <w:rPr>
          <w:rFonts w:ascii="Avenir Next LT Pro" w:eastAsia="Calibri" w:hAnsi="Avenir Next LT Pro" w:cs="Calibri"/>
          <w:sz w:val="24"/>
          <w:szCs w:val="24"/>
        </w:rPr>
        <w:t xml:space="preserve">using </w:t>
      </w:r>
      <w:r w:rsidR="00F025DC">
        <w:rPr>
          <w:rFonts w:ascii="Avenir Next LT Pro" w:eastAsia="Calibri" w:hAnsi="Avenir Next LT Pro" w:cs="Calibri"/>
          <w:sz w:val="24"/>
          <w:szCs w:val="24"/>
        </w:rPr>
        <w:t xml:space="preserve">data held on </w:t>
      </w:r>
      <w:r w:rsidR="004148F6">
        <w:rPr>
          <w:rFonts w:ascii="Avenir Next LT Pro" w:eastAsia="Calibri" w:hAnsi="Avenir Next LT Pro" w:cs="Calibri"/>
          <w:sz w:val="24"/>
          <w:szCs w:val="24"/>
        </w:rPr>
        <w:t xml:space="preserve">HELIX system. </w:t>
      </w:r>
      <w:r w:rsidR="00F025DC">
        <w:rPr>
          <w:rFonts w:ascii="Avenir Next LT Pro" w:eastAsia="Calibri" w:hAnsi="Avenir Next LT Pro" w:cs="Calibri"/>
          <w:sz w:val="24"/>
          <w:szCs w:val="24"/>
        </w:rPr>
        <w:t xml:space="preserve">This is </w:t>
      </w:r>
      <w:r w:rsidR="00CB7986">
        <w:rPr>
          <w:rFonts w:ascii="Avenir Next LT Pro" w:eastAsia="Calibri" w:hAnsi="Avenir Next LT Pro" w:cs="Calibri"/>
          <w:sz w:val="24"/>
          <w:szCs w:val="24"/>
        </w:rPr>
        <w:t xml:space="preserve">a </w:t>
      </w:r>
      <w:r w:rsidR="004148F6">
        <w:rPr>
          <w:rFonts w:ascii="Avenir Next LT Pro" w:eastAsia="Calibri" w:hAnsi="Avenir Next LT Pro" w:cs="Calibri"/>
          <w:sz w:val="24"/>
          <w:szCs w:val="24"/>
        </w:rPr>
        <w:t>S</w:t>
      </w:r>
      <w:r w:rsidR="00F025DC">
        <w:rPr>
          <w:rFonts w:ascii="Avenir Next LT Pro" w:eastAsia="Calibri" w:hAnsi="Avenir Next LT Pro" w:cs="Calibri"/>
          <w:sz w:val="24"/>
          <w:szCs w:val="24"/>
        </w:rPr>
        <w:t xml:space="preserve">cottish </w:t>
      </w:r>
      <w:r w:rsidR="004148F6">
        <w:rPr>
          <w:rFonts w:ascii="Avenir Next LT Pro" w:eastAsia="Calibri" w:hAnsi="Avenir Next LT Pro" w:cs="Calibri"/>
          <w:sz w:val="24"/>
          <w:szCs w:val="24"/>
        </w:rPr>
        <w:t>G</w:t>
      </w:r>
      <w:r w:rsidR="00F025DC">
        <w:rPr>
          <w:rFonts w:ascii="Avenir Next LT Pro" w:eastAsia="Calibri" w:hAnsi="Avenir Next LT Pro" w:cs="Calibri"/>
          <w:sz w:val="24"/>
          <w:szCs w:val="24"/>
        </w:rPr>
        <w:t>overnment (SG) C</w:t>
      </w:r>
      <w:r w:rsidR="00EA2FDF">
        <w:rPr>
          <w:rFonts w:ascii="Avenir Next LT Pro" w:eastAsia="Calibri" w:hAnsi="Avenir Next LT Pro" w:cs="Calibri"/>
          <w:sz w:val="24"/>
          <w:szCs w:val="24"/>
        </w:rPr>
        <w:t xml:space="preserve">ustomer </w:t>
      </w:r>
      <w:r w:rsidR="00F025DC">
        <w:rPr>
          <w:rFonts w:ascii="Avenir Next LT Pro" w:eastAsia="Calibri" w:hAnsi="Avenir Next LT Pro" w:cs="Calibri"/>
          <w:sz w:val="24"/>
          <w:szCs w:val="24"/>
        </w:rPr>
        <w:t>R</w:t>
      </w:r>
      <w:r w:rsidR="00EA2FDF">
        <w:rPr>
          <w:rFonts w:ascii="Avenir Next LT Pro" w:eastAsia="Calibri" w:hAnsi="Avenir Next LT Pro" w:cs="Calibri"/>
          <w:sz w:val="24"/>
          <w:szCs w:val="24"/>
        </w:rPr>
        <w:t>elationship Management (CRM)</w:t>
      </w:r>
      <w:r w:rsidR="00F025DC">
        <w:rPr>
          <w:rFonts w:ascii="Avenir Next LT Pro" w:eastAsia="Calibri" w:hAnsi="Avenir Next LT Pro" w:cs="Calibri"/>
          <w:sz w:val="24"/>
          <w:szCs w:val="24"/>
        </w:rPr>
        <w:t xml:space="preserve"> </w:t>
      </w:r>
      <w:r w:rsidR="00BC0BB7">
        <w:rPr>
          <w:rFonts w:ascii="Avenir Next LT Pro" w:eastAsia="Calibri" w:hAnsi="Avenir Next LT Pro" w:cs="Calibri"/>
          <w:sz w:val="24"/>
          <w:szCs w:val="24"/>
        </w:rPr>
        <w:t xml:space="preserve">system </w:t>
      </w:r>
      <w:r w:rsidR="004148F6">
        <w:rPr>
          <w:rFonts w:ascii="Avenir Next LT Pro" w:eastAsia="Calibri" w:hAnsi="Avenir Next LT Pro" w:cs="Calibri"/>
          <w:sz w:val="24"/>
          <w:szCs w:val="24"/>
        </w:rPr>
        <w:t>which tracks individuals involved in employability landscape</w:t>
      </w:r>
      <w:r w:rsidR="002977AA">
        <w:rPr>
          <w:rFonts w:ascii="Avenir Next LT Pro" w:eastAsia="Calibri" w:hAnsi="Avenir Next LT Pro" w:cs="Calibri"/>
          <w:sz w:val="24"/>
          <w:szCs w:val="24"/>
        </w:rPr>
        <w:t xml:space="preserve"> by providing </w:t>
      </w:r>
      <w:r w:rsidR="004148F6">
        <w:rPr>
          <w:rFonts w:ascii="Avenir Next LT Pro" w:eastAsia="Calibri" w:hAnsi="Avenir Next LT Pro" w:cs="Calibri"/>
          <w:sz w:val="24"/>
          <w:szCs w:val="24"/>
        </w:rPr>
        <w:t xml:space="preserve">reports on progress. </w:t>
      </w:r>
      <w:r w:rsidR="00482316">
        <w:rPr>
          <w:rFonts w:ascii="Avenir Next LT Pro" w:eastAsia="Calibri" w:hAnsi="Avenir Next LT Pro" w:cs="Calibri"/>
          <w:sz w:val="24"/>
          <w:szCs w:val="24"/>
        </w:rPr>
        <w:t xml:space="preserve">Two third sector groups </w:t>
      </w:r>
      <w:r w:rsidR="002977AA">
        <w:rPr>
          <w:rFonts w:ascii="Avenir Next LT Pro" w:eastAsia="Calibri" w:hAnsi="Avenir Next LT Pro" w:cs="Calibri"/>
          <w:sz w:val="24"/>
          <w:szCs w:val="24"/>
        </w:rPr>
        <w:t xml:space="preserve">were </w:t>
      </w:r>
      <w:r w:rsidR="00482316">
        <w:rPr>
          <w:rFonts w:ascii="Avenir Next LT Pro" w:eastAsia="Calibri" w:hAnsi="Avenir Next LT Pro" w:cs="Calibri"/>
          <w:sz w:val="24"/>
          <w:szCs w:val="24"/>
        </w:rPr>
        <w:t>successful</w:t>
      </w:r>
      <w:r w:rsidR="002977AA">
        <w:rPr>
          <w:rFonts w:ascii="Avenir Next LT Pro" w:eastAsia="Calibri" w:hAnsi="Avenir Next LT Pro" w:cs="Calibri"/>
          <w:sz w:val="24"/>
          <w:szCs w:val="24"/>
        </w:rPr>
        <w:t xml:space="preserve"> for parental funding</w:t>
      </w:r>
      <w:r w:rsidR="00482316">
        <w:rPr>
          <w:rFonts w:ascii="Avenir Next LT Pro" w:eastAsia="Calibri" w:hAnsi="Avenir Next LT Pro" w:cs="Calibri"/>
          <w:sz w:val="24"/>
          <w:szCs w:val="24"/>
        </w:rPr>
        <w:t>: Impact Arts and WISE group</w:t>
      </w:r>
      <w:r w:rsidR="001E3AC3">
        <w:rPr>
          <w:rFonts w:ascii="Avenir Next LT Pro" w:eastAsia="Calibri" w:hAnsi="Avenir Next LT Pro" w:cs="Calibri"/>
          <w:sz w:val="24"/>
          <w:szCs w:val="24"/>
        </w:rPr>
        <w:t xml:space="preserve"> </w:t>
      </w:r>
      <w:r w:rsidR="00EC6450">
        <w:rPr>
          <w:rFonts w:ascii="Avenir Next LT Pro" w:eastAsia="Calibri" w:hAnsi="Avenir Next LT Pro" w:cs="Calibri"/>
          <w:sz w:val="24"/>
          <w:szCs w:val="24"/>
        </w:rPr>
        <w:t>(</w:t>
      </w:r>
      <w:r w:rsidR="00482316">
        <w:rPr>
          <w:rFonts w:ascii="Avenir Next LT Pro" w:eastAsia="Calibri" w:hAnsi="Avenir Next LT Pro" w:cs="Calibri"/>
          <w:sz w:val="24"/>
          <w:szCs w:val="24"/>
        </w:rPr>
        <w:t>not currently based in WL.</w:t>
      </w:r>
      <w:r w:rsidR="00EC6450">
        <w:rPr>
          <w:rFonts w:ascii="Avenir Next LT Pro" w:eastAsia="Calibri" w:hAnsi="Avenir Next LT Pro" w:cs="Calibri"/>
          <w:sz w:val="24"/>
          <w:szCs w:val="24"/>
        </w:rPr>
        <w:t>)</w:t>
      </w:r>
      <w:r w:rsidR="00482316">
        <w:rPr>
          <w:rFonts w:ascii="Avenir Next LT Pro" w:eastAsia="Calibri" w:hAnsi="Avenir Next LT Pro" w:cs="Calibri"/>
          <w:sz w:val="24"/>
          <w:szCs w:val="24"/>
        </w:rPr>
        <w:t xml:space="preserve"> </w:t>
      </w:r>
    </w:p>
    <w:p w14:paraId="3BFA463A" w14:textId="611EEBA1" w:rsidR="00C07C7B" w:rsidRDefault="00E01E92" w:rsidP="00CF2232">
      <w:pPr>
        <w:pStyle w:val="ListParagraph"/>
        <w:spacing w:after="0"/>
        <w:ind w:firstLine="720"/>
        <w:jc w:val="both"/>
        <w:rPr>
          <w:rFonts w:ascii="Avenir Next LT Pro" w:eastAsia="Calibri" w:hAnsi="Avenir Next LT Pro" w:cs="Calibri"/>
          <w:sz w:val="24"/>
          <w:szCs w:val="24"/>
        </w:rPr>
      </w:pPr>
      <w:r>
        <w:rPr>
          <w:rFonts w:ascii="Avenir Next LT Pro" w:eastAsia="Calibri" w:hAnsi="Avenir Next LT Pro" w:cs="Calibri"/>
          <w:sz w:val="24"/>
          <w:szCs w:val="24"/>
        </w:rPr>
        <w:t>Clare Stewart will co-chair LEP with Alan</w:t>
      </w:r>
      <w:r w:rsidR="006C285B">
        <w:rPr>
          <w:rFonts w:ascii="Avenir Next LT Pro" w:eastAsia="Calibri" w:hAnsi="Avenir Next LT Pro" w:cs="Calibri"/>
          <w:sz w:val="24"/>
          <w:szCs w:val="24"/>
        </w:rPr>
        <w:t xml:space="preserve"> and </w:t>
      </w:r>
      <w:r>
        <w:rPr>
          <w:rFonts w:ascii="Avenir Next LT Pro" w:eastAsia="Calibri" w:hAnsi="Avenir Next LT Pro" w:cs="Calibri"/>
          <w:sz w:val="24"/>
          <w:szCs w:val="24"/>
        </w:rPr>
        <w:t>has undertaken a review of partners attending</w:t>
      </w:r>
      <w:r w:rsidR="00CF2232">
        <w:rPr>
          <w:rFonts w:ascii="Avenir Next LT Pro" w:eastAsia="Calibri" w:hAnsi="Avenir Next LT Pro" w:cs="Calibri"/>
          <w:sz w:val="24"/>
          <w:szCs w:val="24"/>
        </w:rPr>
        <w:t xml:space="preserve"> – number of council partners attending has been reduced</w:t>
      </w:r>
      <w:r>
        <w:rPr>
          <w:rFonts w:ascii="Avenir Next LT Pro" w:eastAsia="Calibri" w:hAnsi="Avenir Next LT Pro" w:cs="Calibri"/>
          <w:sz w:val="24"/>
          <w:szCs w:val="24"/>
        </w:rPr>
        <w:t xml:space="preserve">. </w:t>
      </w:r>
      <w:r w:rsidR="004F2D2F">
        <w:rPr>
          <w:rFonts w:ascii="Avenir Next LT Pro" w:eastAsia="Calibri" w:hAnsi="Avenir Next LT Pro" w:cs="Calibri"/>
          <w:sz w:val="24"/>
          <w:szCs w:val="24"/>
        </w:rPr>
        <w:t>6-week</w:t>
      </w:r>
      <w:r w:rsidR="00C07C7B">
        <w:rPr>
          <w:rFonts w:ascii="Avenir Next LT Pro" w:eastAsia="Calibri" w:hAnsi="Avenir Next LT Pro" w:cs="Calibri"/>
          <w:sz w:val="24"/>
          <w:szCs w:val="24"/>
        </w:rPr>
        <w:t xml:space="preserve"> development sessions to focus on key areas.</w:t>
      </w:r>
      <w:r w:rsidR="004F2D2F">
        <w:rPr>
          <w:rFonts w:ascii="Avenir Next LT Pro" w:eastAsia="Calibri" w:hAnsi="Avenir Next LT Pro" w:cs="Calibri"/>
          <w:sz w:val="24"/>
          <w:szCs w:val="24"/>
        </w:rPr>
        <w:t xml:space="preserve"> Session on 27</w:t>
      </w:r>
      <w:r w:rsidR="004F2D2F" w:rsidRPr="004F2D2F">
        <w:rPr>
          <w:rFonts w:ascii="Avenir Next LT Pro" w:eastAsia="Calibri" w:hAnsi="Avenir Next LT Pro" w:cs="Calibri"/>
          <w:sz w:val="24"/>
          <w:szCs w:val="24"/>
          <w:vertAlign w:val="superscript"/>
        </w:rPr>
        <w:t>th</w:t>
      </w:r>
      <w:r w:rsidR="004F2D2F">
        <w:rPr>
          <w:rFonts w:ascii="Avenir Next LT Pro" w:eastAsia="Calibri" w:hAnsi="Avenir Next LT Pro" w:cs="Calibri"/>
          <w:sz w:val="24"/>
          <w:szCs w:val="24"/>
        </w:rPr>
        <w:t xml:space="preserve"> includes </w:t>
      </w:r>
      <w:r w:rsidR="004F2D2F" w:rsidRPr="00CF2232">
        <w:rPr>
          <w:rFonts w:ascii="Avenir Next LT Pro" w:eastAsia="Calibri" w:hAnsi="Avenir Next LT Pro" w:cs="Calibri"/>
          <w:sz w:val="24"/>
          <w:szCs w:val="24"/>
        </w:rPr>
        <w:t xml:space="preserve">DWP regarding potential monies available. </w:t>
      </w:r>
    </w:p>
    <w:p w14:paraId="530F49D6" w14:textId="3F0175B8" w:rsidR="00243171" w:rsidRDefault="00CF2232" w:rsidP="00CF2232">
      <w:pPr>
        <w:pStyle w:val="ListParagraph"/>
        <w:spacing w:after="0"/>
        <w:ind w:firstLine="720"/>
        <w:jc w:val="both"/>
        <w:rPr>
          <w:rFonts w:ascii="Avenir Next LT Pro" w:eastAsia="Calibri" w:hAnsi="Avenir Next LT Pro" w:cs="Calibri"/>
          <w:sz w:val="24"/>
          <w:szCs w:val="24"/>
        </w:rPr>
      </w:pPr>
      <w:r>
        <w:rPr>
          <w:rFonts w:ascii="Avenir Next LT Pro" w:eastAsia="Calibri" w:hAnsi="Avenir Next LT Pro" w:cs="Calibri"/>
          <w:sz w:val="24"/>
          <w:szCs w:val="24"/>
        </w:rPr>
        <w:t xml:space="preserve">Scottish Government </w:t>
      </w:r>
      <w:r w:rsidR="004C49DB">
        <w:rPr>
          <w:rFonts w:ascii="Avenir Next LT Pro" w:eastAsia="Calibri" w:hAnsi="Avenir Next LT Pro" w:cs="Calibri"/>
          <w:sz w:val="24"/>
          <w:szCs w:val="24"/>
        </w:rPr>
        <w:t xml:space="preserve">(SG) </w:t>
      </w:r>
      <w:r w:rsidR="00F97FD5">
        <w:rPr>
          <w:rFonts w:ascii="Avenir Next LT Pro" w:eastAsia="Calibri" w:hAnsi="Avenir Next LT Pro" w:cs="Calibri"/>
          <w:sz w:val="24"/>
          <w:szCs w:val="24"/>
        </w:rPr>
        <w:t xml:space="preserve">are </w:t>
      </w:r>
      <w:r>
        <w:rPr>
          <w:rFonts w:ascii="Avenir Next LT Pro" w:eastAsia="Calibri" w:hAnsi="Avenir Next LT Pro" w:cs="Calibri"/>
          <w:sz w:val="24"/>
          <w:szCs w:val="24"/>
        </w:rPr>
        <w:t>looking at effectiveness of regional working</w:t>
      </w:r>
      <w:r w:rsidR="00B855D4">
        <w:rPr>
          <w:rFonts w:ascii="Avenir Next LT Pro" w:eastAsia="Calibri" w:hAnsi="Avenir Next LT Pro" w:cs="Calibri"/>
          <w:sz w:val="24"/>
          <w:szCs w:val="24"/>
        </w:rPr>
        <w:t xml:space="preserve"> and </w:t>
      </w:r>
      <w:r>
        <w:rPr>
          <w:rFonts w:ascii="Avenir Next LT Pro" w:eastAsia="Calibri" w:hAnsi="Avenir Next LT Pro" w:cs="Calibri"/>
          <w:sz w:val="24"/>
          <w:szCs w:val="24"/>
        </w:rPr>
        <w:t>Capital city partnership</w:t>
      </w:r>
      <w:r w:rsidR="00B905D6">
        <w:rPr>
          <w:rFonts w:ascii="Avenir Next LT Pro" w:eastAsia="Calibri" w:hAnsi="Avenir Next LT Pro" w:cs="Calibri"/>
          <w:sz w:val="24"/>
          <w:szCs w:val="24"/>
        </w:rPr>
        <w:t xml:space="preserve"> are </w:t>
      </w:r>
      <w:r w:rsidR="00F97FD5">
        <w:rPr>
          <w:rFonts w:ascii="Avenir Next LT Pro" w:eastAsia="Calibri" w:hAnsi="Avenir Next LT Pro" w:cs="Calibri"/>
          <w:sz w:val="24"/>
          <w:szCs w:val="24"/>
        </w:rPr>
        <w:t>exploring</w:t>
      </w:r>
      <w:r w:rsidR="007B1B80">
        <w:rPr>
          <w:rFonts w:ascii="Avenir Next LT Pro" w:eastAsia="Calibri" w:hAnsi="Avenir Next LT Pro" w:cs="Calibri"/>
          <w:sz w:val="24"/>
          <w:szCs w:val="24"/>
        </w:rPr>
        <w:t xml:space="preserve"> this</w:t>
      </w:r>
      <w:r w:rsidR="00B855D4">
        <w:rPr>
          <w:rFonts w:ascii="Avenir Next LT Pro" w:eastAsia="Calibri" w:hAnsi="Avenir Next LT Pro" w:cs="Calibri"/>
          <w:sz w:val="24"/>
          <w:szCs w:val="24"/>
        </w:rPr>
        <w:t xml:space="preserve"> which </w:t>
      </w:r>
      <w:r w:rsidR="007B1B80">
        <w:rPr>
          <w:rFonts w:ascii="Avenir Next LT Pro" w:eastAsia="Calibri" w:hAnsi="Avenir Next LT Pro" w:cs="Calibri"/>
          <w:sz w:val="24"/>
          <w:szCs w:val="24"/>
        </w:rPr>
        <w:t xml:space="preserve">may lead to </w:t>
      </w:r>
      <w:r w:rsidR="00F97FD5">
        <w:rPr>
          <w:rFonts w:ascii="Avenir Next LT Pro" w:eastAsia="Calibri" w:hAnsi="Avenir Next LT Pro" w:cs="Calibri"/>
          <w:sz w:val="24"/>
          <w:szCs w:val="24"/>
        </w:rPr>
        <w:t xml:space="preserve">additional resource </w:t>
      </w:r>
      <w:r w:rsidR="00B855D4">
        <w:rPr>
          <w:rFonts w:ascii="Avenir Next LT Pro" w:eastAsia="Calibri" w:hAnsi="Avenir Next LT Pro" w:cs="Calibri"/>
          <w:sz w:val="24"/>
          <w:szCs w:val="24"/>
        </w:rPr>
        <w:t>in s</w:t>
      </w:r>
      <w:r w:rsidR="00A51CAA">
        <w:rPr>
          <w:rFonts w:ascii="Avenir Next LT Pro" w:eastAsia="Calibri" w:hAnsi="Avenir Next LT Pro" w:cs="Calibri"/>
          <w:sz w:val="24"/>
          <w:szCs w:val="24"/>
        </w:rPr>
        <w:t>outheast</w:t>
      </w:r>
      <w:r w:rsidR="00F97FD5">
        <w:rPr>
          <w:rFonts w:ascii="Avenir Next LT Pro" w:eastAsia="Calibri" w:hAnsi="Avenir Next LT Pro" w:cs="Calibri"/>
          <w:sz w:val="24"/>
          <w:szCs w:val="24"/>
        </w:rPr>
        <w:t xml:space="preserve"> region (which inc West </w:t>
      </w:r>
      <w:r w:rsidR="007B1B80">
        <w:rPr>
          <w:rFonts w:ascii="Avenir Next LT Pro" w:eastAsia="Calibri" w:hAnsi="Avenir Next LT Pro" w:cs="Calibri"/>
          <w:sz w:val="24"/>
          <w:szCs w:val="24"/>
        </w:rPr>
        <w:t>L</w:t>
      </w:r>
      <w:r w:rsidR="00F97FD5">
        <w:rPr>
          <w:rFonts w:ascii="Avenir Next LT Pro" w:eastAsia="Calibri" w:hAnsi="Avenir Next LT Pro" w:cs="Calibri"/>
          <w:sz w:val="24"/>
          <w:szCs w:val="24"/>
        </w:rPr>
        <w:t>othian)</w:t>
      </w:r>
      <w:r w:rsidR="007B1B80">
        <w:rPr>
          <w:rFonts w:ascii="Avenir Next LT Pro" w:eastAsia="Calibri" w:hAnsi="Avenir Next LT Pro" w:cs="Calibri"/>
          <w:sz w:val="24"/>
          <w:szCs w:val="24"/>
        </w:rPr>
        <w:t xml:space="preserve">. SG have also asked all LEPS to </w:t>
      </w:r>
      <w:r w:rsidR="004C49DB">
        <w:rPr>
          <w:rFonts w:ascii="Avenir Next LT Pro" w:eastAsia="Calibri" w:hAnsi="Avenir Next LT Pro" w:cs="Calibri"/>
          <w:sz w:val="24"/>
          <w:szCs w:val="24"/>
        </w:rPr>
        <w:t xml:space="preserve">conduct a review of effectiveness of </w:t>
      </w:r>
      <w:r w:rsidR="00001A9C">
        <w:rPr>
          <w:rFonts w:ascii="Avenir Next LT Pro" w:eastAsia="Calibri" w:hAnsi="Avenir Next LT Pro" w:cs="Calibri"/>
          <w:sz w:val="24"/>
          <w:szCs w:val="24"/>
        </w:rPr>
        <w:t xml:space="preserve">the </w:t>
      </w:r>
      <w:r w:rsidR="004C49DB">
        <w:rPr>
          <w:rFonts w:ascii="Avenir Next LT Pro" w:eastAsia="Calibri" w:hAnsi="Avenir Next LT Pro" w:cs="Calibri"/>
          <w:sz w:val="24"/>
          <w:szCs w:val="24"/>
        </w:rPr>
        <w:t>employability delivery landscape</w:t>
      </w:r>
      <w:r w:rsidR="00B855D4">
        <w:rPr>
          <w:rFonts w:ascii="Avenir Next LT Pro" w:eastAsia="Calibri" w:hAnsi="Avenir Next LT Pro" w:cs="Calibri"/>
          <w:sz w:val="24"/>
          <w:szCs w:val="24"/>
        </w:rPr>
        <w:t xml:space="preserve"> – lookout for the </w:t>
      </w:r>
      <w:r w:rsidR="004C49DB">
        <w:rPr>
          <w:rFonts w:ascii="Avenir Next LT Pro" w:eastAsia="Calibri" w:hAnsi="Avenir Next LT Pro" w:cs="Calibri"/>
          <w:sz w:val="24"/>
          <w:szCs w:val="24"/>
        </w:rPr>
        <w:t>survey.</w:t>
      </w:r>
    </w:p>
    <w:p w14:paraId="744DBF39" w14:textId="77777777" w:rsidR="00B0043D" w:rsidRDefault="00243171" w:rsidP="00CF2232">
      <w:pPr>
        <w:pStyle w:val="ListParagraph"/>
        <w:spacing w:after="0"/>
        <w:ind w:firstLine="720"/>
        <w:jc w:val="both"/>
        <w:rPr>
          <w:rFonts w:ascii="Avenir Next LT Pro" w:eastAsia="Calibri" w:hAnsi="Avenir Next LT Pro" w:cs="Calibri"/>
          <w:sz w:val="24"/>
          <w:szCs w:val="24"/>
        </w:rPr>
      </w:pPr>
      <w:r>
        <w:rPr>
          <w:rFonts w:ascii="Avenir Next LT Pro" w:eastAsia="Calibri" w:hAnsi="Avenir Next LT Pro" w:cs="Calibri"/>
          <w:sz w:val="24"/>
          <w:szCs w:val="24"/>
        </w:rPr>
        <w:t>Liyan attended National TSI LEP meeting</w:t>
      </w:r>
      <w:r w:rsidR="00977134">
        <w:rPr>
          <w:rFonts w:ascii="Avenir Next LT Pro" w:eastAsia="Calibri" w:hAnsi="Avenir Next LT Pro" w:cs="Calibri"/>
          <w:sz w:val="24"/>
          <w:szCs w:val="24"/>
        </w:rPr>
        <w:t xml:space="preserve">. Participants </w:t>
      </w:r>
      <w:r w:rsidR="000606B5">
        <w:rPr>
          <w:rFonts w:ascii="Avenir Next LT Pro" w:eastAsia="Calibri" w:hAnsi="Avenir Next LT Pro" w:cs="Calibri"/>
          <w:sz w:val="24"/>
          <w:szCs w:val="24"/>
        </w:rPr>
        <w:t xml:space="preserve">were surprised </w:t>
      </w:r>
      <w:r w:rsidR="00A51CAA">
        <w:rPr>
          <w:rFonts w:ascii="Avenir Next LT Pro" w:eastAsia="Calibri" w:hAnsi="Avenir Next LT Pro" w:cs="Calibri"/>
          <w:sz w:val="24"/>
          <w:szCs w:val="24"/>
        </w:rPr>
        <w:t xml:space="preserve">that </w:t>
      </w:r>
      <w:r w:rsidR="00977134">
        <w:rPr>
          <w:rFonts w:ascii="Avenir Next LT Pro" w:eastAsia="Calibri" w:hAnsi="Avenir Next LT Pro" w:cs="Calibri"/>
          <w:sz w:val="24"/>
          <w:szCs w:val="24"/>
        </w:rPr>
        <w:t xml:space="preserve">WL </w:t>
      </w:r>
      <w:r w:rsidR="00A51CAA">
        <w:rPr>
          <w:rFonts w:ascii="Avenir Next LT Pro" w:eastAsia="Calibri" w:hAnsi="Avenir Next LT Pro" w:cs="Calibri"/>
          <w:sz w:val="24"/>
          <w:szCs w:val="24"/>
        </w:rPr>
        <w:t>members</w:t>
      </w:r>
      <w:r w:rsidR="000606B5">
        <w:rPr>
          <w:rFonts w:ascii="Avenir Next LT Pro" w:eastAsia="Calibri" w:hAnsi="Avenir Next LT Pro" w:cs="Calibri"/>
          <w:sz w:val="24"/>
          <w:szCs w:val="24"/>
        </w:rPr>
        <w:t xml:space="preserve"> could see </w:t>
      </w:r>
      <w:r w:rsidR="00977134">
        <w:rPr>
          <w:rFonts w:ascii="Avenir Next LT Pro" w:eastAsia="Calibri" w:hAnsi="Avenir Next LT Pro" w:cs="Calibri"/>
          <w:sz w:val="24"/>
          <w:szCs w:val="24"/>
        </w:rPr>
        <w:t xml:space="preserve">details of the </w:t>
      </w:r>
      <w:r w:rsidR="000606B5">
        <w:rPr>
          <w:rFonts w:ascii="Avenir Next LT Pro" w:eastAsia="Calibri" w:hAnsi="Avenir Next LT Pro" w:cs="Calibri"/>
          <w:sz w:val="24"/>
          <w:szCs w:val="24"/>
        </w:rPr>
        <w:t>funding awards</w:t>
      </w:r>
      <w:r w:rsidR="00B0043D">
        <w:rPr>
          <w:rFonts w:ascii="Avenir Next LT Pro" w:eastAsia="Calibri" w:hAnsi="Avenir Next LT Pro" w:cs="Calibri"/>
          <w:sz w:val="24"/>
          <w:szCs w:val="24"/>
        </w:rPr>
        <w:t>, this is not the case in other areas</w:t>
      </w:r>
      <w:r w:rsidR="000606B5">
        <w:rPr>
          <w:rFonts w:ascii="Avenir Next LT Pro" w:eastAsia="Calibri" w:hAnsi="Avenir Next LT Pro" w:cs="Calibri"/>
          <w:sz w:val="24"/>
          <w:szCs w:val="24"/>
        </w:rPr>
        <w:t>.</w:t>
      </w:r>
      <w:r w:rsidR="00A51CAA">
        <w:rPr>
          <w:rFonts w:ascii="Avenir Next LT Pro" w:eastAsia="Calibri" w:hAnsi="Avenir Next LT Pro" w:cs="Calibri"/>
          <w:sz w:val="24"/>
          <w:szCs w:val="24"/>
        </w:rPr>
        <w:t xml:space="preserve"> </w:t>
      </w:r>
    </w:p>
    <w:p w14:paraId="0FCA19D5" w14:textId="1FFB1DDE" w:rsidR="00CF2232" w:rsidRPr="00CF2232" w:rsidRDefault="00A51CAA" w:rsidP="00CF2232">
      <w:pPr>
        <w:pStyle w:val="ListParagraph"/>
        <w:spacing w:after="0"/>
        <w:ind w:firstLine="720"/>
        <w:jc w:val="both"/>
        <w:rPr>
          <w:rFonts w:ascii="Avenir Next LT Pro" w:eastAsia="Calibri" w:hAnsi="Avenir Next LT Pro" w:cs="Calibri"/>
          <w:sz w:val="24"/>
          <w:szCs w:val="24"/>
        </w:rPr>
      </w:pPr>
      <w:r w:rsidRPr="621E7B8B">
        <w:rPr>
          <w:rFonts w:ascii="Avenir Next LT Pro" w:eastAsia="Calibri" w:hAnsi="Avenir Next LT Pro" w:cs="Calibri"/>
          <w:sz w:val="24"/>
          <w:szCs w:val="24"/>
        </w:rPr>
        <w:t>Liyan</w:t>
      </w:r>
      <w:r w:rsidR="00C82852" w:rsidRPr="621E7B8B">
        <w:rPr>
          <w:rFonts w:ascii="Avenir Next LT Pro" w:eastAsia="Calibri" w:hAnsi="Avenir Next LT Pro" w:cs="Calibri"/>
          <w:sz w:val="24"/>
          <w:szCs w:val="24"/>
        </w:rPr>
        <w:t xml:space="preserve"> encouraged </w:t>
      </w:r>
      <w:r w:rsidRPr="621E7B8B">
        <w:rPr>
          <w:rFonts w:ascii="Avenir Next LT Pro" w:eastAsia="Calibri" w:hAnsi="Avenir Next LT Pro" w:cs="Calibri"/>
          <w:sz w:val="24"/>
          <w:szCs w:val="24"/>
        </w:rPr>
        <w:t xml:space="preserve">members </w:t>
      </w:r>
      <w:r w:rsidR="00B0043D" w:rsidRPr="621E7B8B">
        <w:rPr>
          <w:rFonts w:ascii="Avenir Next LT Pro" w:eastAsia="Calibri" w:hAnsi="Avenir Next LT Pro" w:cs="Calibri"/>
          <w:sz w:val="24"/>
          <w:szCs w:val="24"/>
        </w:rPr>
        <w:t xml:space="preserve">to attend </w:t>
      </w:r>
      <w:r w:rsidRPr="621E7B8B">
        <w:rPr>
          <w:rFonts w:ascii="Avenir Next LT Pro" w:eastAsia="Calibri" w:hAnsi="Avenir Next LT Pro" w:cs="Calibri"/>
          <w:sz w:val="24"/>
          <w:szCs w:val="24"/>
        </w:rPr>
        <w:t>PEP employabil</w:t>
      </w:r>
      <w:r w:rsidR="00C82852" w:rsidRPr="621E7B8B">
        <w:rPr>
          <w:rFonts w:ascii="Avenir Next LT Pro" w:eastAsia="Calibri" w:hAnsi="Avenir Next LT Pro" w:cs="Calibri"/>
          <w:sz w:val="24"/>
          <w:szCs w:val="24"/>
        </w:rPr>
        <w:t>i</w:t>
      </w:r>
      <w:r w:rsidRPr="621E7B8B">
        <w:rPr>
          <w:rFonts w:ascii="Avenir Next LT Pro" w:eastAsia="Calibri" w:hAnsi="Avenir Next LT Pro" w:cs="Calibri"/>
          <w:sz w:val="24"/>
          <w:szCs w:val="24"/>
        </w:rPr>
        <w:t xml:space="preserve">ty </w:t>
      </w:r>
      <w:r w:rsidR="00C82852" w:rsidRPr="621E7B8B">
        <w:rPr>
          <w:rFonts w:ascii="Avenir Next LT Pro" w:eastAsia="Calibri" w:hAnsi="Avenir Next LT Pro" w:cs="Calibri"/>
          <w:sz w:val="24"/>
          <w:szCs w:val="24"/>
        </w:rPr>
        <w:t>practitioner’s</w:t>
      </w:r>
      <w:r w:rsidRPr="621E7B8B">
        <w:rPr>
          <w:rFonts w:ascii="Avenir Next LT Pro" w:eastAsia="Calibri" w:hAnsi="Avenir Next LT Pro" w:cs="Calibri"/>
          <w:sz w:val="24"/>
          <w:szCs w:val="24"/>
        </w:rPr>
        <w:t xml:space="preserve"> forum – first of </w:t>
      </w:r>
      <w:r w:rsidR="7F0E527C" w:rsidRPr="621E7B8B">
        <w:rPr>
          <w:rFonts w:ascii="Avenir Next LT Pro" w:eastAsia="Calibri" w:hAnsi="Avenir Next LT Pro" w:cs="Calibri"/>
          <w:sz w:val="24"/>
          <w:szCs w:val="24"/>
        </w:rPr>
        <w:t>its</w:t>
      </w:r>
      <w:r w:rsidRPr="621E7B8B">
        <w:rPr>
          <w:rFonts w:ascii="Avenir Next LT Pro" w:eastAsia="Calibri" w:hAnsi="Avenir Next LT Pro" w:cs="Calibri"/>
          <w:sz w:val="24"/>
          <w:szCs w:val="24"/>
        </w:rPr>
        <w:t xml:space="preserve"> kind in Scotland</w:t>
      </w:r>
      <w:r w:rsidR="00B0043D" w:rsidRPr="621E7B8B">
        <w:rPr>
          <w:rFonts w:ascii="Avenir Next LT Pro" w:eastAsia="Calibri" w:hAnsi="Avenir Next LT Pro" w:cs="Calibri"/>
          <w:sz w:val="24"/>
          <w:szCs w:val="24"/>
        </w:rPr>
        <w:t xml:space="preserve"> – opportunity </w:t>
      </w:r>
      <w:r w:rsidR="00C82852" w:rsidRPr="621E7B8B">
        <w:rPr>
          <w:rFonts w:ascii="Avenir Next LT Pro" w:eastAsia="Calibri" w:hAnsi="Avenir Next LT Pro" w:cs="Calibri"/>
          <w:sz w:val="24"/>
          <w:szCs w:val="24"/>
        </w:rPr>
        <w:t>to be involved in and influence decisions.</w:t>
      </w:r>
    </w:p>
    <w:p w14:paraId="789912E8" w14:textId="2E0E4568" w:rsidR="00D46498" w:rsidRDefault="00831496" w:rsidP="00F97FD5">
      <w:pPr>
        <w:pStyle w:val="ListParagraph"/>
        <w:ind w:firstLine="720"/>
        <w:rPr>
          <w:rFonts w:ascii="Avenir Next LT Pro" w:hAnsi="Avenir Next LT Pro"/>
          <w:sz w:val="24"/>
          <w:szCs w:val="24"/>
          <w:lang w:eastAsia="en-GB"/>
        </w:rPr>
      </w:pPr>
      <w:r w:rsidRPr="00B0043D">
        <w:rPr>
          <w:rFonts w:ascii="Avenir Next LT Pro" w:eastAsia="Calibri" w:hAnsi="Avenir Next LT Pro" w:cs="Calibri"/>
          <w:sz w:val="24"/>
          <w:szCs w:val="24"/>
        </w:rPr>
        <w:t>LEP dates</w:t>
      </w:r>
      <w:r>
        <w:rPr>
          <w:rFonts w:ascii="Avenir Next LT Pro" w:eastAsia="Calibri" w:hAnsi="Avenir Next LT Pro" w:cs="Calibri"/>
          <w:sz w:val="24"/>
          <w:szCs w:val="24"/>
        </w:rPr>
        <w:t xml:space="preserve">: </w:t>
      </w:r>
      <w:r w:rsidR="00D46498" w:rsidRPr="00B968CC">
        <w:rPr>
          <w:rFonts w:ascii="Avenir Next LT Pro" w:hAnsi="Avenir Next LT Pro"/>
          <w:sz w:val="24"/>
          <w:szCs w:val="24"/>
          <w:lang w:eastAsia="en-GB"/>
        </w:rPr>
        <w:t>Q2 - 3</w:t>
      </w:r>
      <w:r w:rsidR="00D46498" w:rsidRPr="00B968CC">
        <w:rPr>
          <w:rFonts w:ascii="Avenir Next LT Pro" w:hAnsi="Avenir Next LT Pro"/>
          <w:sz w:val="24"/>
          <w:szCs w:val="24"/>
          <w:vertAlign w:val="superscript"/>
          <w:lang w:eastAsia="en-GB"/>
        </w:rPr>
        <w:t>rd</w:t>
      </w:r>
      <w:r w:rsidR="00D46498" w:rsidRPr="00B968CC">
        <w:rPr>
          <w:rFonts w:ascii="Avenir Next LT Pro" w:hAnsi="Avenir Next LT Pro"/>
          <w:sz w:val="24"/>
          <w:szCs w:val="24"/>
          <w:lang w:eastAsia="en-GB"/>
        </w:rPr>
        <w:t xml:space="preserve"> week in October – 22</w:t>
      </w:r>
      <w:r w:rsidR="00D46498" w:rsidRPr="00B968CC">
        <w:rPr>
          <w:rFonts w:ascii="Avenir Next LT Pro" w:hAnsi="Avenir Next LT Pro"/>
          <w:sz w:val="24"/>
          <w:szCs w:val="24"/>
          <w:vertAlign w:val="superscript"/>
          <w:lang w:eastAsia="en-GB"/>
        </w:rPr>
        <w:t xml:space="preserve">nd </w:t>
      </w:r>
      <w:r w:rsidR="00D46498" w:rsidRPr="00B968CC">
        <w:rPr>
          <w:rFonts w:ascii="Avenir Next LT Pro" w:hAnsi="Avenir Next LT Pro"/>
          <w:sz w:val="24"/>
          <w:szCs w:val="24"/>
          <w:lang w:eastAsia="en-GB"/>
        </w:rPr>
        <w:t>VSGWL</w:t>
      </w:r>
      <w:r w:rsidR="0075537C">
        <w:rPr>
          <w:rFonts w:ascii="Avenir Next LT Pro" w:hAnsi="Avenir Next LT Pro"/>
          <w:sz w:val="24"/>
          <w:szCs w:val="24"/>
          <w:lang w:eastAsia="en-GB"/>
        </w:rPr>
        <w:t xml:space="preserve">, </w:t>
      </w:r>
      <w:r w:rsidR="00D46498" w:rsidRPr="00B968CC">
        <w:rPr>
          <w:rFonts w:ascii="Avenir Next LT Pro" w:hAnsi="Avenir Next LT Pro"/>
          <w:sz w:val="24"/>
          <w:szCs w:val="24"/>
          <w:lang w:eastAsia="en-GB"/>
        </w:rPr>
        <w:t>Q3 - 3</w:t>
      </w:r>
      <w:r w:rsidR="00D46498" w:rsidRPr="00B968CC">
        <w:rPr>
          <w:rFonts w:ascii="Avenir Next LT Pro" w:hAnsi="Avenir Next LT Pro"/>
          <w:sz w:val="24"/>
          <w:szCs w:val="24"/>
          <w:vertAlign w:val="superscript"/>
          <w:lang w:eastAsia="en-GB"/>
        </w:rPr>
        <w:t>rd</w:t>
      </w:r>
      <w:r w:rsidR="00D46498" w:rsidRPr="00B968CC">
        <w:rPr>
          <w:rFonts w:ascii="Avenir Next LT Pro" w:hAnsi="Avenir Next LT Pro"/>
          <w:sz w:val="24"/>
          <w:szCs w:val="24"/>
          <w:lang w:eastAsia="en-GB"/>
        </w:rPr>
        <w:t xml:space="preserve"> week in January – 21</w:t>
      </w:r>
      <w:r w:rsidR="00D46498" w:rsidRPr="00B968CC">
        <w:rPr>
          <w:rFonts w:ascii="Avenir Next LT Pro" w:hAnsi="Avenir Next LT Pro"/>
          <w:sz w:val="24"/>
          <w:szCs w:val="24"/>
          <w:vertAlign w:val="superscript"/>
          <w:lang w:eastAsia="en-GB"/>
        </w:rPr>
        <w:t>st</w:t>
      </w:r>
      <w:r w:rsidR="00D46498" w:rsidRPr="00B968CC">
        <w:rPr>
          <w:rFonts w:ascii="Avenir Next LT Pro" w:hAnsi="Avenir Next LT Pro"/>
          <w:sz w:val="24"/>
          <w:szCs w:val="24"/>
          <w:lang w:eastAsia="en-GB"/>
        </w:rPr>
        <w:t xml:space="preserve"> VSGWL</w:t>
      </w:r>
      <w:r w:rsidR="0075537C">
        <w:rPr>
          <w:rFonts w:ascii="Avenir Next LT Pro" w:hAnsi="Avenir Next LT Pro"/>
          <w:sz w:val="24"/>
          <w:szCs w:val="24"/>
          <w:lang w:eastAsia="en-GB"/>
        </w:rPr>
        <w:t xml:space="preserve">, </w:t>
      </w:r>
      <w:r w:rsidR="00D46498" w:rsidRPr="00B968CC">
        <w:rPr>
          <w:rFonts w:ascii="Avenir Next LT Pro" w:hAnsi="Avenir Next LT Pro"/>
          <w:sz w:val="24"/>
          <w:szCs w:val="24"/>
          <w:lang w:eastAsia="en-GB"/>
        </w:rPr>
        <w:t>Q4 - 3</w:t>
      </w:r>
      <w:r w:rsidR="00D46498" w:rsidRPr="00B968CC">
        <w:rPr>
          <w:rFonts w:ascii="Avenir Next LT Pro" w:hAnsi="Avenir Next LT Pro"/>
          <w:sz w:val="24"/>
          <w:szCs w:val="24"/>
          <w:vertAlign w:val="superscript"/>
          <w:lang w:eastAsia="en-GB"/>
        </w:rPr>
        <w:t>rd</w:t>
      </w:r>
      <w:r w:rsidR="00D46498" w:rsidRPr="00B968CC">
        <w:rPr>
          <w:rFonts w:ascii="Avenir Next LT Pro" w:hAnsi="Avenir Next LT Pro"/>
          <w:sz w:val="24"/>
          <w:szCs w:val="24"/>
          <w:lang w:eastAsia="en-GB"/>
        </w:rPr>
        <w:t xml:space="preserve"> week in April – 22</w:t>
      </w:r>
      <w:r w:rsidR="00D46498" w:rsidRPr="00B968CC">
        <w:rPr>
          <w:rFonts w:ascii="Avenir Next LT Pro" w:hAnsi="Avenir Next LT Pro"/>
          <w:sz w:val="24"/>
          <w:szCs w:val="24"/>
          <w:vertAlign w:val="superscript"/>
          <w:lang w:eastAsia="en-GB"/>
        </w:rPr>
        <w:t>nd</w:t>
      </w:r>
      <w:r w:rsidR="00D46498" w:rsidRPr="00B968CC">
        <w:rPr>
          <w:rFonts w:ascii="Avenir Next LT Pro" w:hAnsi="Avenir Next LT Pro"/>
          <w:sz w:val="24"/>
          <w:szCs w:val="24"/>
          <w:lang w:eastAsia="en-GB"/>
        </w:rPr>
        <w:t xml:space="preserve"> VSGWL</w:t>
      </w:r>
    </w:p>
    <w:p w14:paraId="3D7C0664" w14:textId="77777777" w:rsidR="00C82852" w:rsidRDefault="00C82852" w:rsidP="00C82852">
      <w:pPr>
        <w:pStyle w:val="NoSpacing"/>
        <w:ind w:left="720"/>
        <w:rPr>
          <w:rFonts w:ascii="Avenir Next LT Pro" w:hAnsi="Avenir Next LT Pro"/>
          <w:sz w:val="24"/>
          <w:szCs w:val="24"/>
          <w:lang w:eastAsia="en-GB"/>
        </w:rPr>
      </w:pPr>
    </w:p>
    <w:p w14:paraId="666C7B2C" w14:textId="56436FEA" w:rsidR="00C82852" w:rsidRPr="00B62396" w:rsidRDefault="00B62396" w:rsidP="00B62396">
      <w:pPr>
        <w:pStyle w:val="NoSpacing"/>
        <w:numPr>
          <w:ilvl w:val="0"/>
          <w:numId w:val="15"/>
        </w:numPr>
        <w:rPr>
          <w:rFonts w:ascii="Avenir Next LT Pro" w:hAnsi="Avenir Next LT Pro"/>
          <w:b/>
          <w:bCs/>
          <w:sz w:val="24"/>
          <w:szCs w:val="24"/>
          <w:lang w:eastAsia="en-GB"/>
        </w:rPr>
      </w:pPr>
      <w:r w:rsidRPr="00B62396">
        <w:rPr>
          <w:rFonts w:ascii="Avenir Next LT Pro" w:hAnsi="Avenir Next LT Pro"/>
          <w:b/>
          <w:bCs/>
          <w:sz w:val="24"/>
          <w:szCs w:val="24"/>
          <w:lang w:eastAsia="en-GB"/>
        </w:rPr>
        <w:t>Funding</w:t>
      </w:r>
    </w:p>
    <w:p w14:paraId="4BA38D9F" w14:textId="0B5435D4" w:rsidR="00C82852" w:rsidRDefault="00B62396" w:rsidP="00B0043D">
      <w:pPr>
        <w:pStyle w:val="NoSpacing"/>
        <w:ind w:left="720"/>
        <w:jc w:val="both"/>
        <w:rPr>
          <w:rFonts w:ascii="Avenir Next LT Pro" w:hAnsi="Avenir Next LT Pro"/>
          <w:sz w:val="24"/>
          <w:szCs w:val="24"/>
          <w:lang w:eastAsia="en-GB"/>
        </w:rPr>
      </w:pPr>
      <w:r>
        <w:rPr>
          <w:rFonts w:ascii="Avenir Next LT Pro" w:hAnsi="Avenir Next LT Pro"/>
          <w:sz w:val="24"/>
          <w:szCs w:val="24"/>
          <w:lang w:eastAsia="en-GB"/>
        </w:rPr>
        <w:t xml:space="preserve">Liyan shared information yesterday about transport </w:t>
      </w:r>
      <w:r w:rsidR="00B0043D">
        <w:rPr>
          <w:rFonts w:ascii="Avenir Next LT Pro" w:hAnsi="Avenir Next LT Pro"/>
          <w:sz w:val="24"/>
          <w:szCs w:val="24"/>
          <w:lang w:eastAsia="en-GB"/>
        </w:rPr>
        <w:t xml:space="preserve">and secretarial training </w:t>
      </w:r>
      <w:r w:rsidR="0042510B">
        <w:rPr>
          <w:rFonts w:ascii="Avenir Next LT Pro" w:hAnsi="Avenir Next LT Pro"/>
          <w:sz w:val="24"/>
          <w:szCs w:val="24"/>
          <w:lang w:eastAsia="en-GB"/>
        </w:rPr>
        <w:t>funding</w:t>
      </w:r>
      <w:r w:rsidR="00B0043D">
        <w:rPr>
          <w:rFonts w:ascii="Avenir Next LT Pro" w:hAnsi="Avenir Next LT Pro"/>
          <w:sz w:val="24"/>
          <w:szCs w:val="24"/>
          <w:lang w:eastAsia="en-GB"/>
        </w:rPr>
        <w:t xml:space="preserve">. </w:t>
      </w:r>
      <w:r w:rsidR="0042510B">
        <w:rPr>
          <w:rFonts w:ascii="Avenir Next LT Pro" w:hAnsi="Avenir Next LT Pro"/>
          <w:sz w:val="24"/>
          <w:szCs w:val="24"/>
          <w:lang w:eastAsia="en-GB"/>
        </w:rPr>
        <w:t xml:space="preserve">Lee thanked Liyan for sending </w:t>
      </w:r>
      <w:r w:rsidR="00B0043D">
        <w:rPr>
          <w:rFonts w:ascii="Avenir Next LT Pro" w:hAnsi="Avenir Next LT Pro"/>
          <w:sz w:val="24"/>
          <w:szCs w:val="24"/>
          <w:lang w:eastAsia="en-GB"/>
        </w:rPr>
        <w:t xml:space="preserve">as the </w:t>
      </w:r>
      <w:r w:rsidR="0042510B">
        <w:rPr>
          <w:rFonts w:ascii="Avenir Next LT Pro" w:hAnsi="Avenir Next LT Pro"/>
          <w:sz w:val="24"/>
          <w:szCs w:val="24"/>
          <w:lang w:eastAsia="en-GB"/>
        </w:rPr>
        <w:t>transport information very relevant to their</w:t>
      </w:r>
      <w:r w:rsidR="00873CC1">
        <w:rPr>
          <w:rFonts w:ascii="Avenir Next LT Pro" w:hAnsi="Avenir Next LT Pro"/>
          <w:sz w:val="24"/>
          <w:szCs w:val="24"/>
          <w:lang w:eastAsia="en-GB"/>
        </w:rPr>
        <w:t xml:space="preserve"> service and </w:t>
      </w:r>
      <w:r w:rsidR="00B0043D">
        <w:rPr>
          <w:rFonts w:ascii="Avenir Next LT Pro" w:hAnsi="Avenir Next LT Pro"/>
          <w:sz w:val="24"/>
          <w:szCs w:val="24"/>
          <w:lang w:eastAsia="en-GB"/>
        </w:rPr>
        <w:t xml:space="preserve">they </w:t>
      </w:r>
      <w:r w:rsidR="00873CC1">
        <w:rPr>
          <w:rFonts w:ascii="Avenir Next LT Pro" w:hAnsi="Avenir Next LT Pro"/>
          <w:sz w:val="24"/>
          <w:szCs w:val="24"/>
          <w:lang w:eastAsia="en-GB"/>
        </w:rPr>
        <w:t xml:space="preserve">were unaware of it. </w:t>
      </w:r>
    </w:p>
    <w:p w14:paraId="58902F80" w14:textId="77777777" w:rsidR="001515D0" w:rsidRDefault="001515D0" w:rsidP="00C82852">
      <w:pPr>
        <w:pStyle w:val="NoSpacing"/>
        <w:ind w:left="720"/>
        <w:rPr>
          <w:rFonts w:ascii="Avenir Next LT Pro" w:hAnsi="Avenir Next LT Pro"/>
          <w:sz w:val="24"/>
          <w:szCs w:val="24"/>
          <w:lang w:eastAsia="en-GB"/>
        </w:rPr>
      </w:pPr>
    </w:p>
    <w:p w14:paraId="45F6D1B5" w14:textId="35E7E8A9" w:rsidR="001515D0" w:rsidRPr="008D04A5" w:rsidRDefault="00D67933" w:rsidP="001515D0">
      <w:pPr>
        <w:pStyle w:val="NoSpacing"/>
        <w:numPr>
          <w:ilvl w:val="0"/>
          <w:numId w:val="15"/>
        </w:numPr>
        <w:rPr>
          <w:rFonts w:ascii="Avenir Next LT Pro" w:hAnsi="Avenir Next LT Pro"/>
          <w:b/>
          <w:bCs/>
          <w:sz w:val="24"/>
          <w:szCs w:val="24"/>
          <w:lang w:eastAsia="en-GB"/>
        </w:rPr>
      </w:pPr>
      <w:r>
        <w:rPr>
          <w:rFonts w:ascii="Avenir Next LT Pro" w:hAnsi="Avenir Next LT Pro"/>
          <w:b/>
          <w:bCs/>
          <w:sz w:val="24"/>
          <w:szCs w:val="24"/>
          <w:lang w:eastAsia="en-GB"/>
        </w:rPr>
        <w:t xml:space="preserve">Review </w:t>
      </w:r>
      <w:r w:rsidR="001515D0" w:rsidRPr="008D04A5">
        <w:rPr>
          <w:rFonts w:ascii="Avenir Next LT Pro" w:hAnsi="Avenir Next LT Pro"/>
          <w:b/>
          <w:bCs/>
          <w:sz w:val="24"/>
          <w:szCs w:val="24"/>
          <w:lang w:eastAsia="en-GB"/>
        </w:rPr>
        <w:t>Memorandum of Understanding (MOU) / Terms of Reference (TOR)</w:t>
      </w:r>
    </w:p>
    <w:p w14:paraId="25F9CF7B" w14:textId="12B54676" w:rsidR="008F2634" w:rsidRDefault="00147B91" w:rsidP="00CF208B">
      <w:pPr>
        <w:pStyle w:val="NoSpacing"/>
        <w:ind w:left="720" w:firstLine="720"/>
        <w:jc w:val="both"/>
        <w:rPr>
          <w:rFonts w:ascii="Avenir Next LT Pro" w:hAnsi="Avenir Next LT Pro"/>
          <w:sz w:val="24"/>
          <w:szCs w:val="24"/>
          <w:lang w:eastAsia="en-GB"/>
        </w:rPr>
      </w:pPr>
      <w:r>
        <w:rPr>
          <w:rFonts w:ascii="Avenir Next LT Pro" w:hAnsi="Avenir Next LT Pro"/>
          <w:sz w:val="24"/>
          <w:szCs w:val="24"/>
          <w:lang w:eastAsia="en-GB"/>
        </w:rPr>
        <w:t>Dead</w:t>
      </w:r>
      <w:r w:rsidR="008D04A5">
        <w:rPr>
          <w:rFonts w:ascii="Avenir Next LT Pro" w:hAnsi="Avenir Next LT Pro"/>
          <w:sz w:val="24"/>
          <w:szCs w:val="24"/>
          <w:lang w:eastAsia="en-GB"/>
        </w:rPr>
        <w:t>line September 4</w:t>
      </w:r>
      <w:r w:rsidR="008D04A5" w:rsidRPr="008D04A5">
        <w:rPr>
          <w:rFonts w:ascii="Avenir Next LT Pro" w:hAnsi="Avenir Next LT Pro"/>
          <w:sz w:val="24"/>
          <w:szCs w:val="24"/>
          <w:vertAlign w:val="superscript"/>
          <w:lang w:eastAsia="en-GB"/>
        </w:rPr>
        <w:t>th</w:t>
      </w:r>
      <w:r w:rsidR="008D04A5">
        <w:rPr>
          <w:rFonts w:ascii="Avenir Next LT Pro" w:hAnsi="Avenir Next LT Pro"/>
          <w:sz w:val="24"/>
          <w:szCs w:val="24"/>
          <w:lang w:eastAsia="en-GB"/>
        </w:rPr>
        <w:t xml:space="preserve"> for feedback</w:t>
      </w:r>
      <w:r w:rsidR="00D67933">
        <w:rPr>
          <w:rFonts w:ascii="Avenir Next LT Pro" w:hAnsi="Avenir Next LT Pro"/>
          <w:sz w:val="24"/>
          <w:szCs w:val="24"/>
          <w:lang w:eastAsia="en-GB"/>
        </w:rPr>
        <w:t>.</w:t>
      </w:r>
      <w:r w:rsidR="00001E80">
        <w:rPr>
          <w:rFonts w:ascii="Avenir Next LT Pro" w:hAnsi="Avenir Next LT Pro"/>
          <w:sz w:val="24"/>
          <w:szCs w:val="24"/>
          <w:lang w:eastAsia="en-GB"/>
        </w:rPr>
        <w:t xml:space="preserve"> Members present agreed to quarterly strategic meetings which would be a</w:t>
      </w:r>
      <w:r w:rsidR="008F2634">
        <w:rPr>
          <w:rFonts w:ascii="Avenir Next LT Pro" w:hAnsi="Avenir Next LT Pro"/>
          <w:sz w:val="24"/>
          <w:szCs w:val="24"/>
          <w:lang w:eastAsia="en-GB"/>
        </w:rPr>
        <w:t xml:space="preserve">ttended by </w:t>
      </w:r>
      <w:r w:rsidR="00001E80">
        <w:rPr>
          <w:rFonts w:ascii="Avenir Next LT Pro" w:hAnsi="Avenir Next LT Pro"/>
          <w:sz w:val="24"/>
          <w:szCs w:val="24"/>
          <w:lang w:eastAsia="en-GB"/>
        </w:rPr>
        <w:t>d</w:t>
      </w:r>
      <w:r w:rsidR="0085387D">
        <w:rPr>
          <w:rFonts w:ascii="Avenir Next LT Pro" w:hAnsi="Avenir Next LT Pro"/>
          <w:sz w:val="24"/>
          <w:szCs w:val="24"/>
          <w:lang w:eastAsia="en-GB"/>
        </w:rPr>
        <w:t xml:space="preserve">ecision makers– as agreed at strategy session. </w:t>
      </w:r>
      <w:r w:rsidR="008F2634">
        <w:rPr>
          <w:rFonts w:ascii="Avenir Next LT Pro" w:hAnsi="Avenir Next LT Pro"/>
          <w:sz w:val="24"/>
          <w:szCs w:val="24"/>
          <w:lang w:eastAsia="en-GB"/>
        </w:rPr>
        <w:t>In between thematic meetings as necessary</w:t>
      </w:r>
      <w:r w:rsidR="00CF208B">
        <w:rPr>
          <w:rFonts w:ascii="Avenir Next LT Pro" w:hAnsi="Avenir Next LT Pro"/>
          <w:sz w:val="24"/>
          <w:szCs w:val="24"/>
          <w:lang w:eastAsia="en-GB"/>
        </w:rPr>
        <w:t>.</w:t>
      </w:r>
    </w:p>
    <w:p w14:paraId="4A8E3B30" w14:textId="550DF171" w:rsidR="008F2634" w:rsidRDefault="008F2634" w:rsidP="00E61E06">
      <w:pPr>
        <w:pStyle w:val="NoSpacing"/>
        <w:ind w:left="720"/>
        <w:jc w:val="both"/>
        <w:rPr>
          <w:rFonts w:ascii="Avenir Next LT Pro" w:hAnsi="Avenir Next LT Pro"/>
          <w:sz w:val="24"/>
          <w:szCs w:val="24"/>
          <w:lang w:eastAsia="en-GB"/>
        </w:rPr>
      </w:pPr>
      <w:r>
        <w:rPr>
          <w:rFonts w:ascii="Avenir Next LT Pro" w:hAnsi="Avenir Next LT Pro"/>
          <w:sz w:val="24"/>
          <w:szCs w:val="24"/>
          <w:lang w:eastAsia="en-GB"/>
        </w:rPr>
        <w:tab/>
        <w:t xml:space="preserve">Alan added </w:t>
      </w:r>
      <w:r w:rsidR="00CF208B">
        <w:rPr>
          <w:rFonts w:ascii="Avenir Next LT Pro" w:hAnsi="Avenir Next LT Pro"/>
          <w:sz w:val="24"/>
          <w:szCs w:val="24"/>
          <w:lang w:eastAsia="en-GB"/>
        </w:rPr>
        <w:t xml:space="preserve">that </w:t>
      </w:r>
      <w:r w:rsidR="00054413">
        <w:rPr>
          <w:rFonts w:ascii="Avenir Next LT Pro" w:hAnsi="Avenir Next LT Pro"/>
          <w:sz w:val="24"/>
          <w:szCs w:val="24"/>
          <w:lang w:eastAsia="en-GB"/>
        </w:rPr>
        <w:t xml:space="preserve">we are </w:t>
      </w:r>
      <w:r w:rsidR="00CF208B">
        <w:rPr>
          <w:rFonts w:ascii="Avenir Next LT Pro" w:hAnsi="Avenir Next LT Pro"/>
          <w:sz w:val="24"/>
          <w:szCs w:val="24"/>
          <w:lang w:eastAsia="en-GB"/>
        </w:rPr>
        <w:t xml:space="preserve">looking at </w:t>
      </w:r>
      <w:r>
        <w:rPr>
          <w:rFonts w:ascii="Avenir Next LT Pro" w:hAnsi="Avenir Next LT Pro"/>
          <w:sz w:val="24"/>
          <w:szCs w:val="24"/>
          <w:lang w:eastAsia="en-GB"/>
        </w:rPr>
        <w:t>effectiv</w:t>
      </w:r>
      <w:r w:rsidR="00E61E06">
        <w:rPr>
          <w:rFonts w:ascii="Avenir Next LT Pro" w:hAnsi="Avenir Next LT Pro"/>
          <w:sz w:val="24"/>
          <w:szCs w:val="24"/>
          <w:lang w:eastAsia="en-GB"/>
        </w:rPr>
        <w:t>e</w:t>
      </w:r>
      <w:r>
        <w:rPr>
          <w:rFonts w:ascii="Avenir Next LT Pro" w:hAnsi="Avenir Next LT Pro"/>
          <w:sz w:val="24"/>
          <w:szCs w:val="24"/>
          <w:lang w:eastAsia="en-GB"/>
        </w:rPr>
        <w:t>ness of all forums</w:t>
      </w:r>
      <w:r w:rsidR="00CF208B">
        <w:rPr>
          <w:rFonts w:ascii="Avenir Next LT Pro" w:hAnsi="Avenir Next LT Pro"/>
          <w:sz w:val="24"/>
          <w:szCs w:val="24"/>
          <w:lang w:eastAsia="en-GB"/>
        </w:rPr>
        <w:t xml:space="preserve"> due to d</w:t>
      </w:r>
      <w:r>
        <w:rPr>
          <w:rFonts w:ascii="Avenir Next LT Pro" w:hAnsi="Avenir Next LT Pro"/>
          <w:sz w:val="24"/>
          <w:szCs w:val="24"/>
          <w:lang w:eastAsia="en-GB"/>
        </w:rPr>
        <w:t>rop off in attendance</w:t>
      </w:r>
      <w:r w:rsidR="00054413">
        <w:rPr>
          <w:rFonts w:ascii="Avenir Next LT Pro" w:hAnsi="Avenir Next LT Pro"/>
          <w:sz w:val="24"/>
          <w:szCs w:val="24"/>
          <w:lang w:eastAsia="en-GB"/>
        </w:rPr>
        <w:t xml:space="preserve">, acknowledging </w:t>
      </w:r>
      <w:r>
        <w:rPr>
          <w:rFonts w:ascii="Avenir Next LT Pro" w:hAnsi="Avenir Next LT Pro"/>
          <w:sz w:val="24"/>
          <w:szCs w:val="24"/>
          <w:lang w:eastAsia="en-GB"/>
        </w:rPr>
        <w:t>members capacity</w:t>
      </w:r>
      <w:r w:rsidR="00054413">
        <w:rPr>
          <w:rFonts w:ascii="Avenir Next LT Pro" w:hAnsi="Avenir Next LT Pro"/>
          <w:sz w:val="24"/>
          <w:szCs w:val="24"/>
          <w:lang w:eastAsia="en-GB"/>
        </w:rPr>
        <w:t xml:space="preserve"> and resources</w:t>
      </w:r>
      <w:r>
        <w:rPr>
          <w:rFonts w:ascii="Avenir Next LT Pro" w:hAnsi="Avenir Next LT Pro"/>
          <w:sz w:val="24"/>
          <w:szCs w:val="24"/>
          <w:lang w:eastAsia="en-GB"/>
        </w:rPr>
        <w:t xml:space="preserve">. Victoria </w:t>
      </w:r>
      <w:r w:rsidR="00054413">
        <w:rPr>
          <w:rFonts w:ascii="Avenir Next LT Pro" w:hAnsi="Avenir Next LT Pro"/>
          <w:sz w:val="24"/>
          <w:szCs w:val="24"/>
          <w:lang w:eastAsia="en-GB"/>
        </w:rPr>
        <w:t xml:space="preserve">has </w:t>
      </w:r>
      <w:r>
        <w:rPr>
          <w:rFonts w:ascii="Avenir Next LT Pro" w:hAnsi="Avenir Next LT Pro"/>
          <w:sz w:val="24"/>
          <w:szCs w:val="24"/>
          <w:lang w:eastAsia="en-GB"/>
        </w:rPr>
        <w:t>gathered views</w:t>
      </w:r>
      <w:r w:rsidR="00054413">
        <w:rPr>
          <w:rFonts w:ascii="Avenir Next LT Pro" w:hAnsi="Avenir Next LT Pro"/>
          <w:sz w:val="24"/>
          <w:szCs w:val="24"/>
          <w:lang w:eastAsia="en-GB"/>
        </w:rPr>
        <w:t xml:space="preserve"> </w:t>
      </w:r>
      <w:r w:rsidR="00524FD0">
        <w:rPr>
          <w:rFonts w:ascii="Avenir Next LT Pro" w:hAnsi="Avenir Next LT Pro"/>
          <w:sz w:val="24"/>
          <w:szCs w:val="24"/>
          <w:lang w:eastAsia="en-GB"/>
        </w:rPr>
        <w:t>through a</w:t>
      </w:r>
      <w:r w:rsidR="00862B03">
        <w:rPr>
          <w:rFonts w:ascii="Avenir Next LT Pro" w:hAnsi="Avenir Next LT Pro"/>
          <w:sz w:val="24"/>
          <w:szCs w:val="24"/>
          <w:lang w:eastAsia="en-GB"/>
        </w:rPr>
        <w:t xml:space="preserve"> consultation</w:t>
      </w:r>
      <w:r w:rsidR="00524FD0">
        <w:rPr>
          <w:rFonts w:ascii="Avenir Next LT Pro" w:hAnsi="Avenir Next LT Pro"/>
          <w:sz w:val="24"/>
          <w:szCs w:val="24"/>
          <w:lang w:eastAsia="en-GB"/>
        </w:rPr>
        <w:t xml:space="preserve"> process</w:t>
      </w:r>
      <w:r w:rsidR="00862B03">
        <w:rPr>
          <w:rFonts w:ascii="Avenir Next LT Pro" w:hAnsi="Avenir Next LT Pro"/>
          <w:sz w:val="24"/>
          <w:szCs w:val="24"/>
          <w:lang w:eastAsia="en-GB"/>
        </w:rPr>
        <w:t xml:space="preserve">. </w:t>
      </w:r>
      <w:r w:rsidR="00524FD0">
        <w:rPr>
          <w:rFonts w:ascii="Avenir Next LT Pro" w:hAnsi="Avenir Next LT Pro"/>
          <w:sz w:val="24"/>
          <w:szCs w:val="24"/>
          <w:lang w:eastAsia="en-GB"/>
        </w:rPr>
        <w:t xml:space="preserve">Next year we may </w:t>
      </w:r>
      <w:r w:rsidR="00862B03">
        <w:rPr>
          <w:rFonts w:ascii="Avenir Next LT Pro" w:hAnsi="Avenir Next LT Pro"/>
          <w:sz w:val="24"/>
          <w:szCs w:val="24"/>
          <w:lang w:eastAsia="en-GB"/>
        </w:rPr>
        <w:t xml:space="preserve">hold </w:t>
      </w:r>
      <w:r w:rsidR="00524FD0">
        <w:rPr>
          <w:rFonts w:ascii="Avenir Next LT Pro" w:hAnsi="Avenir Next LT Pro"/>
          <w:sz w:val="24"/>
          <w:szCs w:val="24"/>
          <w:lang w:eastAsia="en-GB"/>
        </w:rPr>
        <w:t xml:space="preserve">a </w:t>
      </w:r>
      <w:r w:rsidR="00862B03">
        <w:rPr>
          <w:rFonts w:ascii="Avenir Next LT Pro" w:hAnsi="Avenir Next LT Pro"/>
          <w:sz w:val="24"/>
          <w:szCs w:val="24"/>
          <w:lang w:eastAsia="en-GB"/>
        </w:rPr>
        <w:t xml:space="preserve">networking breakfast or </w:t>
      </w:r>
      <w:r w:rsidR="00524FD0">
        <w:rPr>
          <w:rFonts w:ascii="Avenir Next LT Pro" w:hAnsi="Avenir Next LT Pro"/>
          <w:sz w:val="24"/>
          <w:szCs w:val="24"/>
          <w:lang w:eastAsia="en-GB"/>
        </w:rPr>
        <w:t xml:space="preserve">have one </w:t>
      </w:r>
      <w:r w:rsidR="00862B03">
        <w:rPr>
          <w:rFonts w:ascii="Avenir Next LT Pro" w:hAnsi="Avenir Next LT Pro"/>
          <w:sz w:val="24"/>
          <w:szCs w:val="24"/>
          <w:lang w:eastAsia="en-GB"/>
        </w:rPr>
        <w:t xml:space="preserve">day where </w:t>
      </w:r>
      <w:r w:rsidR="00524FD0">
        <w:rPr>
          <w:rFonts w:ascii="Avenir Next LT Pro" w:hAnsi="Avenir Next LT Pro"/>
          <w:sz w:val="24"/>
          <w:szCs w:val="24"/>
          <w:lang w:eastAsia="en-GB"/>
        </w:rPr>
        <w:t xml:space="preserve">the </w:t>
      </w:r>
      <w:r w:rsidR="00862B03">
        <w:rPr>
          <w:rFonts w:ascii="Avenir Next LT Pro" w:hAnsi="Avenir Next LT Pro"/>
          <w:sz w:val="24"/>
          <w:szCs w:val="24"/>
          <w:lang w:eastAsia="en-GB"/>
        </w:rPr>
        <w:t>sector comes together over lunch</w:t>
      </w:r>
      <w:r w:rsidR="00524FD0">
        <w:rPr>
          <w:rFonts w:ascii="Avenir Next LT Pro" w:hAnsi="Avenir Next LT Pro"/>
          <w:sz w:val="24"/>
          <w:szCs w:val="24"/>
          <w:lang w:eastAsia="en-GB"/>
        </w:rPr>
        <w:t xml:space="preserve"> and get various updates</w:t>
      </w:r>
      <w:r w:rsidR="00862B03">
        <w:rPr>
          <w:rFonts w:ascii="Avenir Next LT Pro" w:hAnsi="Avenir Next LT Pro"/>
          <w:sz w:val="24"/>
          <w:szCs w:val="24"/>
          <w:lang w:eastAsia="en-GB"/>
        </w:rPr>
        <w:t>. Trying to think of different ways to meet sector needs</w:t>
      </w:r>
      <w:r w:rsidR="00840D07">
        <w:rPr>
          <w:rFonts w:ascii="Avenir Next LT Pro" w:hAnsi="Avenir Next LT Pro"/>
          <w:sz w:val="24"/>
          <w:szCs w:val="24"/>
          <w:lang w:eastAsia="en-GB"/>
        </w:rPr>
        <w:t xml:space="preserve"> as a w</w:t>
      </w:r>
      <w:r w:rsidR="001D5CF9">
        <w:rPr>
          <w:rFonts w:ascii="Avenir Next LT Pro" w:hAnsi="Avenir Next LT Pro"/>
          <w:sz w:val="24"/>
          <w:szCs w:val="24"/>
          <w:lang w:eastAsia="en-GB"/>
        </w:rPr>
        <w:t>ider piece of work</w:t>
      </w:r>
      <w:r w:rsidR="00840D07">
        <w:rPr>
          <w:rFonts w:ascii="Avenir Next LT Pro" w:hAnsi="Avenir Next LT Pro"/>
          <w:sz w:val="24"/>
          <w:szCs w:val="24"/>
          <w:lang w:eastAsia="en-GB"/>
        </w:rPr>
        <w:t xml:space="preserve"> to make members time m</w:t>
      </w:r>
      <w:r w:rsidR="001D5CF9">
        <w:rPr>
          <w:rFonts w:ascii="Avenir Next LT Pro" w:hAnsi="Avenir Next LT Pro"/>
          <w:sz w:val="24"/>
          <w:szCs w:val="24"/>
          <w:lang w:eastAsia="en-GB"/>
        </w:rPr>
        <w:t xml:space="preserve">ore effective. </w:t>
      </w:r>
      <w:r w:rsidR="00840D07">
        <w:rPr>
          <w:rFonts w:ascii="Avenir Next LT Pro" w:hAnsi="Avenir Next LT Pro"/>
          <w:sz w:val="24"/>
          <w:szCs w:val="24"/>
          <w:lang w:eastAsia="en-GB"/>
        </w:rPr>
        <w:t>We know how v</w:t>
      </w:r>
      <w:r w:rsidR="001D5CF9">
        <w:rPr>
          <w:rFonts w:ascii="Avenir Next LT Pro" w:hAnsi="Avenir Next LT Pro"/>
          <w:sz w:val="24"/>
          <w:szCs w:val="24"/>
          <w:lang w:eastAsia="en-GB"/>
        </w:rPr>
        <w:t>aluable networking opportunities</w:t>
      </w:r>
      <w:r w:rsidR="00840D07">
        <w:rPr>
          <w:rFonts w:ascii="Avenir Next LT Pro" w:hAnsi="Avenir Next LT Pro"/>
          <w:sz w:val="24"/>
          <w:szCs w:val="24"/>
          <w:lang w:eastAsia="en-GB"/>
        </w:rPr>
        <w:t xml:space="preserve"> are</w:t>
      </w:r>
      <w:r w:rsidR="001D5CF9">
        <w:rPr>
          <w:rFonts w:ascii="Avenir Next LT Pro" w:hAnsi="Avenir Next LT Pro"/>
          <w:sz w:val="24"/>
          <w:szCs w:val="24"/>
          <w:lang w:eastAsia="en-GB"/>
        </w:rPr>
        <w:t xml:space="preserve">. </w:t>
      </w:r>
    </w:p>
    <w:p w14:paraId="45DF287A" w14:textId="77777777" w:rsidR="0050251B" w:rsidRDefault="0050251B" w:rsidP="00C82852">
      <w:pPr>
        <w:pStyle w:val="NoSpacing"/>
        <w:ind w:left="720"/>
        <w:rPr>
          <w:rFonts w:ascii="Avenir Next LT Pro" w:hAnsi="Avenir Next LT Pro"/>
          <w:sz w:val="24"/>
          <w:szCs w:val="24"/>
          <w:lang w:eastAsia="en-GB"/>
        </w:rPr>
      </w:pPr>
    </w:p>
    <w:p w14:paraId="06A8D58A" w14:textId="37DA16EE" w:rsidR="0050251B" w:rsidRPr="00FA5666" w:rsidRDefault="0050251B" w:rsidP="0050251B">
      <w:pPr>
        <w:pStyle w:val="NoSpacing"/>
        <w:numPr>
          <w:ilvl w:val="0"/>
          <w:numId w:val="15"/>
        </w:numPr>
        <w:rPr>
          <w:rFonts w:ascii="Avenir Next LT Pro" w:hAnsi="Avenir Next LT Pro"/>
          <w:b/>
          <w:bCs/>
          <w:sz w:val="24"/>
          <w:szCs w:val="24"/>
          <w:lang w:eastAsia="en-GB"/>
        </w:rPr>
      </w:pPr>
      <w:r w:rsidRPr="00FA5666">
        <w:rPr>
          <w:rFonts w:ascii="Avenir Next LT Pro" w:hAnsi="Avenir Next LT Pro"/>
          <w:b/>
          <w:bCs/>
          <w:sz w:val="24"/>
          <w:szCs w:val="24"/>
          <w:lang w:eastAsia="en-GB"/>
        </w:rPr>
        <w:t>Service updates</w:t>
      </w:r>
    </w:p>
    <w:p w14:paraId="09E9B3AF" w14:textId="2EAFE82D" w:rsidR="00FA5666" w:rsidRDefault="00FA5666" w:rsidP="004F66FE">
      <w:pPr>
        <w:pStyle w:val="NoSpacing"/>
        <w:ind w:left="720"/>
        <w:jc w:val="both"/>
        <w:rPr>
          <w:rFonts w:ascii="Avenir Next LT Pro" w:hAnsi="Avenir Next LT Pro"/>
          <w:sz w:val="24"/>
          <w:szCs w:val="24"/>
          <w:lang w:eastAsia="en-GB"/>
        </w:rPr>
      </w:pPr>
      <w:r w:rsidRPr="004F66FE">
        <w:rPr>
          <w:rFonts w:ascii="Avenir Next LT Pro" w:hAnsi="Avenir Next LT Pro"/>
          <w:sz w:val="24"/>
          <w:szCs w:val="24"/>
          <w:u w:val="single"/>
          <w:lang w:eastAsia="en-GB"/>
        </w:rPr>
        <w:t>Broxburn</w:t>
      </w:r>
      <w:r>
        <w:rPr>
          <w:rFonts w:ascii="Avenir Next LT Pro" w:hAnsi="Avenir Next LT Pro"/>
          <w:sz w:val="24"/>
          <w:szCs w:val="24"/>
          <w:lang w:eastAsia="en-GB"/>
        </w:rPr>
        <w:t xml:space="preserve">: </w:t>
      </w:r>
      <w:r w:rsidR="00731DE4">
        <w:rPr>
          <w:rFonts w:ascii="Avenir Next LT Pro" w:hAnsi="Avenir Next LT Pro"/>
          <w:sz w:val="24"/>
          <w:szCs w:val="24"/>
          <w:lang w:eastAsia="en-GB"/>
        </w:rPr>
        <w:t>Have a</w:t>
      </w:r>
      <w:r>
        <w:rPr>
          <w:rFonts w:ascii="Avenir Next LT Pro" w:hAnsi="Avenir Next LT Pro"/>
          <w:sz w:val="24"/>
          <w:szCs w:val="24"/>
          <w:lang w:eastAsia="en-GB"/>
        </w:rPr>
        <w:t>greed strategic partnerships</w:t>
      </w:r>
      <w:r w:rsidR="00D31485">
        <w:rPr>
          <w:rFonts w:ascii="Avenir Next LT Pro" w:hAnsi="Avenir Next LT Pro"/>
          <w:sz w:val="24"/>
          <w:szCs w:val="24"/>
          <w:lang w:eastAsia="en-GB"/>
        </w:rPr>
        <w:t xml:space="preserve"> and a </w:t>
      </w:r>
      <w:r>
        <w:rPr>
          <w:rFonts w:ascii="Avenir Next LT Pro" w:hAnsi="Avenir Next LT Pro"/>
          <w:sz w:val="24"/>
          <w:szCs w:val="24"/>
          <w:lang w:eastAsia="en-GB"/>
        </w:rPr>
        <w:t>more professional volunteer structure. Looking at</w:t>
      </w:r>
      <w:r w:rsidR="004F66FE">
        <w:rPr>
          <w:rFonts w:ascii="Avenir Next LT Pro" w:hAnsi="Avenir Next LT Pro"/>
          <w:sz w:val="24"/>
          <w:szCs w:val="24"/>
          <w:lang w:eastAsia="en-GB"/>
        </w:rPr>
        <w:t xml:space="preserve"> the</w:t>
      </w:r>
      <w:r>
        <w:rPr>
          <w:rFonts w:ascii="Avenir Next LT Pro" w:hAnsi="Avenir Next LT Pro"/>
          <w:sz w:val="24"/>
          <w:szCs w:val="24"/>
          <w:lang w:eastAsia="en-GB"/>
        </w:rPr>
        <w:t xml:space="preserve"> ways </w:t>
      </w:r>
      <w:r w:rsidR="004F66FE">
        <w:rPr>
          <w:rFonts w:ascii="Avenir Next LT Pro" w:hAnsi="Avenir Next LT Pro"/>
          <w:sz w:val="24"/>
          <w:szCs w:val="24"/>
          <w:lang w:eastAsia="en-GB"/>
        </w:rPr>
        <w:t xml:space="preserve">BUSC </w:t>
      </w:r>
      <w:r>
        <w:rPr>
          <w:rFonts w:ascii="Avenir Next LT Pro" w:hAnsi="Avenir Next LT Pro"/>
          <w:sz w:val="24"/>
          <w:szCs w:val="24"/>
          <w:lang w:eastAsia="en-GB"/>
        </w:rPr>
        <w:t xml:space="preserve">employ </w:t>
      </w:r>
      <w:r w:rsidR="004F66FE">
        <w:rPr>
          <w:rFonts w:ascii="Avenir Next LT Pro" w:hAnsi="Avenir Next LT Pro"/>
          <w:sz w:val="24"/>
          <w:szCs w:val="24"/>
          <w:lang w:eastAsia="en-GB"/>
        </w:rPr>
        <w:t>consultant’s</w:t>
      </w:r>
      <w:r>
        <w:rPr>
          <w:rFonts w:ascii="Avenir Next LT Pro" w:hAnsi="Avenir Next LT Pro"/>
          <w:sz w:val="24"/>
          <w:szCs w:val="24"/>
          <w:lang w:eastAsia="en-GB"/>
        </w:rPr>
        <w:t xml:space="preserve"> and casual workers</w:t>
      </w:r>
      <w:r w:rsidR="006B0D8A">
        <w:rPr>
          <w:rFonts w:ascii="Avenir Next LT Pro" w:hAnsi="Avenir Next LT Pro"/>
          <w:sz w:val="24"/>
          <w:szCs w:val="24"/>
          <w:lang w:eastAsia="en-GB"/>
        </w:rPr>
        <w:t xml:space="preserve">, plus </w:t>
      </w:r>
      <w:r w:rsidR="00D31485">
        <w:rPr>
          <w:rFonts w:ascii="Avenir Next LT Pro" w:hAnsi="Avenir Next LT Pro"/>
          <w:sz w:val="24"/>
          <w:szCs w:val="24"/>
          <w:lang w:eastAsia="en-GB"/>
        </w:rPr>
        <w:t xml:space="preserve">hoping to </w:t>
      </w:r>
      <w:r w:rsidR="004F66FE">
        <w:rPr>
          <w:rFonts w:ascii="Avenir Next LT Pro" w:hAnsi="Avenir Next LT Pro"/>
          <w:sz w:val="24"/>
          <w:szCs w:val="24"/>
          <w:lang w:eastAsia="en-GB"/>
        </w:rPr>
        <w:t>expand placement and work experience opportunities.</w:t>
      </w:r>
    </w:p>
    <w:p w14:paraId="43AF362B" w14:textId="12478FBF" w:rsidR="00731DE4" w:rsidRDefault="00731DE4" w:rsidP="004F66FE">
      <w:pPr>
        <w:pStyle w:val="NoSpacing"/>
        <w:ind w:left="720"/>
        <w:jc w:val="both"/>
        <w:rPr>
          <w:rFonts w:ascii="Avenir Next LT Pro" w:hAnsi="Avenir Next LT Pro"/>
          <w:sz w:val="24"/>
          <w:szCs w:val="24"/>
          <w:lang w:eastAsia="en-GB"/>
        </w:rPr>
      </w:pPr>
      <w:r>
        <w:rPr>
          <w:rFonts w:ascii="Avenir Next LT Pro" w:hAnsi="Avenir Next LT Pro"/>
          <w:sz w:val="24"/>
          <w:szCs w:val="24"/>
          <w:u w:val="single"/>
          <w:lang w:eastAsia="en-GB"/>
        </w:rPr>
        <w:t>Street League</w:t>
      </w:r>
      <w:r w:rsidRPr="00731DE4">
        <w:rPr>
          <w:rFonts w:ascii="Avenir Next LT Pro" w:hAnsi="Avenir Next LT Pro"/>
          <w:sz w:val="24"/>
          <w:szCs w:val="24"/>
          <w:lang w:eastAsia="en-GB"/>
        </w:rPr>
        <w:t>:</w:t>
      </w:r>
      <w:r>
        <w:rPr>
          <w:rFonts w:ascii="Avenir Next LT Pro" w:hAnsi="Avenir Next LT Pro"/>
          <w:sz w:val="24"/>
          <w:szCs w:val="24"/>
          <w:lang w:eastAsia="en-GB"/>
        </w:rPr>
        <w:t xml:space="preserve"> </w:t>
      </w:r>
      <w:r w:rsidR="006B0D8A">
        <w:rPr>
          <w:rFonts w:ascii="Avenir Next LT Pro" w:hAnsi="Avenir Next LT Pro"/>
          <w:sz w:val="24"/>
          <w:szCs w:val="24"/>
          <w:lang w:eastAsia="en-GB"/>
        </w:rPr>
        <w:t>In l</w:t>
      </w:r>
      <w:r>
        <w:rPr>
          <w:rFonts w:ascii="Avenir Next LT Pro" w:hAnsi="Avenir Next LT Pro"/>
          <w:sz w:val="24"/>
          <w:szCs w:val="24"/>
          <w:lang w:eastAsia="en-GB"/>
        </w:rPr>
        <w:t>ast couple of weeks of WL Employability p</w:t>
      </w:r>
      <w:r w:rsidR="00BC2CF0">
        <w:rPr>
          <w:rFonts w:ascii="Avenir Next LT Pro" w:hAnsi="Avenir Next LT Pro"/>
          <w:sz w:val="24"/>
          <w:szCs w:val="24"/>
          <w:lang w:eastAsia="en-GB"/>
        </w:rPr>
        <w:t>ro</w:t>
      </w:r>
      <w:r>
        <w:rPr>
          <w:rFonts w:ascii="Avenir Next LT Pro" w:hAnsi="Avenir Next LT Pro"/>
          <w:sz w:val="24"/>
          <w:szCs w:val="24"/>
          <w:lang w:eastAsia="en-GB"/>
        </w:rPr>
        <w:t>gramme from Xcite Bathgate. 15 young people</w:t>
      </w:r>
      <w:r w:rsidR="006B0D8A">
        <w:rPr>
          <w:rFonts w:ascii="Avenir Next LT Pro" w:hAnsi="Avenir Next LT Pro"/>
          <w:sz w:val="24"/>
          <w:szCs w:val="24"/>
          <w:lang w:eastAsia="en-GB"/>
        </w:rPr>
        <w:t>. Next session</w:t>
      </w:r>
      <w:r>
        <w:rPr>
          <w:rFonts w:ascii="Avenir Next LT Pro" w:hAnsi="Avenir Next LT Pro"/>
          <w:sz w:val="24"/>
          <w:szCs w:val="24"/>
          <w:lang w:eastAsia="en-GB"/>
        </w:rPr>
        <w:t xml:space="preserve"> </w:t>
      </w:r>
      <w:r w:rsidR="00BC2CF0">
        <w:rPr>
          <w:rFonts w:ascii="Avenir Next LT Pro" w:hAnsi="Avenir Next LT Pro"/>
          <w:sz w:val="24"/>
          <w:szCs w:val="24"/>
          <w:lang w:eastAsia="en-GB"/>
        </w:rPr>
        <w:t>Oct 5</w:t>
      </w:r>
      <w:r w:rsidR="00BC2CF0" w:rsidRPr="00BC2CF0">
        <w:rPr>
          <w:rFonts w:ascii="Avenir Next LT Pro" w:hAnsi="Avenir Next LT Pro"/>
          <w:sz w:val="24"/>
          <w:szCs w:val="24"/>
          <w:vertAlign w:val="superscript"/>
          <w:lang w:eastAsia="en-GB"/>
        </w:rPr>
        <w:t>th</w:t>
      </w:r>
      <w:r w:rsidR="006B0D8A">
        <w:rPr>
          <w:rFonts w:ascii="Avenir Next LT Pro" w:hAnsi="Avenir Next LT Pro"/>
          <w:sz w:val="24"/>
          <w:szCs w:val="24"/>
          <w:lang w:eastAsia="en-GB"/>
        </w:rPr>
        <w:t>.</w:t>
      </w:r>
      <w:r w:rsidR="00BC2CF0">
        <w:rPr>
          <w:rFonts w:ascii="Avenir Next LT Pro" w:hAnsi="Avenir Next LT Pro"/>
          <w:sz w:val="24"/>
          <w:szCs w:val="24"/>
          <w:lang w:eastAsia="en-GB"/>
        </w:rPr>
        <w:t xml:space="preserve"> 16-24yrs olds, referrals welcome. Sports drop in’s </w:t>
      </w:r>
      <w:r w:rsidR="00775117">
        <w:rPr>
          <w:rFonts w:ascii="Avenir Next LT Pro" w:hAnsi="Avenir Next LT Pro"/>
          <w:sz w:val="24"/>
          <w:szCs w:val="24"/>
          <w:lang w:eastAsia="en-GB"/>
        </w:rPr>
        <w:t xml:space="preserve">for low </w:t>
      </w:r>
      <w:r w:rsidR="006627B0">
        <w:rPr>
          <w:rFonts w:ascii="Avenir Next LT Pro" w:hAnsi="Avenir Next LT Pro"/>
          <w:sz w:val="24"/>
          <w:szCs w:val="24"/>
          <w:lang w:eastAsia="en-GB"/>
        </w:rPr>
        <w:t xml:space="preserve">short </w:t>
      </w:r>
      <w:r w:rsidR="006B0D8A">
        <w:rPr>
          <w:rFonts w:ascii="Avenir Next LT Pro" w:hAnsi="Avenir Next LT Pro"/>
          <w:sz w:val="24"/>
          <w:szCs w:val="24"/>
          <w:lang w:eastAsia="en-GB"/>
        </w:rPr>
        <w:t xml:space="preserve">or </w:t>
      </w:r>
      <w:r w:rsidR="00775117">
        <w:rPr>
          <w:rFonts w:ascii="Avenir Next LT Pro" w:hAnsi="Avenir Next LT Pro"/>
          <w:sz w:val="24"/>
          <w:szCs w:val="24"/>
          <w:lang w:eastAsia="en-GB"/>
        </w:rPr>
        <w:t>level intervention</w:t>
      </w:r>
      <w:r w:rsidR="006B0D8A">
        <w:rPr>
          <w:rFonts w:ascii="Avenir Next LT Pro" w:hAnsi="Avenir Next LT Pro"/>
          <w:sz w:val="24"/>
          <w:szCs w:val="24"/>
          <w:lang w:eastAsia="en-GB"/>
        </w:rPr>
        <w:t>s</w:t>
      </w:r>
      <w:r w:rsidR="00775117">
        <w:rPr>
          <w:rFonts w:ascii="Avenir Next LT Pro" w:hAnsi="Avenir Next LT Pro"/>
          <w:sz w:val="24"/>
          <w:szCs w:val="24"/>
          <w:lang w:eastAsia="en-GB"/>
        </w:rPr>
        <w:t>. 10 young people are waiting on site visit for Tesco distribution</w:t>
      </w:r>
      <w:r w:rsidR="00E342D8">
        <w:rPr>
          <w:rFonts w:ascii="Avenir Next LT Pro" w:hAnsi="Avenir Next LT Pro"/>
          <w:sz w:val="24"/>
          <w:szCs w:val="24"/>
          <w:lang w:eastAsia="en-GB"/>
        </w:rPr>
        <w:t xml:space="preserve"> which could lead to placements.</w:t>
      </w:r>
    </w:p>
    <w:p w14:paraId="7CD3F874" w14:textId="53280B04" w:rsidR="006627B0" w:rsidRDefault="006627B0" w:rsidP="004F66FE">
      <w:pPr>
        <w:pStyle w:val="NoSpacing"/>
        <w:ind w:left="720"/>
        <w:jc w:val="both"/>
        <w:rPr>
          <w:rFonts w:ascii="Avenir Next LT Pro" w:hAnsi="Avenir Next LT Pro"/>
          <w:sz w:val="24"/>
          <w:szCs w:val="24"/>
          <w:lang w:eastAsia="en-GB"/>
        </w:rPr>
      </w:pPr>
      <w:r>
        <w:rPr>
          <w:rFonts w:ascii="Avenir Next LT Pro" w:hAnsi="Avenir Next LT Pro"/>
          <w:sz w:val="24"/>
          <w:szCs w:val="24"/>
          <w:u w:val="single"/>
          <w:lang w:eastAsia="en-GB"/>
        </w:rPr>
        <w:t>Almond Enterprises</w:t>
      </w:r>
      <w:r w:rsidRPr="006627B0">
        <w:rPr>
          <w:rFonts w:ascii="Avenir Next LT Pro" w:hAnsi="Avenir Next LT Pro"/>
          <w:sz w:val="24"/>
          <w:szCs w:val="24"/>
          <w:lang w:eastAsia="en-GB"/>
        </w:rPr>
        <w:t>:</w:t>
      </w:r>
      <w:r>
        <w:rPr>
          <w:rFonts w:ascii="Avenir Next LT Pro" w:hAnsi="Avenir Next LT Pro"/>
          <w:sz w:val="24"/>
          <w:szCs w:val="24"/>
          <w:lang w:eastAsia="en-GB"/>
        </w:rPr>
        <w:t xml:space="preserve"> </w:t>
      </w:r>
      <w:r w:rsidR="00D56A70">
        <w:rPr>
          <w:rFonts w:ascii="Avenir Next LT Pro" w:hAnsi="Avenir Next LT Pro"/>
          <w:sz w:val="24"/>
          <w:szCs w:val="24"/>
          <w:lang w:eastAsia="en-GB"/>
        </w:rPr>
        <w:t xml:space="preserve">Recruiting for several roles in next few months: both replacement and new inc modern apprentice. </w:t>
      </w:r>
      <w:r w:rsidR="00E342D8">
        <w:rPr>
          <w:rFonts w:ascii="Avenir Next LT Pro" w:hAnsi="Avenir Next LT Pro"/>
          <w:sz w:val="24"/>
          <w:szCs w:val="24"/>
          <w:lang w:eastAsia="en-GB"/>
        </w:rPr>
        <w:t>Jane r</w:t>
      </w:r>
      <w:r w:rsidR="000037F3">
        <w:rPr>
          <w:rFonts w:ascii="Avenir Next LT Pro" w:hAnsi="Avenir Next LT Pro"/>
          <w:sz w:val="24"/>
          <w:szCs w:val="24"/>
          <w:lang w:eastAsia="en-GB"/>
        </w:rPr>
        <w:t xml:space="preserve">elatively new in </w:t>
      </w:r>
      <w:r w:rsidR="00E342D8">
        <w:rPr>
          <w:rFonts w:ascii="Avenir Next LT Pro" w:hAnsi="Avenir Next LT Pro"/>
          <w:sz w:val="24"/>
          <w:szCs w:val="24"/>
          <w:lang w:eastAsia="en-GB"/>
        </w:rPr>
        <w:t>post and l</w:t>
      </w:r>
      <w:r w:rsidR="000037F3">
        <w:rPr>
          <w:rFonts w:ascii="Avenir Next LT Pro" w:hAnsi="Avenir Next LT Pro"/>
          <w:sz w:val="24"/>
          <w:szCs w:val="24"/>
          <w:lang w:eastAsia="en-GB"/>
        </w:rPr>
        <w:t xml:space="preserve">ooking to develop </w:t>
      </w:r>
      <w:r w:rsidR="00E342D8">
        <w:rPr>
          <w:rFonts w:ascii="Avenir Next LT Pro" w:hAnsi="Avenir Next LT Pro"/>
          <w:sz w:val="24"/>
          <w:szCs w:val="24"/>
          <w:lang w:eastAsia="en-GB"/>
        </w:rPr>
        <w:t xml:space="preserve">a </w:t>
      </w:r>
      <w:r w:rsidR="000037F3">
        <w:rPr>
          <w:rFonts w:ascii="Avenir Next LT Pro" w:hAnsi="Avenir Next LT Pro"/>
          <w:sz w:val="24"/>
          <w:szCs w:val="24"/>
          <w:lang w:eastAsia="en-GB"/>
        </w:rPr>
        <w:t xml:space="preserve">training programme. </w:t>
      </w:r>
      <w:r w:rsidR="00F032BE">
        <w:rPr>
          <w:rFonts w:ascii="Avenir Next LT Pro" w:hAnsi="Avenir Next LT Pro"/>
          <w:sz w:val="24"/>
          <w:szCs w:val="24"/>
          <w:lang w:eastAsia="en-GB"/>
        </w:rPr>
        <w:t>Actively looking to increase</w:t>
      </w:r>
      <w:r w:rsidR="00381F43">
        <w:rPr>
          <w:rFonts w:ascii="Avenir Next LT Pro" w:hAnsi="Avenir Next LT Pro"/>
          <w:sz w:val="24"/>
          <w:szCs w:val="24"/>
          <w:lang w:eastAsia="en-GB"/>
        </w:rPr>
        <w:t xml:space="preserve"> capacity</w:t>
      </w:r>
      <w:r w:rsidR="00E342D8">
        <w:rPr>
          <w:rFonts w:ascii="Avenir Next LT Pro" w:hAnsi="Avenir Next LT Pro"/>
          <w:sz w:val="24"/>
          <w:szCs w:val="24"/>
          <w:lang w:eastAsia="en-GB"/>
        </w:rPr>
        <w:t xml:space="preserve"> and work with partners</w:t>
      </w:r>
      <w:r w:rsidR="00381F43">
        <w:rPr>
          <w:rFonts w:ascii="Avenir Next LT Pro" w:hAnsi="Avenir Next LT Pro"/>
          <w:sz w:val="24"/>
          <w:szCs w:val="24"/>
          <w:lang w:eastAsia="en-GB"/>
        </w:rPr>
        <w:t xml:space="preserve">. </w:t>
      </w:r>
      <w:hyperlink r:id="rId10" w:history="1">
        <w:r w:rsidR="003B4794" w:rsidRPr="00BB6BE2">
          <w:rPr>
            <w:rStyle w:val="Hyperlink"/>
            <w:rFonts w:ascii="Avenir Next LT Pro" w:hAnsi="Avenir Next LT Pro"/>
            <w:sz w:val="24"/>
            <w:szCs w:val="24"/>
            <w:lang w:eastAsia="en-GB"/>
          </w:rPr>
          <w:t>jane.deary@almond-enterprises.co.uk</w:t>
        </w:r>
      </w:hyperlink>
    </w:p>
    <w:p w14:paraId="5DF34D63" w14:textId="2A859066" w:rsidR="003B4794" w:rsidRDefault="003B4794" w:rsidP="004F66FE">
      <w:pPr>
        <w:pStyle w:val="NoSpacing"/>
        <w:ind w:left="720"/>
        <w:jc w:val="both"/>
        <w:rPr>
          <w:rFonts w:ascii="Avenir Next LT Pro" w:hAnsi="Avenir Next LT Pro"/>
          <w:sz w:val="24"/>
          <w:szCs w:val="24"/>
          <w:lang w:eastAsia="en-GB"/>
        </w:rPr>
      </w:pPr>
      <w:r>
        <w:rPr>
          <w:rFonts w:ascii="Avenir Next LT Pro" w:hAnsi="Avenir Next LT Pro"/>
          <w:sz w:val="24"/>
          <w:szCs w:val="24"/>
          <w:u w:val="single"/>
          <w:lang w:eastAsia="en-GB"/>
        </w:rPr>
        <w:t>Fauldhouse and Breich Valley</w:t>
      </w:r>
      <w:r w:rsidRPr="003B4794">
        <w:rPr>
          <w:rFonts w:ascii="Avenir Next LT Pro" w:hAnsi="Avenir Next LT Pro"/>
          <w:sz w:val="24"/>
          <w:szCs w:val="24"/>
          <w:lang w:eastAsia="en-GB"/>
        </w:rPr>
        <w:t>:</w:t>
      </w:r>
      <w:r>
        <w:rPr>
          <w:rFonts w:ascii="Avenir Next LT Pro" w:hAnsi="Avenir Next LT Pro"/>
          <w:sz w:val="24"/>
          <w:szCs w:val="24"/>
          <w:lang w:eastAsia="en-GB"/>
        </w:rPr>
        <w:t xml:space="preserve"> Nicola new to CDT</w:t>
      </w:r>
      <w:r w:rsidR="00652FA9">
        <w:rPr>
          <w:rFonts w:ascii="Avenir Next LT Pro" w:hAnsi="Avenir Next LT Pro"/>
          <w:sz w:val="24"/>
          <w:szCs w:val="24"/>
          <w:lang w:eastAsia="en-GB"/>
        </w:rPr>
        <w:t xml:space="preserve"> as </w:t>
      </w:r>
      <w:r>
        <w:rPr>
          <w:rFonts w:ascii="Avenir Next LT Pro" w:hAnsi="Avenir Next LT Pro"/>
          <w:sz w:val="24"/>
          <w:szCs w:val="24"/>
          <w:lang w:eastAsia="en-GB"/>
        </w:rPr>
        <w:t>Development worker</w:t>
      </w:r>
      <w:r w:rsidR="00383599">
        <w:rPr>
          <w:rFonts w:ascii="Avenir Next LT Pro" w:hAnsi="Avenir Next LT Pro"/>
          <w:sz w:val="24"/>
          <w:szCs w:val="24"/>
          <w:lang w:eastAsia="en-GB"/>
        </w:rPr>
        <w:t>. One f</w:t>
      </w:r>
      <w:r>
        <w:rPr>
          <w:rFonts w:ascii="Avenir Next LT Pro" w:hAnsi="Avenir Next LT Pro"/>
          <w:sz w:val="24"/>
          <w:szCs w:val="24"/>
          <w:lang w:eastAsia="en-GB"/>
        </w:rPr>
        <w:t xml:space="preserve">unding caveat </w:t>
      </w:r>
      <w:r w:rsidR="00383599">
        <w:rPr>
          <w:rFonts w:ascii="Avenir Next LT Pro" w:hAnsi="Avenir Next LT Pro"/>
          <w:sz w:val="24"/>
          <w:szCs w:val="24"/>
          <w:lang w:eastAsia="en-GB"/>
        </w:rPr>
        <w:t xml:space="preserve">is to meet </w:t>
      </w:r>
      <w:r w:rsidR="00652FA9">
        <w:rPr>
          <w:rFonts w:ascii="Avenir Next LT Pro" w:hAnsi="Avenir Next LT Pro"/>
          <w:sz w:val="24"/>
          <w:szCs w:val="24"/>
          <w:lang w:eastAsia="en-GB"/>
        </w:rPr>
        <w:t xml:space="preserve">young </w:t>
      </w:r>
      <w:r w:rsidR="00E342D8">
        <w:rPr>
          <w:rFonts w:ascii="Avenir Next LT Pro" w:hAnsi="Avenir Next LT Pro"/>
          <w:sz w:val="24"/>
          <w:szCs w:val="24"/>
          <w:lang w:eastAsia="en-GB"/>
        </w:rPr>
        <w:t>people’s</w:t>
      </w:r>
      <w:r w:rsidR="00652FA9">
        <w:rPr>
          <w:rFonts w:ascii="Avenir Next LT Pro" w:hAnsi="Avenir Next LT Pro"/>
          <w:sz w:val="24"/>
          <w:szCs w:val="24"/>
          <w:lang w:eastAsia="en-GB"/>
        </w:rPr>
        <w:t xml:space="preserve"> needs. Currently have Barista machine</w:t>
      </w:r>
      <w:r w:rsidR="00383599">
        <w:rPr>
          <w:rFonts w:ascii="Avenir Next LT Pro" w:hAnsi="Avenir Next LT Pro"/>
          <w:sz w:val="24"/>
          <w:szCs w:val="24"/>
          <w:lang w:eastAsia="en-GB"/>
        </w:rPr>
        <w:t xml:space="preserve"> and </w:t>
      </w:r>
      <w:r w:rsidR="00652FA9">
        <w:rPr>
          <w:rFonts w:ascii="Avenir Next LT Pro" w:hAnsi="Avenir Next LT Pro"/>
          <w:sz w:val="24"/>
          <w:szCs w:val="24"/>
          <w:lang w:eastAsia="en-GB"/>
        </w:rPr>
        <w:t xml:space="preserve">training delivered by schools. Would like to develop </w:t>
      </w:r>
      <w:r w:rsidR="00383599">
        <w:rPr>
          <w:rFonts w:ascii="Avenir Next LT Pro" w:hAnsi="Avenir Next LT Pro"/>
          <w:sz w:val="24"/>
          <w:szCs w:val="24"/>
          <w:lang w:eastAsia="en-GB"/>
        </w:rPr>
        <w:t>staff so they can</w:t>
      </w:r>
      <w:r w:rsidR="00014791">
        <w:rPr>
          <w:rFonts w:ascii="Avenir Next LT Pro" w:hAnsi="Avenir Next LT Pro"/>
          <w:sz w:val="24"/>
          <w:szCs w:val="24"/>
          <w:lang w:eastAsia="en-GB"/>
        </w:rPr>
        <w:t xml:space="preserve"> run training</w:t>
      </w:r>
      <w:r w:rsidR="002A7D54">
        <w:rPr>
          <w:rFonts w:ascii="Avenir Next LT Pro" w:hAnsi="Avenir Next LT Pro"/>
          <w:sz w:val="24"/>
          <w:szCs w:val="24"/>
          <w:lang w:eastAsia="en-GB"/>
        </w:rPr>
        <w:t xml:space="preserve">. </w:t>
      </w:r>
      <w:r w:rsidR="007A16BC">
        <w:rPr>
          <w:rFonts w:ascii="Avenir Next LT Pro" w:hAnsi="Avenir Next LT Pro"/>
          <w:sz w:val="24"/>
          <w:szCs w:val="24"/>
          <w:lang w:eastAsia="en-GB"/>
        </w:rPr>
        <w:t xml:space="preserve">Would like to introduce more paid workers and create opportunities. </w:t>
      </w:r>
      <w:r w:rsidR="00E61E06">
        <w:rPr>
          <w:rFonts w:ascii="Avenir Next LT Pro" w:hAnsi="Avenir Next LT Pro"/>
          <w:sz w:val="24"/>
          <w:szCs w:val="24"/>
          <w:lang w:eastAsia="en-GB"/>
        </w:rPr>
        <w:t>Alan s</w:t>
      </w:r>
      <w:r w:rsidR="00FE52B7">
        <w:rPr>
          <w:rFonts w:ascii="Avenir Next LT Pro" w:hAnsi="Avenir Next LT Pro"/>
          <w:sz w:val="24"/>
          <w:szCs w:val="24"/>
          <w:lang w:eastAsia="en-GB"/>
        </w:rPr>
        <w:t>ign posted the Investment Plan which was tabled recently at local PDSP</w:t>
      </w:r>
      <w:r w:rsidR="00530AFB">
        <w:rPr>
          <w:rFonts w:ascii="Avenir Next LT Pro" w:hAnsi="Avenir Next LT Pro"/>
          <w:sz w:val="24"/>
          <w:szCs w:val="24"/>
          <w:lang w:eastAsia="en-GB"/>
        </w:rPr>
        <w:t xml:space="preserve"> which has </w:t>
      </w:r>
      <w:r w:rsidR="00FE52B7">
        <w:rPr>
          <w:rFonts w:ascii="Avenir Next LT Pro" w:hAnsi="Avenir Next LT Pro"/>
          <w:sz w:val="24"/>
          <w:szCs w:val="24"/>
          <w:lang w:eastAsia="en-GB"/>
        </w:rPr>
        <w:t xml:space="preserve">details which </w:t>
      </w:r>
      <w:r w:rsidR="00530AFB">
        <w:rPr>
          <w:rFonts w:ascii="Avenir Next LT Pro" w:hAnsi="Avenir Next LT Pro"/>
          <w:sz w:val="24"/>
          <w:szCs w:val="24"/>
          <w:lang w:eastAsia="en-GB"/>
        </w:rPr>
        <w:t>programmes are running. Liyan</w:t>
      </w:r>
      <w:r w:rsidR="00316672">
        <w:rPr>
          <w:rFonts w:ascii="Avenir Next LT Pro" w:hAnsi="Avenir Next LT Pro"/>
          <w:sz w:val="24"/>
          <w:szCs w:val="24"/>
          <w:lang w:eastAsia="en-GB"/>
        </w:rPr>
        <w:t xml:space="preserve"> </w:t>
      </w:r>
      <w:r w:rsidR="003F25AA">
        <w:rPr>
          <w:rFonts w:ascii="Avenir Next LT Pro" w:hAnsi="Avenir Next LT Pro"/>
          <w:sz w:val="24"/>
          <w:szCs w:val="24"/>
          <w:lang w:eastAsia="en-GB"/>
        </w:rPr>
        <w:t xml:space="preserve">offered a meeting to discuss possible </w:t>
      </w:r>
      <w:r w:rsidR="00A41170">
        <w:rPr>
          <w:rFonts w:ascii="Avenir Next LT Pro" w:hAnsi="Avenir Next LT Pro"/>
          <w:sz w:val="24"/>
          <w:szCs w:val="24"/>
          <w:lang w:eastAsia="en-GB"/>
        </w:rPr>
        <w:t xml:space="preserve">partners she is aware of </w:t>
      </w:r>
      <w:r w:rsidR="00316672">
        <w:rPr>
          <w:rFonts w:ascii="Avenir Next LT Pro" w:hAnsi="Avenir Next LT Pro"/>
          <w:sz w:val="24"/>
          <w:szCs w:val="24"/>
          <w:lang w:eastAsia="en-GB"/>
        </w:rPr>
        <w:t>and referenced the mapping exercise</w:t>
      </w:r>
      <w:r w:rsidR="00E53D90">
        <w:rPr>
          <w:rFonts w:ascii="Avenir Next LT Pro" w:hAnsi="Avenir Next LT Pro"/>
          <w:sz w:val="24"/>
          <w:szCs w:val="24"/>
          <w:lang w:eastAsia="en-GB"/>
        </w:rPr>
        <w:t xml:space="preserve"> completed last year </w:t>
      </w:r>
      <w:r w:rsidR="00A41170">
        <w:rPr>
          <w:rFonts w:ascii="Avenir Next LT Pro" w:hAnsi="Avenir Next LT Pro"/>
          <w:sz w:val="24"/>
          <w:szCs w:val="24"/>
          <w:lang w:eastAsia="en-GB"/>
        </w:rPr>
        <w:t xml:space="preserve">which is </w:t>
      </w:r>
      <w:r w:rsidR="00E53D90">
        <w:rPr>
          <w:rFonts w:ascii="Avenir Next LT Pro" w:hAnsi="Avenir Next LT Pro"/>
          <w:sz w:val="24"/>
          <w:szCs w:val="24"/>
          <w:lang w:eastAsia="en-GB"/>
        </w:rPr>
        <w:t>now due for re</w:t>
      </w:r>
      <w:r w:rsidR="00A41170">
        <w:rPr>
          <w:rFonts w:ascii="Avenir Next LT Pro" w:hAnsi="Avenir Next LT Pro"/>
          <w:sz w:val="24"/>
          <w:szCs w:val="24"/>
          <w:lang w:eastAsia="en-GB"/>
        </w:rPr>
        <w:t>view.</w:t>
      </w:r>
    </w:p>
    <w:p w14:paraId="7590183A" w14:textId="3F57FFCF" w:rsidR="0050251B" w:rsidRDefault="00FA5666" w:rsidP="00904974">
      <w:pPr>
        <w:pStyle w:val="NoSpacing"/>
        <w:tabs>
          <w:tab w:val="left" w:pos="5425"/>
        </w:tabs>
        <w:ind w:left="720"/>
        <w:jc w:val="both"/>
        <w:rPr>
          <w:rFonts w:ascii="Avenir Next LT Pro" w:hAnsi="Avenir Next LT Pro"/>
          <w:sz w:val="24"/>
          <w:szCs w:val="24"/>
          <w:lang w:eastAsia="en-GB"/>
        </w:rPr>
      </w:pPr>
      <w:r w:rsidRPr="006627B0">
        <w:rPr>
          <w:rFonts w:ascii="Avenir Next LT Pro" w:hAnsi="Avenir Next LT Pro"/>
          <w:sz w:val="24"/>
          <w:szCs w:val="24"/>
          <w:u w:val="single"/>
          <w:lang w:eastAsia="en-GB"/>
        </w:rPr>
        <w:t>Linlithgow CDT:</w:t>
      </w:r>
      <w:r>
        <w:rPr>
          <w:rFonts w:ascii="Avenir Next LT Pro" w:hAnsi="Avenir Next LT Pro"/>
          <w:sz w:val="24"/>
          <w:szCs w:val="24"/>
          <w:lang w:eastAsia="en-GB"/>
        </w:rPr>
        <w:t xml:space="preserve"> </w:t>
      </w:r>
      <w:r w:rsidR="003B4794">
        <w:rPr>
          <w:rFonts w:ascii="Avenir Next LT Pro" w:hAnsi="Avenir Next LT Pro"/>
          <w:sz w:val="24"/>
          <w:szCs w:val="24"/>
          <w:lang w:eastAsia="en-GB"/>
        </w:rPr>
        <w:t>Lee’s f</w:t>
      </w:r>
      <w:r>
        <w:rPr>
          <w:rFonts w:ascii="Avenir Next LT Pro" w:hAnsi="Avenir Next LT Pro"/>
          <w:sz w:val="24"/>
          <w:szCs w:val="24"/>
          <w:lang w:eastAsia="en-GB"/>
        </w:rPr>
        <w:t>irst meeting</w:t>
      </w:r>
      <w:r w:rsidR="00AB6B9D">
        <w:rPr>
          <w:rFonts w:ascii="Avenir Next LT Pro" w:hAnsi="Avenir Next LT Pro"/>
          <w:sz w:val="24"/>
          <w:szCs w:val="24"/>
          <w:lang w:eastAsia="en-GB"/>
        </w:rPr>
        <w:t xml:space="preserve">. </w:t>
      </w:r>
      <w:r w:rsidR="00A41170">
        <w:rPr>
          <w:rFonts w:ascii="Avenir Next LT Pro" w:hAnsi="Avenir Next LT Pro"/>
          <w:sz w:val="24"/>
          <w:szCs w:val="24"/>
          <w:lang w:eastAsia="en-GB"/>
        </w:rPr>
        <w:t>Just o</w:t>
      </w:r>
      <w:r w:rsidR="00070D92">
        <w:rPr>
          <w:rFonts w:ascii="Avenir Next LT Pro" w:hAnsi="Avenir Next LT Pro"/>
          <w:sz w:val="24"/>
          <w:szCs w:val="24"/>
          <w:lang w:eastAsia="en-GB"/>
        </w:rPr>
        <w:t xml:space="preserve">ffered contract to someone for </w:t>
      </w:r>
      <w:r w:rsidR="00904974">
        <w:rPr>
          <w:rFonts w:ascii="Avenir Next LT Pro" w:hAnsi="Avenir Next LT Pro"/>
          <w:sz w:val="24"/>
          <w:szCs w:val="24"/>
          <w:lang w:eastAsia="en-GB"/>
        </w:rPr>
        <w:t>18</w:t>
      </w:r>
      <w:r w:rsidR="00C3218C">
        <w:rPr>
          <w:rFonts w:ascii="Avenir Next LT Pro" w:hAnsi="Avenir Next LT Pro"/>
          <w:sz w:val="24"/>
          <w:szCs w:val="24"/>
          <w:lang w:eastAsia="en-GB"/>
        </w:rPr>
        <w:t>-</w:t>
      </w:r>
      <w:r w:rsidR="00904974">
        <w:rPr>
          <w:rFonts w:ascii="Avenir Next LT Pro" w:hAnsi="Avenir Next LT Pro"/>
          <w:sz w:val="24"/>
          <w:szCs w:val="24"/>
          <w:lang w:eastAsia="en-GB"/>
        </w:rPr>
        <w:t xml:space="preserve">hour </w:t>
      </w:r>
      <w:r w:rsidR="00AB6B9D">
        <w:rPr>
          <w:rFonts w:ascii="Avenir Next LT Pro" w:hAnsi="Avenir Next LT Pro"/>
          <w:sz w:val="24"/>
          <w:szCs w:val="24"/>
          <w:lang w:eastAsia="en-GB"/>
        </w:rPr>
        <w:t xml:space="preserve">Employee </w:t>
      </w:r>
      <w:r w:rsidR="00070D92">
        <w:rPr>
          <w:rFonts w:ascii="Avenir Next LT Pro" w:hAnsi="Avenir Next LT Pro"/>
          <w:sz w:val="24"/>
          <w:szCs w:val="24"/>
          <w:lang w:eastAsia="en-GB"/>
        </w:rPr>
        <w:t>P</w:t>
      </w:r>
      <w:r w:rsidR="00AB6B9D">
        <w:rPr>
          <w:rFonts w:ascii="Avenir Next LT Pro" w:hAnsi="Avenir Next LT Pro"/>
          <w:sz w:val="24"/>
          <w:szCs w:val="24"/>
          <w:lang w:eastAsia="en-GB"/>
        </w:rPr>
        <w:t>athway</w:t>
      </w:r>
      <w:r w:rsidR="00070D92">
        <w:rPr>
          <w:rFonts w:ascii="Avenir Next LT Pro" w:hAnsi="Avenir Next LT Pro"/>
          <w:sz w:val="24"/>
          <w:szCs w:val="24"/>
          <w:lang w:eastAsia="en-GB"/>
        </w:rPr>
        <w:t xml:space="preserve"> officer</w:t>
      </w:r>
      <w:r w:rsidR="00904974">
        <w:rPr>
          <w:rFonts w:ascii="Avenir Next LT Pro" w:hAnsi="Avenir Next LT Pro"/>
          <w:sz w:val="24"/>
          <w:szCs w:val="24"/>
          <w:lang w:eastAsia="en-GB"/>
        </w:rPr>
        <w:t xml:space="preserve"> </w:t>
      </w:r>
      <w:r w:rsidR="00B3686E">
        <w:rPr>
          <w:rFonts w:ascii="Avenir Next LT Pro" w:hAnsi="Avenir Next LT Pro"/>
          <w:sz w:val="24"/>
          <w:szCs w:val="24"/>
          <w:lang w:eastAsia="en-GB"/>
        </w:rPr>
        <w:t xml:space="preserve">role giving an </w:t>
      </w:r>
      <w:r w:rsidR="00904974">
        <w:rPr>
          <w:rFonts w:ascii="Avenir Next LT Pro" w:hAnsi="Avenir Next LT Pro"/>
          <w:sz w:val="24"/>
          <w:szCs w:val="24"/>
          <w:lang w:eastAsia="en-GB"/>
        </w:rPr>
        <w:t xml:space="preserve">opportunity </w:t>
      </w:r>
      <w:r w:rsidR="00B3686E">
        <w:rPr>
          <w:rFonts w:ascii="Avenir Next LT Pro" w:hAnsi="Avenir Next LT Pro"/>
          <w:sz w:val="24"/>
          <w:szCs w:val="24"/>
          <w:lang w:eastAsia="en-GB"/>
        </w:rPr>
        <w:t>for CDT t</w:t>
      </w:r>
      <w:r w:rsidR="00904974">
        <w:rPr>
          <w:rFonts w:ascii="Avenir Next LT Pro" w:hAnsi="Avenir Next LT Pro"/>
          <w:sz w:val="24"/>
          <w:szCs w:val="24"/>
          <w:lang w:eastAsia="en-GB"/>
        </w:rPr>
        <w:t xml:space="preserve">o </w:t>
      </w:r>
      <w:r w:rsidR="00D13D67">
        <w:rPr>
          <w:rFonts w:ascii="Avenir Next LT Pro" w:hAnsi="Avenir Next LT Pro"/>
          <w:sz w:val="24"/>
          <w:szCs w:val="24"/>
          <w:lang w:eastAsia="en-GB"/>
        </w:rPr>
        <w:t>review projects and generate other opportunities. Volunteering officer working with people</w:t>
      </w:r>
      <w:r w:rsidR="0062140D">
        <w:rPr>
          <w:rFonts w:ascii="Avenir Next LT Pro" w:hAnsi="Avenir Next LT Pro"/>
          <w:sz w:val="24"/>
          <w:szCs w:val="24"/>
          <w:lang w:eastAsia="en-GB"/>
        </w:rPr>
        <w:t xml:space="preserve"> who have additional support needs, building confidence. </w:t>
      </w:r>
      <w:r w:rsidR="006B7AA5">
        <w:rPr>
          <w:rFonts w:ascii="Avenir Next LT Pro" w:hAnsi="Avenir Next LT Pro"/>
          <w:sz w:val="24"/>
          <w:szCs w:val="24"/>
          <w:lang w:eastAsia="en-GB"/>
        </w:rPr>
        <w:t>CDT k</w:t>
      </w:r>
      <w:r w:rsidR="0062140D">
        <w:rPr>
          <w:rFonts w:ascii="Avenir Next LT Pro" w:hAnsi="Avenir Next LT Pro"/>
          <w:sz w:val="24"/>
          <w:szCs w:val="24"/>
          <w:lang w:eastAsia="en-GB"/>
        </w:rPr>
        <w:t xml:space="preserve">een to meet the needs of the community. </w:t>
      </w:r>
      <w:r w:rsidR="00495BFA">
        <w:rPr>
          <w:rFonts w:ascii="Avenir Next LT Pro" w:hAnsi="Avenir Next LT Pro"/>
          <w:sz w:val="24"/>
          <w:szCs w:val="24"/>
          <w:lang w:eastAsia="en-GB"/>
        </w:rPr>
        <w:t xml:space="preserve">Funding ongoing. </w:t>
      </w:r>
      <w:r w:rsidR="006B7AA5">
        <w:rPr>
          <w:rFonts w:ascii="Avenir Next LT Pro" w:hAnsi="Avenir Next LT Pro"/>
          <w:sz w:val="24"/>
          <w:szCs w:val="24"/>
          <w:lang w:eastAsia="en-GB"/>
        </w:rPr>
        <w:t>Would like to r</w:t>
      </w:r>
      <w:r w:rsidR="002333FE">
        <w:rPr>
          <w:rFonts w:ascii="Avenir Next LT Pro" w:hAnsi="Avenir Next LT Pro"/>
          <w:sz w:val="24"/>
          <w:szCs w:val="24"/>
          <w:lang w:eastAsia="en-GB"/>
        </w:rPr>
        <w:t>un more activities and utilise space better.</w:t>
      </w:r>
    </w:p>
    <w:p w14:paraId="6F699328" w14:textId="7FFD8E54" w:rsidR="002333FE" w:rsidRDefault="002333FE" w:rsidP="00904974">
      <w:pPr>
        <w:pStyle w:val="NoSpacing"/>
        <w:tabs>
          <w:tab w:val="left" w:pos="5425"/>
        </w:tabs>
        <w:ind w:left="720"/>
        <w:jc w:val="both"/>
        <w:rPr>
          <w:rFonts w:ascii="Avenir Next LT Pro" w:hAnsi="Avenir Next LT Pro"/>
          <w:sz w:val="24"/>
          <w:szCs w:val="24"/>
          <w:lang w:eastAsia="en-GB"/>
        </w:rPr>
      </w:pPr>
      <w:r>
        <w:rPr>
          <w:rFonts w:ascii="Avenir Next LT Pro" w:hAnsi="Avenir Next LT Pro"/>
          <w:sz w:val="24"/>
          <w:szCs w:val="24"/>
          <w:u w:val="single"/>
          <w:lang w:eastAsia="en-GB"/>
        </w:rPr>
        <w:t>DataKirk:</w:t>
      </w:r>
      <w:r w:rsidRPr="004855DD">
        <w:rPr>
          <w:rFonts w:ascii="Avenir Next LT Pro" w:hAnsi="Avenir Next LT Pro"/>
          <w:sz w:val="24"/>
          <w:szCs w:val="24"/>
          <w:lang w:eastAsia="en-GB"/>
        </w:rPr>
        <w:t xml:space="preserve"> </w:t>
      </w:r>
      <w:r w:rsidR="004855DD" w:rsidRPr="004855DD">
        <w:rPr>
          <w:rFonts w:ascii="Avenir Next LT Pro" w:hAnsi="Avenir Next LT Pro"/>
          <w:sz w:val="24"/>
          <w:szCs w:val="24"/>
          <w:lang w:eastAsia="en-GB"/>
        </w:rPr>
        <w:t>Work</w:t>
      </w:r>
      <w:r w:rsidR="00DA1B17">
        <w:rPr>
          <w:rFonts w:ascii="Avenir Next LT Pro" w:hAnsi="Avenir Next LT Pro"/>
          <w:sz w:val="24"/>
          <w:szCs w:val="24"/>
          <w:lang w:eastAsia="en-GB"/>
        </w:rPr>
        <w:t xml:space="preserve">ing and supporting </w:t>
      </w:r>
      <w:r w:rsidR="004855DD" w:rsidRPr="004855DD">
        <w:rPr>
          <w:rFonts w:ascii="Avenir Next LT Pro" w:hAnsi="Avenir Next LT Pro"/>
          <w:sz w:val="24"/>
          <w:szCs w:val="24"/>
          <w:lang w:eastAsia="en-GB"/>
        </w:rPr>
        <w:t>young</w:t>
      </w:r>
      <w:r w:rsidRPr="004855DD">
        <w:rPr>
          <w:rFonts w:ascii="Avenir Next LT Pro" w:hAnsi="Avenir Next LT Pro"/>
          <w:sz w:val="24"/>
          <w:szCs w:val="24"/>
          <w:lang w:eastAsia="en-GB"/>
        </w:rPr>
        <w:t xml:space="preserve"> </w:t>
      </w:r>
      <w:r w:rsidR="004855DD" w:rsidRPr="004855DD">
        <w:rPr>
          <w:rFonts w:ascii="Avenir Next LT Pro" w:hAnsi="Avenir Next LT Pro"/>
          <w:sz w:val="24"/>
          <w:szCs w:val="24"/>
          <w:lang w:eastAsia="en-GB"/>
        </w:rPr>
        <w:t>people</w:t>
      </w:r>
      <w:r w:rsidR="004855DD">
        <w:rPr>
          <w:rFonts w:ascii="Avenir Next LT Pro" w:hAnsi="Avenir Next LT Pro"/>
          <w:sz w:val="24"/>
          <w:szCs w:val="24"/>
          <w:lang w:eastAsia="en-GB"/>
        </w:rPr>
        <w:t xml:space="preserve"> </w:t>
      </w:r>
      <w:r w:rsidR="00DA1B17">
        <w:rPr>
          <w:rFonts w:ascii="Avenir Next LT Pro" w:hAnsi="Avenir Next LT Pro"/>
          <w:sz w:val="24"/>
          <w:szCs w:val="24"/>
          <w:lang w:eastAsia="en-GB"/>
        </w:rPr>
        <w:t xml:space="preserve">with </w:t>
      </w:r>
      <w:r w:rsidR="004855DD">
        <w:rPr>
          <w:rFonts w:ascii="Avenir Next LT Pro" w:hAnsi="Avenir Next LT Pro"/>
          <w:sz w:val="24"/>
          <w:szCs w:val="24"/>
          <w:lang w:eastAsia="en-GB"/>
        </w:rPr>
        <w:t xml:space="preserve">digital skills. </w:t>
      </w:r>
      <w:r w:rsidR="00DA1B17">
        <w:rPr>
          <w:rFonts w:ascii="Avenir Next LT Pro" w:hAnsi="Avenir Next LT Pro"/>
          <w:sz w:val="24"/>
          <w:szCs w:val="24"/>
          <w:lang w:eastAsia="en-GB"/>
        </w:rPr>
        <w:t xml:space="preserve">Offer work placement. </w:t>
      </w:r>
      <w:r w:rsidR="00612E2A">
        <w:rPr>
          <w:rFonts w:ascii="Avenir Next LT Pro" w:hAnsi="Avenir Next LT Pro"/>
          <w:sz w:val="24"/>
          <w:szCs w:val="24"/>
          <w:lang w:eastAsia="en-GB"/>
        </w:rPr>
        <w:t>Annual Sumit</w:t>
      </w:r>
      <w:r w:rsidR="008A723F">
        <w:rPr>
          <w:rFonts w:ascii="Avenir Next LT Pro" w:hAnsi="Avenir Next LT Pro"/>
          <w:sz w:val="24"/>
          <w:szCs w:val="24"/>
          <w:lang w:eastAsia="en-GB"/>
        </w:rPr>
        <w:t>: 4 different locations including Edinburgh on October 29</w:t>
      </w:r>
      <w:r w:rsidR="008A723F" w:rsidRPr="008A723F">
        <w:rPr>
          <w:rFonts w:ascii="Avenir Next LT Pro" w:hAnsi="Avenir Next LT Pro"/>
          <w:sz w:val="24"/>
          <w:szCs w:val="24"/>
          <w:vertAlign w:val="superscript"/>
          <w:lang w:eastAsia="en-GB"/>
        </w:rPr>
        <w:t>th</w:t>
      </w:r>
      <w:r w:rsidR="008A723F">
        <w:rPr>
          <w:rFonts w:ascii="Avenir Next LT Pro" w:hAnsi="Avenir Next LT Pro"/>
          <w:sz w:val="24"/>
          <w:szCs w:val="24"/>
          <w:lang w:eastAsia="en-GB"/>
        </w:rPr>
        <w:t xml:space="preserve">. </w:t>
      </w:r>
    </w:p>
    <w:p w14:paraId="5727130A" w14:textId="77777777" w:rsidR="0039640E" w:rsidRDefault="0039640E" w:rsidP="00904974">
      <w:pPr>
        <w:pStyle w:val="NoSpacing"/>
        <w:tabs>
          <w:tab w:val="left" w:pos="5425"/>
        </w:tabs>
        <w:ind w:left="720"/>
        <w:jc w:val="both"/>
        <w:rPr>
          <w:rFonts w:ascii="Avenir Next LT Pro" w:hAnsi="Avenir Next LT Pro"/>
          <w:sz w:val="24"/>
          <w:szCs w:val="24"/>
          <w:lang w:eastAsia="en-GB"/>
        </w:rPr>
      </w:pPr>
    </w:p>
    <w:p w14:paraId="06093F12" w14:textId="075AC4BF" w:rsidR="0039640E" w:rsidRPr="0039640E" w:rsidRDefault="0039640E" w:rsidP="0039640E">
      <w:pPr>
        <w:pStyle w:val="NoSpacing"/>
        <w:numPr>
          <w:ilvl w:val="0"/>
          <w:numId w:val="15"/>
        </w:numPr>
        <w:tabs>
          <w:tab w:val="left" w:pos="5425"/>
        </w:tabs>
        <w:jc w:val="both"/>
        <w:rPr>
          <w:rFonts w:ascii="Avenir Next LT Pro" w:hAnsi="Avenir Next LT Pro"/>
          <w:b/>
          <w:bCs/>
          <w:sz w:val="24"/>
          <w:szCs w:val="24"/>
          <w:lang w:eastAsia="en-GB"/>
        </w:rPr>
      </w:pPr>
      <w:r w:rsidRPr="0039640E">
        <w:rPr>
          <w:rFonts w:ascii="Avenir Next LT Pro" w:hAnsi="Avenir Next LT Pro"/>
          <w:b/>
          <w:bCs/>
          <w:sz w:val="24"/>
          <w:szCs w:val="24"/>
          <w:lang w:eastAsia="en-GB"/>
        </w:rPr>
        <w:t>Employability Directory</w:t>
      </w:r>
    </w:p>
    <w:p w14:paraId="3E4236A7" w14:textId="29BA0EFE" w:rsidR="00E15E16" w:rsidRDefault="0039640E" w:rsidP="0039640E">
      <w:pPr>
        <w:pStyle w:val="NoSpacing"/>
        <w:tabs>
          <w:tab w:val="left" w:pos="5425"/>
        </w:tabs>
        <w:ind w:left="720"/>
        <w:jc w:val="both"/>
        <w:rPr>
          <w:rFonts w:ascii="Avenir Next LT Pro" w:hAnsi="Avenir Next LT Pro"/>
          <w:sz w:val="24"/>
          <w:szCs w:val="24"/>
          <w:lang w:eastAsia="en-GB"/>
        </w:rPr>
      </w:pPr>
      <w:r>
        <w:rPr>
          <w:rFonts w:ascii="Avenir Next LT Pro" w:hAnsi="Avenir Next LT Pro"/>
          <w:sz w:val="24"/>
          <w:szCs w:val="24"/>
          <w:lang w:eastAsia="en-GB"/>
        </w:rPr>
        <w:t xml:space="preserve">One place for everything related to employability in WL. Liyan </w:t>
      </w:r>
      <w:r w:rsidR="00C641CE">
        <w:rPr>
          <w:rFonts w:ascii="Avenir Next LT Pro" w:hAnsi="Avenir Next LT Pro"/>
          <w:sz w:val="24"/>
          <w:szCs w:val="24"/>
          <w:lang w:eastAsia="en-GB"/>
        </w:rPr>
        <w:t xml:space="preserve">had </w:t>
      </w:r>
      <w:r>
        <w:rPr>
          <w:rFonts w:ascii="Avenir Next LT Pro" w:hAnsi="Avenir Next LT Pro"/>
          <w:sz w:val="24"/>
          <w:szCs w:val="24"/>
          <w:lang w:eastAsia="en-GB"/>
        </w:rPr>
        <w:t>presented idea to LE</w:t>
      </w:r>
      <w:r w:rsidR="004A0289">
        <w:rPr>
          <w:rFonts w:ascii="Avenir Next LT Pro" w:hAnsi="Avenir Next LT Pro"/>
          <w:sz w:val="24"/>
          <w:szCs w:val="24"/>
          <w:lang w:eastAsia="en-GB"/>
        </w:rPr>
        <w:t>P who granted money for website development</w:t>
      </w:r>
      <w:r w:rsidR="00C641CE">
        <w:rPr>
          <w:rFonts w:ascii="Avenir Next LT Pro" w:hAnsi="Avenir Next LT Pro"/>
          <w:sz w:val="24"/>
          <w:szCs w:val="24"/>
          <w:lang w:eastAsia="en-GB"/>
        </w:rPr>
        <w:t xml:space="preserve"> – this will shortly be rolled out. </w:t>
      </w:r>
      <w:r w:rsidR="00E15E16">
        <w:rPr>
          <w:rFonts w:ascii="Avenir Next LT Pro" w:hAnsi="Avenir Next LT Pro"/>
          <w:sz w:val="24"/>
          <w:szCs w:val="24"/>
          <w:lang w:eastAsia="en-GB"/>
        </w:rPr>
        <w:t>Mapping exercise</w:t>
      </w:r>
      <w:r w:rsidR="009F04E9">
        <w:rPr>
          <w:rFonts w:ascii="Avenir Next LT Pro" w:hAnsi="Avenir Next LT Pro"/>
          <w:sz w:val="24"/>
          <w:szCs w:val="24"/>
          <w:lang w:eastAsia="en-GB"/>
        </w:rPr>
        <w:t xml:space="preserve"> – </w:t>
      </w:r>
      <w:r w:rsidR="00C641CE">
        <w:rPr>
          <w:rFonts w:ascii="Avenir Next LT Pro" w:hAnsi="Avenir Next LT Pro"/>
          <w:sz w:val="24"/>
          <w:szCs w:val="24"/>
          <w:lang w:eastAsia="en-GB"/>
        </w:rPr>
        <w:t>i</w:t>
      </w:r>
      <w:r w:rsidR="009F04E9">
        <w:rPr>
          <w:rFonts w:ascii="Avenir Next LT Pro" w:hAnsi="Avenir Next LT Pro"/>
          <w:sz w:val="24"/>
          <w:szCs w:val="24"/>
          <w:lang w:eastAsia="en-GB"/>
        </w:rPr>
        <w:t xml:space="preserve">t has been a year since Liyan started process, refreshing </w:t>
      </w:r>
      <w:r w:rsidR="00651DB9">
        <w:rPr>
          <w:rFonts w:ascii="Avenir Next LT Pro" w:hAnsi="Avenir Next LT Pro"/>
          <w:sz w:val="24"/>
          <w:szCs w:val="24"/>
          <w:lang w:eastAsia="en-GB"/>
        </w:rPr>
        <w:t xml:space="preserve">– look out for the questionnaire in your email. </w:t>
      </w:r>
    </w:p>
    <w:p w14:paraId="72CE0430" w14:textId="77777777" w:rsidR="00FA5666" w:rsidRDefault="00FA5666" w:rsidP="0050251B">
      <w:pPr>
        <w:pStyle w:val="NoSpacing"/>
        <w:ind w:left="720"/>
        <w:rPr>
          <w:rFonts w:ascii="Avenir Next LT Pro" w:hAnsi="Avenir Next LT Pro"/>
          <w:sz w:val="24"/>
          <w:szCs w:val="24"/>
          <w:lang w:eastAsia="en-GB"/>
        </w:rPr>
      </w:pPr>
    </w:p>
    <w:p w14:paraId="13D3FA1B" w14:textId="77777777" w:rsidR="0050251B" w:rsidRPr="00C641CE" w:rsidRDefault="00A45200" w:rsidP="0050251B">
      <w:pPr>
        <w:pStyle w:val="ListParagraph"/>
        <w:numPr>
          <w:ilvl w:val="0"/>
          <w:numId w:val="15"/>
        </w:numPr>
        <w:jc w:val="both"/>
        <w:rPr>
          <w:rFonts w:ascii="Avenir Next LT Pro" w:eastAsia="Calibri" w:hAnsi="Avenir Next LT Pro" w:cs="Calibri"/>
          <w:b/>
          <w:bCs/>
          <w:sz w:val="24"/>
          <w:szCs w:val="24"/>
        </w:rPr>
      </w:pPr>
      <w:r w:rsidRPr="0050251B">
        <w:rPr>
          <w:rFonts w:ascii="Avenir Next LT Pro" w:hAnsi="Avenir Next LT Pro"/>
          <w:b/>
          <w:bCs/>
          <w:sz w:val="24"/>
          <w:szCs w:val="24"/>
        </w:rPr>
        <w:t>AOCB</w:t>
      </w:r>
    </w:p>
    <w:p w14:paraId="329EC8EC" w14:textId="5AEB7631" w:rsidR="0034591A" w:rsidRPr="00C641CE" w:rsidRDefault="0034591A" w:rsidP="0034591A">
      <w:pPr>
        <w:pStyle w:val="ListParagraph"/>
        <w:numPr>
          <w:ilvl w:val="0"/>
          <w:numId w:val="1"/>
        </w:numPr>
        <w:jc w:val="both"/>
        <w:rPr>
          <w:rFonts w:ascii="Avenir Next LT Pro" w:hAnsi="Avenir Next LT Pro"/>
          <w:u w:val="single"/>
        </w:rPr>
      </w:pPr>
      <w:r w:rsidRPr="00C641CE">
        <w:rPr>
          <w:rFonts w:ascii="Avenir Next LT Pro" w:hAnsi="Avenir Next LT Pro"/>
          <w:u w:val="single"/>
        </w:rPr>
        <w:t>Development Officer (Employability) VSGWL: Maternity cover</w:t>
      </w:r>
    </w:p>
    <w:p w14:paraId="5537CFA8" w14:textId="61DDE1B1" w:rsidR="0034591A" w:rsidRPr="00C641CE" w:rsidRDefault="0034591A" w:rsidP="00903B20">
      <w:pPr>
        <w:pStyle w:val="ListParagraph"/>
        <w:jc w:val="both"/>
        <w:rPr>
          <w:rFonts w:ascii="Avenir Next LT Pro" w:hAnsi="Avenir Next LT Pro"/>
        </w:rPr>
      </w:pPr>
      <w:hyperlink r:id="rId11" w:history="1">
        <w:r w:rsidRPr="00C641CE">
          <w:rPr>
            <w:rStyle w:val="Hyperlink"/>
            <w:rFonts w:ascii="Avenir Next LT Pro" w:hAnsi="Avenir Next LT Pro"/>
          </w:rPr>
          <w:t>https://www.voluntarysectorgateway.org/development-officer-employability-maternity-cover/</w:t>
        </w:r>
      </w:hyperlink>
    </w:p>
    <w:p w14:paraId="2665DCF0" w14:textId="589A56E1" w:rsidR="00593B63" w:rsidRPr="00C641CE" w:rsidRDefault="00593B63" w:rsidP="00593B63">
      <w:pPr>
        <w:pStyle w:val="ListParagraph"/>
        <w:numPr>
          <w:ilvl w:val="0"/>
          <w:numId w:val="1"/>
        </w:numPr>
        <w:jc w:val="both"/>
        <w:rPr>
          <w:rFonts w:ascii="Avenir Next LT Pro" w:hAnsi="Avenir Next LT Pro"/>
        </w:rPr>
      </w:pPr>
      <w:r w:rsidRPr="00C641CE">
        <w:rPr>
          <w:rFonts w:ascii="Avenir Next LT Pro" w:hAnsi="Avenir Next LT Pro"/>
        </w:rPr>
        <w:t>Employability roadshow</w:t>
      </w:r>
      <w:r w:rsidR="00453CEE" w:rsidRPr="00C641CE">
        <w:rPr>
          <w:rFonts w:ascii="Avenir Next LT Pro" w:hAnsi="Avenir Next LT Pro"/>
        </w:rPr>
        <w:t xml:space="preserve">: September </w:t>
      </w:r>
      <w:r w:rsidR="00612E2A" w:rsidRPr="00C641CE">
        <w:rPr>
          <w:rFonts w:ascii="Avenir Next LT Pro" w:hAnsi="Avenir Next LT Pro"/>
        </w:rPr>
        <w:t>10th</w:t>
      </w:r>
    </w:p>
    <w:p w14:paraId="61EC0F77" w14:textId="3C848B75" w:rsidR="00453CEE" w:rsidRPr="00C641CE" w:rsidRDefault="004E1329" w:rsidP="00593B63">
      <w:pPr>
        <w:pStyle w:val="ListParagraph"/>
        <w:numPr>
          <w:ilvl w:val="0"/>
          <w:numId w:val="1"/>
        </w:numPr>
        <w:jc w:val="both"/>
        <w:rPr>
          <w:rFonts w:ascii="Avenir Next LT Pro" w:hAnsi="Avenir Next LT Pro"/>
        </w:rPr>
      </w:pPr>
      <w:r w:rsidRPr="00C641CE">
        <w:rPr>
          <w:rFonts w:ascii="Avenir Next LT Pro" w:hAnsi="Avenir Next LT Pro"/>
        </w:rPr>
        <w:t>DYW</w:t>
      </w:r>
      <w:r w:rsidR="00D70E75" w:rsidRPr="00C641CE">
        <w:rPr>
          <w:rFonts w:ascii="Avenir Next LT Pro" w:hAnsi="Avenir Next LT Pro"/>
        </w:rPr>
        <w:t xml:space="preserve"> Connect</w:t>
      </w:r>
      <w:r w:rsidRPr="00C641CE">
        <w:rPr>
          <w:rFonts w:ascii="Avenir Next LT Pro" w:hAnsi="Avenir Next LT Pro"/>
        </w:rPr>
        <w:t>: September 29</w:t>
      </w:r>
      <w:r w:rsidRPr="00C641CE">
        <w:rPr>
          <w:rFonts w:ascii="Avenir Next LT Pro" w:hAnsi="Avenir Next LT Pro"/>
          <w:vertAlign w:val="superscript"/>
        </w:rPr>
        <w:t>th</w:t>
      </w:r>
      <w:r w:rsidRPr="00C641CE">
        <w:rPr>
          <w:rFonts w:ascii="Avenir Next LT Pro" w:hAnsi="Avenir Next LT Pro"/>
        </w:rPr>
        <w:t xml:space="preserve">: </w:t>
      </w:r>
      <w:r w:rsidR="00D70E75" w:rsidRPr="00C641CE">
        <w:rPr>
          <w:rFonts w:ascii="Avenir Next LT Pro" w:hAnsi="Avenir Next LT Pro"/>
        </w:rPr>
        <w:t>C</w:t>
      </w:r>
      <w:r w:rsidRPr="00C641CE">
        <w:rPr>
          <w:rFonts w:ascii="Avenir Next LT Pro" w:hAnsi="Avenir Next LT Pro"/>
        </w:rPr>
        <w:t>areer guidance from schools</w:t>
      </w:r>
      <w:r w:rsidR="00623679" w:rsidRPr="00C641CE">
        <w:rPr>
          <w:rFonts w:ascii="Avenir Next LT Pro" w:hAnsi="Avenir Next LT Pro"/>
        </w:rPr>
        <w:t xml:space="preserve">. Location: </w:t>
      </w:r>
      <w:r w:rsidR="00D70E75" w:rsidRPr="00C641CE">
        <w:rPr>
          <w:rFonts w:ascii="Avenir Next LT Pro" w:hAnsi="Avenir Next LT Pro"/>
        </w:rPr>
        <w:t>Deans High School</w:t>
      </w:r>
      <w:r w:rsidR="00623679" w:rsidRPr="00C641CE">
        <w:rPr>
          <w:rFonts w:ascii="Avenir Next LT Pro" w:hAnsi="Avenir Next LT Pro"/>
        </w:rPr>
        <w:t xml:space="preserve"> but open to all WL. O</w:t>
      </w:r>
      <w:r w:rsidR="00D70E75" w:rsidRPr="00C641CE">
        <w:rPr>
          <w:rFonts w:ascii="Avenir Next LT Pro" w:hAnsi="Avenir Next LT Pro"/>
        </w:rPr>
        <w:t>pportunity to showcase third sector</w:t>
      </w:r>
      <w:r w:rsidR="00623679" w:rsidRPr="00C641CE">
        <w:rPr>
          <w:rFonts w:ascii="Avenir Next LT Pro" w:hAnsi="Avenir Next LT Pro"/>
        </w:rPr>
        <w:t xml:space="preserve"> organisations</w:t>
      </w:r>
      <w:r w:rsidR="00D70E75" w:rsidRPr="00C641CE">
        <w:rPr>
          <w:rFonts w:ascii="Avenir Next LT Pro" w:hAnsi="Avenir Next LT Pro"/>
        </w:rPr>
        <w:t>.</w:t>
      </w:r>
    </w:p>
    <w:p w14:paraId="2C1B951E" w14:textId="0C1F9C97" w:rsidR="00AA6B69" w:rsidRPr="00C641CE" w:rsidRDefault="00AA6B69" w:rsidP="00593B63">
      <w:pPr>
        <w:pStyle w:val="ListParagraph"/>
        <w:numPr>
          <w:ilvl w:val="0"/>
          <w:numId w:val="1"/>
        </w:numPr>
        <w:jc w:val="both"/>
        <w:rPr>
          <w:rFonts w:ascii="Avenir Next LT Pro" w:hAnsi="Avenir Next LT Pro"/>
        </w:rPr>
      </w:pPr>
      <w:r w:rsidRPr="00C641CE">
        <w:rPr>
          <w:rFonts w:ascii="Avenir Next LT Pro" w:hAnsi="Avenir Next LT Pro"/>
        </w:rPr>
        <w:t>Employability conference: October 14th</w:t>
      </w:r>
    </w:p>
    <w:p w14:paraId="52952A45" w14:textId="77777777" w:rsidR="008D1E10" w:rsidRPr="005B552F" w:rsidRDefault="008D1E10" w:rsidP="008D1E10">
      <w:pPr>
        <w:pStyle w:val="NoSpacing"/>
        <w:ind w:left="720"/>
        <w:rPr>
          <w:rFonts w:ascii="Avenir Next LT Pro" w:hAnsi="Avenir Next LT Pro"/>
          <w:b/>
          <w:bCs/>
          <w:sz w:val="24"/>
          <w:szCs w:val="24"/>
          <w:lang w:eastAsia="en-GB"/>
        </w:rPr>
      </w:pPr>
      <w:r w:rsidRPr="005B552F">
        <w:rPr>
          <w:rFonts w:ascii="Avenir Next LT Pro" w:hAnsi="Avenir Next LT Pro"/>
          <w:b/>
          <w:bCs/>
          <w:sz w:val="24"/>
          <w:szCs w:val="24"/>
          <w:lang w:eastAsia="en-GB"/>
        </w:rPr>
        <w:t>Actions</w:t>
      </w:r>
    </w:p>
    <w:p w14:paraId="3F8380D8" w14:textId="77777777" w:rsidR="008D1E10" w:rsidRPr="00B968CC" w:rsidRDefault="008D1E10" w:rsidP="008D1E10">
      <w:pPr>
        <w:pStyle w:val="NoSpacing"/>
        <w:numPr>
          <w:ilvl w:val="0"/>
          <w:numId w:val="7"/>
        </w:numPr>
        <w:rPr>
          <w:rFonts w:ascii="Avenir Next LT Pro" w:hAnsi="Avenir Next LT Pro"/>
          <w:sz w:val="24"/>
          <w:szCs w:val="24"/>
          <w:lang w:eastAsia="en-GB"/>
        </w:rPr>
      </w:pPr>
      <w:r w:rsidRPr="621E7B8B">
        <w:rPr>
          <w:rFonts w:ascii="Avenir Next LT Pro" w:hAnsi="Avenir Next LT Pro"/>
          <w:sz w:val="24"/>
          <w:szCs w:val="24"/>
          <w:lang w:eastAsia="en-GB"/>
        </w:rPr>
        <w:t>Work plan calendar of key dates – Liyan</w:t>
      </w:r>
    </w:p>
    <w:p w14:paraId="221FFCB2" w14:textId="375E2EF3" w:rsidR="008D1E10" w:rsidRPr="00B968CC" w:rsidRDefault="00DF74CE" w:rsidP="008D1E10">
      <w:pPr>
        <w:pStyle w:val="NoSpacing"/>
        <w:numPr>
          <w:ilvl w:val="0"/>
          <w:numId w:val="7"/>
        </w:numPr>
        <w:rPr>
          <w:rFonts w:ascii="Avenir Next LT Pro" w:hAnsi="Avenir Next LT Pro"/>
          <w:sz w:val="24"/>
          <w:szCs w:val="24"/>
          <w:lang w:eastAsia="en-GB"/>
        </w:rPr>
      </w:pPr>
      <w:r>
        <w:rPr>
          <w:rFonts w:ascii="Avenir Next LT Pro" w:hAnsi="Avenir Next LT Pro"/>
          <w:sz w:val="24"/>
          <w:szCs w:val="24"/>
          <w:lang w:eastAsia="en-GB"/>
        </w:rPr>
        <w:t xml:space="preserve">Circulate </w:t>
      </w:r>
      <w:r w:rsidR="008D1E10" w:rsidRPr="4DD19EA1">
        <w:rPr>
          <w:rFonts w:ascii="Avenir Next LT Pro" w:hAnsi="Avenir Next LT Pro"/>
          <w:sz w:val="24"/>
          <w:szCs w:val="24"/>
          <w:lang w:eastAsia="en-GB"/>
        </w:rPr>
        <w:t>LEP Agenda</w:t>
      </w:r>
      <w:r>
        <w:rPr>
          <w:rFonts w:ascii="Avenir Next LT Pro" w:hAnsi="Avenir Next LT Pro"/>
          <w:sz w:val="24"/>
          <w:szCs w:val="24"/>
          <w:lang w:eastAsia="en-GB"/>
        </w:rPr>
        <w:t xml:space="preserve"> </w:t>
      </w:r>
      <w:r w:rsidR="007A6314">
        <w:rPr>
          <w:rFonts w:ascii="Avenir Next LT Pro" w:hAnsi="Avenir Next LT Pro"/>
          <w:sz w:val="24"/>
          <w:szCs w:val="24"/>
          <w:lang w:eastAsia="en-GB"/>
        </w:rPr>
        <w:t xml:space="preserve">(Oct) </w:t>
      </w:r>
      <w:r>
        <w:rPr>
          <w:rFonts w:ascii="Avenir Next LT Pro" w:hAnsi="Avenir Next LT Pro"/>
          <w:sz w:val="24"/>
          <w:szCs w:val="24"/>
          <w:lang w:eastAsia="en-GB"/>
        </w:rPr>
        <w:t>-</w:t>
      </w:r>
      <w:r w:rsidR="008D1E10" w:rsidRPr="4DD19EA1">
        <w:rPr>
          <w:rFonts w:ascii="Avenir Next LT Pro" w:hAnsi="Avenir Next LT Pro"/>
          <w:sz w:val="24"/>
          <w:szCs w:val="24"/>
          <w:lang w:eastAsia="en-GB"/>
        </w:rPr>
        <w:t xml:space="preserve"> Alan</w:t>
      </w:r>
    </w:p>
    <w:p w14:paraId="402DFFD9" w14:textId="77777777" w:rsidR="008D1E10" w:rsidRDefault="008D1E10" w:rsidP="008D1E10">
      <w:pPr>
        <w:pStyle w:val="NoSpacing"/>
        <w:numPr>
          <w:ilvl w:val="0"/>
          <w:numId w:val="7"/>
        </w:numPr>
        <w:rPr>
          <w:rFonts w:ascii="Avenir Next LT Pro" w:hAnsi="Avenir Next LT Pro"/>
          <w:sz w:val="24"/>
          <w:szCs w:val="24"/>
          <w:lang w:eastAsia="en-GB"/>
        </w:rPr>
      </w:pPr>
      <w:r w:rsidRPr="00B968CC">
        <w:rPr>
          <w:rFonts w:ascii="Avenir Next LT Pro" w:hAnsi="Avenir Next LT Pro"/>
          <w:sz w:val="24"/>
          <w:szCs w:val="24"/>
          <w:lang w:eastAsia="en-GB"/>
        </w:rPr>
        <w:t>Get in touch with any guest speaker / thematic requests – all members</w:t>
      </w:r>
    </w:p>
    <w:p w14:paraId="4B72AEBF" w14:textId="47C3D9D0" w:rsidR="00A7590E" w:rsidRDefault="00A7590E" w:rsidP="008D1E10">
      <w:pPr>
        <w:pStyle w:val="NoSpacing"/>
        <w:numPr>
          <w:ilvl w:val="0"/>
          <w:numId w:val="7"/>
        </w:numPr>
        <w:rPr>
          <w:rFonts w:ascii="Avenir Next LT Pro" w:hAnsi="Avenir Next LT Pro"/>
          <w:sz w:val="24"/>
          <w:szCs w:val="24"/>
          <w:lang w:eastAsia="en-GB"/>
        </w:rPr>
      </w:pPr>
      <w:r>
        <w:rPr>
          <w:rFonts w:ascii="Avenir Next LT Pro" w:hAnsi="Avenir Next LT Pro"/>
          <w:sz w:val="24"/>
          <w:szCs w:val="24"/>
          <w:lang w:eastAsia="en-GB"/>
        </w:rPr>
        <w:t xml:space="preserve">Confirm </w:t>
      </w:r>
      <w:r w:rsidR="0050251B">
        <w:rPr>
          <w:rFonts w:ascii="Avenir Next LT Pro" w:hAnsi="Avenir Next LT Pro"/>
          <w:sz w:val="24"/>
          <w:szCs w:val="24"/>
          <w:lang w:eastAsia="en-GB"/>
        </w:rPr>
        <w:t xml:space="preserve">forum dates and include poll </w:t>
      </w:r>
      <w:r w:rsidR="00E61E06">
        <w:rPr>
          <w:rFonts w:ascii="Avenir Next LT Pro" w:hAnsi="Avenir Next LT Pro"/>
          <w:sz w:val="24"/>
          <w:szCs w:val="24"/>
          <w:lang w:eastAsia="en-GB"/>
        </w:rPr>
        <w:t>–</w:t>
      </w:r>
      <w:r w:rsidR="0050251B">
        <w:rPr>
          <w:rFonts w:ascii="Avenir Next LT Pro" w:hAnsi="Avenir Next LT Pro"/>
          <w:sz w:val="24"/>
          <w:szCs w:val="24"/>
          <w:lang w:eastAsia="en-GB"/>
        </w:rPr>
        <w:t xml:space="preserve"> Liyan</w:t>
      </w:r>
    </w:p>
    <w:p w14:paraId="30BDFBE5" w14:textId="13C6F5B7" w:rsidR="00E61E06" w:rsidRDefault="00E61E06" w:rsidP="008D1E10">
      <w:pPr>
        <w:pStyle w:val="NoSpacing"/>
        <w:numPr>
          <w:ilvl w:val="0"/>
          <w:numId w:val="7"/>
        </w:numPr>
        <w:rPr>
          <w:rFonts w:ascii="Avenir Next LT Pro" w:hAnsi="Avenir Next LT Pro"/>
          <w:sz w:val="24"/>
          <w:szCs w:val="24"/>
          <w:lang w:eastAsia="en-GB"/>
        </w:rPr>
      </w:pPr>
      <w:r>
        <w:rPr>
          <w:rFonts w:ascii="Avenir Next LT Pro" w:hAnsi="Avenir Next LT Pro"/>
          <w:sz w:val="24"/>
          <w:szCs w:val="24"/>
          <w:lang w:eastAsia="en-GB"/>
        </w:rPr>
        <w:t xml:space="preserve">Share investment plan </w:t>
      </w:r>
      <w:r w:rsidR="009F04E9">
        <w:rPr>
          <w:rFonts w:ascii="Avenir Next LT Pro" w:hAnsi="Avenir Next LT Pro"/>
          <w:sz w:val="24"/>
          <w:szCs w:val="24"/>
          <w:lang w:eastAsia="en-GB"/>
        </w:rPr>
        <w:t>–</w:t>
      </w:r>
      <w:r>
        <w:rPr>
          <w:rFonts w:ascii="Avenir Next LT Pro" w:hAnsi="Avenir Next LT Pro"/>
          <w:sz w:val="24"/>
          <w:szCs w:val="24"/>
          <w:lang w:eastAsia="en-GB"/>
        </w:rPr>
        <w:t xml:space="preserve"> Liyan</w:t>
      </w:r>
      <w:r w:rsidR="007A6314">
        <w:rPr>
          <w:rFonts w:ascii="Avenir Next LT Pro" w:hAnsi="Avenir Next LT Pro"/>
          <w:sz w:val="24"/>
          <w:szCs w:val="24"/>
          <w:lang w:eastAsia="en-GB"/>
        </w:rPr>
        <w:t xml:space="preserve"> / Alan?</w:t>
      </w:r>
    </w:p>
    <w:p w14:paraId="0209693C" w14:textId="516917C2" w:rsidR="009F04E9" w:rsidRPr="00B968CC" w:rsidRDefault="009F04E9" w:rsidP="008D1E10">
      <w:pPr>
        <w:pStyle w:val="NoSpacing"/>
        <w:numPr>
          <w:ilvl w:val="0"/>
          <w:numId w:val="7"/>
        </w:numPr>
        <w:rPr>
          <w:rFonts w:ascii="Avenir Next LT Pro" w:hAnsi="Avenir Next LT Pro"/>
          <w:sz w:val="24"/>
          <w:szCs w:val="24"/>
          <w:lang w:eastAsia="en-GB"/>
        </w:rPr>
      </w:pPr>
      <w:r>
        <w:rPr>
          <w:rFonts w:ascii="Avenir Next LT Pro" w:hAnsi="Avenir Next LT Pro"/>
          <w:sz w:val="24"/>
          <w:szCs w:val="24"/>
          <w:lang w:eastAsia="en-GB"/>
        </w:rPr>
        <w:t>Mapping exercise refresh - Liyan</w:t>
      </w:r>
    </w:p>
    <w:p w14:paraId="32E692A9" w14:textId="77777777" w:rsidR="008D1E10" w:rsidRPr="008D1E10" w:rsidRDefault="008D1E10" w:rsidP="008D1E10">
      <w:pPr>
        <w:jc w:val="both"/>
        <w:rPr>
          <w:rFonts w:ascii="Avenir Next LT Pro" w:eastAsia="Calibri" w:hAnsi="Avenir Next LT Pro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87E05" w:rsidRPr="00B968CC" w14:paraId="5B74ED88" w14:textId="77777777" w:rsidTr="00187E05">
        <w:tc>
          <w:tcPr>
            <w:tcW w:w="4508" w:type="dxa"/>
          </w:tcPr>
          <w:p w14:paraId="24A22CE8" w14:textId="134F9B71" w:rsidR="00187E05" w:rsidRPr="00B968CC" w:rsidRDefault="00187E05" w:rsidP="00187E05">
            <w:pPr>
              <w:jc w:val="both"/>
              <w:rPr>
                <w:rFonts w:ascii="Avenir Next LT Pro" w:eastAsia="Calibri" w:hAnsi="Avenir Next LT Pro" w:cs="Calibri"/>
                <w:sz w:val="24"/>
                <w:szCs w:val="24"/>
              </w:rPr>
            </w:pPr>
            <w:r w:rsidRPr="00B968CC">
              <w:rPr>
                <w:rFonts w:ascii="Avenir Next LT Pro" w:hAnsi="Avenir Next LT Pro"/>
                <w:b/>
                <w:bCs/>
                <w:sz w:val="24"/>
                <w:szCs w:val="24"/>
              </w:rPr>
              <w:t>Forum Meeting</w:t>
            </w:r>
            <w:r w:rsidR="00922026" w:rsidRPr="00B968CC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508" w:type="dxa"/>
          </w:tcPr>
          <w:p w14:paraId="7CA184EA" w14:textId="5CB36E90" w:rsidR="00187E05" w:rsidRPr="00B968CC" w:rsidRDefault="00187E05" w:rsidP="00187E05">
            <w:pPr>
              <w:jc w:val="both"/>
              <w:rPr>
                <w:rFonts w:ascii="Avenir Next LT Pro" w:eastAsia="Calibri" w:hAnsi="Avenir Next LT Pro" w:cs="Calibri"/>
                <w:sz w:val="24"/>
                <w:szCs w:val="24"/>
              </w:rPr>
            </w:pPr>
            <w:r w:rsidRPr="00B968CC">
              <w:rPr>
                <w:rFonts w:ascii="Avenir Next LT Pro" w:hAnsi="Avenir Next LT Pro"/>
                <w:b/>
                <w:bCs/>
                <w:sz w:val="24"/>
                <w:szCs w:val="24"/>
              </w:rPr>
              <w:t>LEP Meeting</w:t>
            </w:r>
          </w:p>
        </w:tc>
      </w:tr>
      <w:tr w:rsidR="00857C05" w:rsidRPr="00B968CC" w14:paraId="46537C9E" w14:textId="77777777" w:rsidTr="00187E05">
        <w:tc>
          <w:tcPr>
            <w:tcW w:w="4508" w:type="dxa"/>
          </w:tcPr>
          <w:p w14:paraId="0678C163" w14:textId="50DE774A" w:rsidR="00857C05" w:rsidRPr="00B968CC" w:rsidRDefault="0050251B" w:rsidP="00857C05">
            <w:pPr>
              <w:jc w:val="both"/>
              <w:rPr>
                <w:rFonts w:ascii="Avenir Next LT Pro" w:eastAsia="Calibri" w:hAnsi="Avenir Next LT Pro" w:cs="Calibri"/>
                <w:sz w:val="24"/>
                <w:szCs w:val="24"/>
              </w:rPr>
            </w:pPr>
            <w:r>
              <w:rPr>
                <w:rFonts w:ascii="Avenir Next LT Pro" w:eastAsia="Calibri" w:hAnsi="Avenir Next LT Pro" w:cs="Calibri"/>
                <w:sz w:val="24"/>
                <w:szCs w:val="24"/>
              </w:rPr>
              <w:t>October</w:t>
            </w:r>
            <w:r w:rsidR="00DF74CE">
              <w:rPr>
                <w:rFonts w:ascii="Avenir Next LT Pro" w:eastAsia="Calibri" w:hAnsi="Avenir Next LT Pro" w:cs="Calibri"/>
                <w:sz w:val="24"/>
                <w:szCs w:val="24"/>
              </w:rPr>
              <w:t xml:space="preserve"> tbc</w:t>
            </w:r>
          </w:p>
        </w:tc>
        <w:tc>
          <w:tcPr>
            <w:tcW w:w="4508" w:type="dxa"/>
          </w:tcPr>
          <w:p w14:paraId="619FB0EE" w14:textId="4A90FF24" w:rsidR="00857C05" w:rsidRPr="00B968CC" w:rsidRDefault="00857C05" w:rsidP="00857C05">
            <w:pPr>
              <w:jc w:val="both"/>
              <w:rPr>
                <w:rFonts w:ascii="Avenir Next LT Pro" w:eastAsia="Calibri" w:hAnsi="Avenir Next LT Pro" w:cs="Calibri"/>
                <w:sz w:val="24"/>
                <w:szCs w:val="24"/>
              </w:rPr>
            </w:pPr>
            <w:r w:rsidRPr="00B968CC">
              <w:rPr>
                <w:rFonts w:ascii="Avenir Next LT Pro" w:eastAsia="Calibri" w:hAnsi="Avenir Next LT Pro" w:cs="Calibri"/>
                <w:sz w:val="24"/>
                <w:szCs w:val="24"/>
              </w:rPr>
              <w:t>October 22</w:t>
            </w:r>
            <w:r w:rsidRPr="00B968CC">
              <w:rPr>
                <w:rFonts w:ascii="Avenir Next LT Pro" w:eastAsia="Calibri" w:hAnsi="Avenir Next LT Pro" w:cs="Calibri"/>
                <w:sz w:val="24"/>
                <w:szCs w:val="24"/>
                <w:vertAlign w:val="superscript"/>
              </w:rPr>
              <w:t>nd</w:t>
            </w:r>
          </w:p>
        </w:tc>
      </w:tr>
      <w:tr w:rsidR="005E6BE7" w:rsidRPr="00B968CC" w14:paraId="4E386F9C" w14:textId="77777777" w:rsidTr="00187E05">
        <w:tc>
          <w:tcPr>
            <w:tcW w:w="4508" w:type="dxa"/>
          </w:tcPr>
          <w:p w14:paraId="0BE0914B" w14:textId="6B1EA68B" w:rsidR="005E6BE7" w:rsidRPr="00B968CC" w:rsidRDefault="0050251B" w:rsidP="005E6BE7">
            <w:pPr>
              <w:jc w:val="both"/>
              <w:rPr>
                <w:rFonts w:ascii="Avenir Next LT Pro" w:eastAsia="Calibri" w:hAnsi="Avenir Next LT Pro" w:cs="Calibri"/>
                <w:sz w:val="24"/>
                <w:szCs w:val="24"/>
              </w:rPr>
            </w:pPr>
            <w:r>
              <w:rPr>
                <w:rFonts w:ascii="Avenir Next LT Pro" w:eastAsia="Calibri" w:hAnsi="Avenir Next LT Pro" w:cs="Calibri"/>
                <w:sz w:val="24"/>
                <w:szCs w:val="24"/>
              </w:rPr>
              <w:t>January</w:t>
            </w:r>
            <w:r w:rsidR="00DF74CE">
              <w:rPr>
                <w:rFonts w:ascii="Avenir Next LT Pro" w:eastAsia="Calibri" w:hAnsi="Avenir Next LT Pro" w:cs="Calibri"/>
                <w:sz w:val="24"/>
                <w:szCs w:val="24"/>
              </w:rPr>
              <w:t xml:space="preserve"> tbc</w:t>
            </w:r>
          </w:p>
        </w:tc>
        <w:tc>
          <w:tcPr>
            <w:tcW w:w="4508" w:type="dxa"/>
          </w:tcPr>
          <w:p w14:paraId="4132A032" w14:textId="6E0042EE" w:rsidR="005E6BE7" w:rsidRPr="00B968CC" w:rsidRDefault="005E6BE7" w:rsidP="005E6BE7">
            <w:pPr>
              <w:jc w:val="both"/>
              <w:rPr>
                <w:rFonts w:ascii="Avenir Next LT Pro" w:eastAsia="Calibri" w:hAnsi="Avenir Next LT Pro" w:cs="Calibri"/>
                <w:sz w:val="24"/>
                <w:szCs w:val="24"/>
              </w:rPr>
            </w:pPr>
            <w:r w:rsidRPr="00B968CC">
              <w:rPr>
                <w:rFonts w:ascii="Avenir Next LT Pro" w:eastAsia="Calibri" w:hAnsi="Avenir Next LT Pro" w:cs="Calibri"/>
                <w:sz w:val="24"/>
                <w:szCs w:val="24"/>
              </w:rPr>
              <w:t>January 21</w:t>
            </w:r>
            <w:r w:rsidRPr="00B968CC">
              <w:rPr>
                <w:rFonts w:ascii="Avenir Next LT Pro" w:eastAsia="Calibri" w:hAnsi="Avenir Next LT Pro" w:cs="Calibri"/>
                <w:sz w:val="24"/>
                <w:szCs w:val="24"/>
                <w:vertAlign w:val="superscript"/>
              </w:rPr>
              <w:t>st</w:t>
            </w:r>
          </w:p>
        </w:tc>
      </w:tr>
      <w:tr w:rsidR="005E6BE7" w:rsidRPr="00B968CC" w14:paraId="1E20C825" w14:textId="77777777" w:rsidTr="005D4208">
        <w:tc>
          <w:tcPr>
            <w:tcW w:w="4508" w:type="dxa"/>
          </w:tcPr>
          <w:p w14:paraId="42679D43" w14:textId="783A417D" w:rsidR="005E6BE7" w:rsidRPr="00B968CC" w:rsidRDefault="0050251B" w:rsidP="005E6BE7">
            <w:pPr>
              <w:jc w:val="both"/>
              <w:rPr>
                <w:rFonts w:ascii="Avenir Next LT Pro" w:eastAsia="Calibri" w:hAnsi="Avenir Next LT Pro" w:cs="Calibri"/>
                <w:sz w:val="24"/>
                <w:szCs w:val="24"/>
              </w:rPr>
            </w:pPr>
            <w:r>
              <w:rPr>
                <w:rFonts w:ascii="Avenir Next LT Pro" w:eastAsia="Calibri" w:hAnsi="Avenir Next LT Pro" w:cs="Calibri"/>
                <w:sz w:val="24"/>
                <w:szCs w:val="24"/>
              </w:rPr>
              <w:t>April</w:t>
            </w:r>
            <w:r w:rsidR="00DF74CE">
              <w:rPr>
                <w:rFonts w:ascii="Avenir Next LT Pro" w:eastAsia="Calibri" w:hAnsi="Avenir Next LT Pro" w:cs="Calibri"/>
                <w:sz w:val="24"/>
                <w:szCs w:val="24"/>
              </w:rPr>
              <w:t xml:space="preserve"> tbc</w:t>
            </w:r>
          </w:p>
        </w:tc>
        <w:tc>
          <w:tcPr>
            <w:tcW w:w="4508" w:type="dxa"/>
          </w:tcPr>
          <w:p w14:paraId="1C08F161" w14:textId="6934F171" w:rsidR="005E6BE7" w:rsidRPr="00B968CC" w:rsidRDefault="005E6BE7" w:rsidP="005E6BE7">
            <w:pPr>
              <w:jc w:val="both"/>
              <w:rPr>
                <w:rFonts w:ascii="Avenir Next LT Pro" w:eastAsia="Calibri" w:hAnsi="Avenir Next LT Pro" w:cs="Calibri"/>
                <w:sz w:val="24"/>
                <w:szCs w:val="24"/>
              </w:rPr>
            </w:pPr>
            <w:r w:rsidRPr="00B968CC">
              <w:rPr>
                <w:rFonts w:ascii="Avenir Next LT Pro" w:eastAsia="Calibri" w:hAnsi="Avenir Next LT Pro" w:cs="Calibri"/>
                <w:sz w:val="24"/>
                <w:szCs w:val="24"/>
              </w:rPr>
              <w:t>April 22nd</w:t>
            </w:r>
          </w:p>
        </w:tc>
      </w:tr>
    </w:tbl>
    <w:p w14:paraId="534E33A0" w14:textId="77777777" w:rsidR="00DF74CE" w:rsidRDefault="00DF74CE" w:rsidP="00187E05">
      <w:pPr>
        <w:pStyle w:val="NoSpacing"/>
        <w:rPr>
          <w:rFonts w:ascii="Avenir Next LT Pro" w:hAnsi="Avenir Next LT Pro"/>
          <w:b/>
          <w:bCs/>
          <w:sz w:val="24"/>
          <w:szCs w:val="24"/>
        </w:rPr>
      </w:pPr>
    </w:p>
    <w:p w14:paraId="09C436A1" w14:textId="382735F8" w:rsidR="005E6BE7" w:rsidRDefault="00604350" w:rsidP="00187E05">
      <w:pPr>
        <w:pStyle w:val="NoSpacing"/>
        <w:rPr>
          <w:rFonts w:ascii="Avenir Next LT Pro" w:hAnsi="Avenir Next LT Pro"/>
          <w:b/>
          <w:bCs/>
          <w:sz w:val="24"/>
          <w:szCs w:val="24"/>
        </w:rPr>
      </w:pPr>
      <w:r w:rsidRPr="00B968CC">
        <w:rPr>
          <w:rFonts w:ascii="Avenir Next LT Pro" w:hAnsi="Avenir Next LT Pro"/>
          <w:b/>
          <w:bCs/>
          <w:sz w:val="24"/>
          <w:szCs w:val="24"/>
        </w:rPr>
        <w:t>Useful links</w:t>
      </w:r>
      <w:r w:rsidR="00871B01" w:rsidRPr="00B968CC">
        <w:rPr>
          <w:rFonts w:ascii="Avenir Next LT Pro" w:hAnsi="Avenir Next LT Pro"/>
          <w:b/>
          <w:bCs/>
          <w:sz w:val="24"/>
          <w:szCs w:val="24"/>
        </w:rPr>
        <w:t xml:space="preserve"> </w:t>
      </w:r>
    </w:p>
    <w:p w14:paraId="05C60AC8" w14:textId="6EDE71EB" w:rsidR="00604350" w:rsidRPr="00B968CC" w:rsidRDefault="00604350" w:rsidP="00187E05">
      <w:pPr>
        <w:pStyle w:val="NoSpacing"/>
        <w:rPr>
          <w:rFonts w:ascii="Avenir Next LT Pro" w:hAnsi="Avenir Next LT Pro"/>
          <w:sz w:val="24"/>
          <w:szCs w:val="24"/>
        </w:rPr>
      </w:pPr>
      <w:hyperlink r:id="rId12" w:history="1">
        <w:r w:rsidRPr="00B968CC">
          <w:rPr>
            <w:rStyle w:val="Hyperlink"/>
            <w:rFonts w:ascii="Avenir Next LT Pro" w:hAnsi="Avenir Next LT Pro"/>
            <w:sz w:val="24"/>
            <w:szCs w:val="24"/>
          </w:rPr>
          <w:t>Home | West Lothian 4 Community</w:t>
        </w:r>
      </w:hyperlink>
    </w:p>
    <w:p w14:paraId="05F80417" w14:textId="71ED933F" w:rsidR="00604350" w:rsidRPr="00B968CC" w:rsidRDefault="00266689" w:rsidP="005E6BE7">
      <w:pPr>
        <w:pStyle w:val="NoSpacing"/>
        <w:rPr>
          <w:rFonts w:ascii="Avenir Next LT Pro" w:hAnsi="Avenir Next LT Pro"/>
          <w:sz w:val="24"/>
          <w:szCs w:val="24"/>
        </w:rPr>
      </w:pPr>
      <w:hyperlink r:id="rId13" w:history="1">
        <w:r w:rsidRPr="00B968CC">
          <w:rPr>
            <w:rStyle w:val="Hyperlink"/>
            <w:rFonts w:ascii="Avenir Next LT Pro" w:hAnsi="Avenir Next LT Pro"/>
            <w:sz w:val="24"/>
            <w:szCs w:val="24"/>
          </w:rPr>
          <w:t>Room Hire - Voluntary Sector Gateway West Lothian</w:t>
        </w:r>
      </w:hyperlink>
    </w:p>
    <w:p w14:paraId="6252FE31" w14:textId="77777777" w:rsidR="00E97A1E" w:rsidRDefault="00E97A1E" w:rsidP="005E6BE7">
      <w:pPr>
        <w:rPr>
          <w:rFonts w:ascii="Avenir Next LT Pro" w:hAnsi="Avenir Next LT Pro"/>
          <w:sz w:val="24"/>
          <w:szCs w:val="24"/>
        </w:rPr>
      </w:pPr>
      <w:hyperlink r:id="rId14" w:history="1">
        <w:r w:rsidRPr="00B968CC">
          <w:rPr>
            <w:rStyle w:val="Hyperlink"/>
            <w:rFonts w:ascii="Avenir Next LT Pro" w:hAnsi="Avenir Next LT Pro" w:cstheme="majorHAnsi"/>
            <w:sz w:val="24"/>
            <w:szCs w:val="24"/>
          </w:rPr>
          <w:t>Sign up to our e-bulletin - Voluntary Sector Gateway West Lothian</w:t>
        </w:r>
      </w:hyperlink>
    </w:p>
    <w:p w14:paraId="6FFDB290" w14:textId="77777777" w:rsidR="002945CB" w:rsidRPr="002945CB" w:rsidRDefault="002945CB" w:rsidP="002945CB">
      <w:pPr>
        <w:rPr>
          <w:rFonts w:ascii="Avenir Next LT Pro" w:hAnsi="Avenir Next LT Pro" w:cstheme="majorHAnsi"/>
          <w:sz w:val="24"/>
          <w:szCs w:val="24"/>
        </w:rPr>
      </w:pPr>
      <w:hyperlink r:id="rId15" w:history="1">
        <w:r w:rsidRPr="002945CB">
          <w:rPr>
            <w:rStyle w:val="Hyperlink"/>
            <w:rFonts w:ascii="Avenir Next LT Pro" w:hAnsi="Avenir Next LT Pro" w:cstheme="majorHAnsi"/>
            <w:sz w:val="24"/>
            <w:szCs w:val="24"/>
          </w:rPr>
          <w:t>Home | West Lothian 4 Community</w:t>
        </w:r>
      </w:hyperlink>
      <w:r w:rsidRPr="002945CB">
        <w:rPr>
          <w:rFonts w:ascii="Avenir Next LT Pro" w:hAnsi="Avenir Next LT Pro" w:cstheme="majorHAnsi"/>
          <w:sz w:val="24"/>
          <w:szCs w:val="24"/>
        </w:rPr>
        <w:t xml:space="preserve"> (Funding tool)</w:t>
      </w:r>
    </w:p>
    <w:p w14:paraId="240FFBE6" w14:textId="21843050" w:rsidR="00E97A1E" w:rsidRPr="00B968CC" w:rsidRDefault="002945CB" w:rsidP="00DF74CE">
      <w:pPr>
        <w:rPr>
          <w:rFonts w:ascii="Avenir Next LT Pro" w:hAnsi="Avenir Next LT Pro"/>
          <w:sz w:val="24"/>
          <w:szCs w:val="24"/>
        </w:rPr>
      </w:pPr>
      <w:hyperlink r:id="rId16" w:history="1">
        <w:r w:rsidRPr="004A2224">
          <w:rPr>
            <w:rStyle w:val="Hyperlink"/>
            <w:rFonts w:ascii="Avenir Next LT Pro" w:hAnsi="Avenir Next LT Pro" w:cstheme="majorHAnsi"/>
            <w:sz w:val="24"/>
            <w:szCs w:val="24"/>
          </w:rPr>
          <w:t>https://salesforce.123formbuilder.com/form-6733157/volunteer-opportunity-form-new</w:t>
        </w:r>
      </w:hyperlink>
    </w:p>
    <w:sectPr w:rsidR="00E97A1E" w:rsidRPr="00B968CC">
      <w:headerReference w:type="default" r:id="rId17"/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4AC6E" w14:textId="77777777" w:rsidR="006D2C63" w:rsidRDefault="006D2C63" w:rsidP="007A1564">
      <w:pPr>
        <w:spacing w:after="0"/>
      </w:pPr>
      <w:r>
        <w:separator/>
      </w:r>
    </w:p>
  </w:endnote>
  <w:endnote w:type="continuationSeparator" w:id="0">
    <w:p w14:paraId="117D8F00" w14:textId="77777777" w:rsidR="006D2C63" w:rsidRDefault="006D2C63" w:rsidP="007A1564">
      <w:pPr>
        <w:spacing w:after="0"/>
      </w:pPr>
      <w:r>
        <w:continuationSeparator/>
      </w:r>
    </w:p>
  </w:endnote>
  <w:endnote w:type="continuationNotice" w:id="1">
    <w:p w14:paraId="71BB3960" w14:textId="77777777" w:rsidR="006D2C63" w:rsidRDefault="006D2C6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F92D6" w14:textId="668415A0" w:rsidR="000061AC" w:rsidRPr="000061AC" w:rsidRDefault="000061AC">
    <w:pPr>
      <w:pStyle w:val="Footer"/>
      <w:rPr>
        <w:i/>
        <w:iCs/>
      </w:rPr>
    </w:pPr>
    <w:r w:rsidRPr="000061AC">
      <w:rPr>
        <w:i/>
        <w:iCs/>
      </w:rPr>
      <w:t>Minutes</w:t>
    </w:r>
    <w:r w:rsidR="00611444">
      <w:rPr>
        <w:i/>
        <w:iCs/>
      </w:rPr>
      <w:t xml:space="preserve"> recorded</w:t>
    </w:r>
    <w:r w:rsidRPr="000061AC">
      <w:rPr>
        <w:i/>
        <w:iCs/>
      </w:rPr>
      <w:t xml:space="preserve"> by Victoria Isbister, </w:t>
    </w:r>
    <w:r w:rsidR="00DE3A48">
      <w:rPr>
        <w:i/>
        <w:iCs/>
      </w:rPr>
      <w:t xml:space="preserve">VSGWL </w:t>
    </w:r>
    <w:r w:rsidRPr="000061AC">
      <w:rPr>
        <w:i/>
        <w:iCs/>
      </w:rPr>
      <w:t xml:space="preserve">Sector </w:t>
    </w:r>
    <w:r w:rsidR="00FB2223">
      <w:rPr>
        <w:i/>
        <w:iCs/>
      </w:rPr>
      <w:t xml:space="preserve">Support </w:t>
    </w:r>
    <w:r w:rsidRPr="000061AC">
      <w:rPr>
        <w:i/>
        <w:iCs/>
      </w:rPr>
      <w:t>Assistant</w:t>
    </w:r>
  </w:p>
  <w:p w14:paraId="0E314050" w14:textId="77777777" w:rsidR="000061AC" w:rsidRDefault="000061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625B6" w14:textId="77777777" w:rsidR="006D2C63" w:rsidRDefault="006D2C63" w:rsidP="007A1564">
      <w:pPr>
        <w:spacing w:after="0"/>
      </w:pPr>
      <w:r>
        <w:separator/>
      </w:r>
    </w:p>
  </w:footnote>
  <w:footnote w:type="continuationSeparator" w:id="0">
    <w:p w14:paraId="535A963C" w14:textId="77777777" w:rsidR="006D2C63" w:rsidRDefault="006D2C63" w:rsidP="007A1564">
      <w:pPr>
        <w:spacing w:after="0"/>
      </w:pPr>
      <w:r>
        <w:continuationSeparator/>
      </w:r>
    </w:p>
  </w:footnote>
  <w:footnote w:type="continuationNotice" w:id="1">
    <w:p w14:paraId="6D8E57DE" w14:textId="77777777" w:rsidR="006D2C63" w:rsidRDefault="006D2C63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BD5FB" w14:textId="6CAE58AF" w:rsidR="007A1564" w:rsidRDefault="00A17E99">
    <w:pPr>
      <w:pStyle w:val="Header"/>
    </w:pPr>
    <w:r w:rsidRPr="006406E1">
      <w:rPr>
        <w:noProof/>
      </w:rPr>
      <w:drawing>
        <wp:anchor distT="0" distB="0" distL="114300" distR="114300" simplePos="0" relativeHeight="251658240" behindDoc="1" locked="0" layoutInCell="1" allowOverlap="1" wp14:anchorId="2C1BEE44" wp14:editId="66A43D6C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1620520" cy="925830"/>
          <wp:effectExtent l="0" t="0" r="0" b="7620"/>
          <wp:wrapTight wrapText="bothSides">
            <wp:wrapPolygon edited="0">
              <wp:start x="0" y="0"/>
              <wp:lineTo x="0" y="21333"/>
              <wp:lineTo x="21329" y="21333"/>
              <wp:lineTo x="21329" y="0"/>
              <wp:lineTo x="0" y="0"/>
            </wp:wrapPolygon>
          </wp:wrapTight>
          <wp:docPr id="131473259" name="Picture 1" descr="A blue and white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A251AA91-D889-4AF6-873E-99DDB20014C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473259" name="Picture 1" descr="A blu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520" cy="925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1564">
      <w:t xml:space="preserve">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441DF"/>
    <w:multiLevelType w:val="hybridMultilevel"/>
    <w:tmpl w:val="29C247F8"/>
    <w:lvl w:ilvl="0" w:tplc="F35A4792"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84592A"/>
    <w:multiLevelType w:val="hybridMultilevel"/>
    <w:tmpl w:val="5292211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C0C97"/>
    <w:multiLevelType w:val="hybridMultilevel"/>
    <w:tmpl w:val="AF723C52"/>
    <w:lvl w:ilvl="0" w:tplc="8DC07638">
      <w:numFmt w:val="bullet"/>
      <w:lvlText w:val=""/>
      <w:lvlJc w:val="left"/>
      <w:pPr>
        <w:ind w:left="1080" w:hanging="360"/>
      </w:pPr>
      <w:rPr>
        <w:rFonts w:ascii="Symbol" w:eastAsia="Calibri" w:hAnsi="Symbol" w:cstheme="minorHAnsi" w:hint="default"/>
        <w:sz w:val="24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397583"/>
    <w:multiLevelType w:val="hybridMultilevel"/>
    <w:tmpl w:val="33CC75CE"/>
    <w:lvl w:ilvl="0" w:tplc="73B8B4E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71DCC"/>
    <w:multiLevelType w:val="hybridMultilevel"/>
    <w:tmpl w:val="0FE2C0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65E3E"/>
    <w:multiLevelType w:val="hybridMultilevel"/>
    <w:tmpl w:val="CD1421A2"/>
    <w:lvl w:ilvl="0" w:tplc="8C9EF3E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5362A9"/>
    <w:multiLevelType w:val="hybridMultilevel"/>
    <w:tmpl w:val="CFC695E0"/>
    <w:lvl w:ilvl="0" w:tplc="58869196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793B41"/>
    <w:multiLevelType w:val="hybridMultilevel"/>
    <w:tmpl w:val="C7FCA366"/>
    <w:lvl w:ilvl="0" w:tplc="271A7C50">
      <w:start w:val="1"/>
      <w:numFmt w:val="decimal"/>
      <w:lvlText w:val="%1."/>
      <w:lvlJc w:val="left"/>
      <w:pPr>
        <w:ind w:left="720" w:hanging="360"/>
      </w:pPr>
    </w:lvl>
    <w:lvl w:ilvl="1" w:tplc="7D9C58A2">
      <w:start w:val="1"/>
      <w:numFmt w:val="lowerLetter"/>
      <w:lvlText w:val="%2."/>
      <w:lvlJc w:val="left"/>
      <w:pPr>
        <w:ind w:left="1440" w:hanging="360"/>
      </w:pPr>
    </w:lvl>
    <w:lvl w:ilvl="2" w:tplc="A39E6E4C">
      <w:start w:val="1"/>
      <w:numFmt w:val="lowerRoman"/>
      <w:lvlText w:val="%3."/>
      <w:lvlJc w:val="right"/>
      <w:pPr>
        <w:ind w:left="2160" w:hanging="180"/>
      </w:pPr>
    </w:lvl>
    <w:lvl w:ilvl="3" w:tplc="DB18DBBA">
      <w:start w:val="1"/>
      <w:numFmt w:val="decimal"/>
      <w:lvlText w:val="%4."/>
      <w:lvlJc w:val="left"/>
      <w:pPr>
        <w:ind w:left="2880" w:hanging="360"/>
      </w:pPr>
    </w:lvl>
    <w:lvl w:ilvl="4" w:tplc="F36E5530">
      <w:start w:val="1"/>
      <w:numFmt w:val="lowerLetter"/>
      <w:lvlText w:val="%5."/>
      <w:lvlJc w:val="left"/>
      <w:pPr>
        <w:ind w:left="3600" w:hanging="360"/>
      </w:pPr>
    </w:lvl>
    <w:lvl w:ilvl="5" w:tplc="84867E38">
      <w:start w:val="1"/>
      <w:numFmt w:val="lowerRoman"/>
      <w:lvlText w:val="%6."/>
      <w:lvlJc w:val="right"/>
      <w:pPr>
        <w:ind w:left="4320" w:hanging="180"/>
      </w:pPr>
    </w:lvl>
    <w:lvl w:ilvl="6" w:tplc="ACACE722">
      <w:start w:val="1"/>
      <w:numFmt w:val="decimal"/>
      <w:lvlText w:val="%7."/>
      <w:lvlJc w:val="left"/>
      <w:pPr>
        <w:ind w:left="5040" w:hanging="360"/>
      </w:pPr>
    </w:lvl>
    <w:lvl w:ilvl="7" w:tplc="A03A47C6">
      <w:start w:val="1"/>
      <w:numFmt w:val="lowerLetter"/>
      <w:lvlText w:val="%8."/>
      <w:lvlJc w:val="left"/>
      <w:pPr>
        <w:ind w:left="5760" w:hanging="360"/>
      </w:pPr>
    </w:lvl>
    <w:lvl w:ilvl="8" w:tplc="0870FDE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C6AD5"/>
    <w:multiLevelType w:val="hybridMultilevel"/>
    <w:tmpl w:val="F5E0291C"/>
    <w:lvl w:ilvl="0" w:tplc="C17AE1F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073F14"/>
    <w:multiLevelType w:val="hybridMultilevel"/>
    <w:tmpl w:val="6DCCB5DE"/>
    <w:lvl w:ilvl="0" w:tplc="19F05A5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006BA3"/>
    <w:multiLevelType w:val="hybridMultilevel"/>
    <w:tmpl w:val="29120C86"/>
    <w:lvl w:ilvl="0" w:tplc="43EC06FA">
      <w:numFmt w:val="bullet"/>
      <w:lvlText w:val=""/>
      <w:lvlJc w:val="left"/>
      <w:pPr>
        <w:ind w:left="108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5DB7881"/>
    <w:multiLevelType w:val="hybridMultilevel"/>
    <w:tmpl w:val="C6C2730E"/>
    <w:lvl w:ilvl="0" w:tplc="A00EB9E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6CB44A7"/>
    <w:multiLevelType w:val="hybridMultilevel"/>
    <w:tmpl w:val="A6E62DF8"/>
    <w:lvl w:ilvl="0" w:tplc="F270485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FB118C"/>
    <w:multiLevelType w:val="hybridMultilevel"/>
    <w:tmpl w:val="EAEAAAD8"/>
    <w:lvl w:ilvl="0" w:tplc="3CE2FA02">
      <w:numFmt w:val="bullet"/>
      <w:lvlText w:val=""/>
      <w:lvlJc w:val="left"/>
      <w:pPr>
        <w:ind w:left="108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01773CF"/>
    <w:multiLevelType w:val="hybridMultilevel"/>
    <w:tmpl w:val="B6DCBF98"/>
    <w:lvl w:ilvl="0" w:tplc="6C52069A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8AD5F30"/>
    <w:multiLevelType w:val="hybridMultilevel"/>
    <w:tmpl w:val="6B309380"/>
    <w:lvl w:ilvl="0" w:tplc="D8E45BD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C5D58E5"/>
    <w:multiLevelType w:val="hybridMultilevel"/>
    <w:tmpl w:val="226A9BA6"/>
    <w:lvl w:ilvl="0" w:tplc="430A37CE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50488898">
    <w:abstractNumId w:val="3"/>
  </w:num>
  <w:num w:numId="2" w16cid:durableId="1375159294">
    <w:abstractNumId w:val="10"/>
  </w:num>
  <w:num w:numId="3" w16cid:durableId="1527215138">
    <w:abstractNumId w:val="13"/>
  </w:num>
  <w:num w:numId="4" w16cid:durableId="1597834059">
    <w:abstractNumId w:val="1"/>
  </w:num>
  <w:num w:numId="5" w16cid:durableId="1688553393">
    <w:abstractNumId w:val="10"/>
  </w:num>
  <w:num w:numId="6" w16cid:durableId="1738281929">
    <w:abstractNumId w:val="6"/>
  </w:num>
  <w:num w:numId="7" w16cid:durableId="1777020433">
    <w:abstractNumId w:val="4"/>
  </w:num>
  <w:num w:numId="8" w16cid:durableId="1777870038">
    <w:abstractNumId w:val="2"/>
  </w:num>
  <w:num w:numId="9" w16cid:durableId="1803188709">
    <w:abstractNumId w:val="9"/>
  </w:num>
  <w:num w:numId="10" w16cid:durableId="1981034898">
    <w:abstractNumId w:val="0"/>
  </w:num>
  <w:num w:numId="11" w16cid:durableId="276302971">
    <w:abstractNumId w:val="12"/>
  </w:num>
  <w:num w:numId="12" w16cid:durableId="324625085">
    <w:abstractNumId w:val="5"/>
  </w:num>
  <w:num w:numId="13" w16cid:durableId="561402480">
    <w:abstractNumId w:val="15"/>
  </w:num>
  <w:num w:numId="14" w16cid:durableId="626542814">
    <w:abstractNumId w:val="14"/>
  </w:num>
  <w:num w:numId="15" w16cid:durableId="695430269">
    <w:abstractNumId w:val="7"/>
  </w:num>
  <w:num w:numId="16" w16cid:durableId="720523459">
    <w:abstractNumId w:val="16"/>
  </w:num>
  <w:num w:numId="17" w16cid:durableId="896017955">
    <w:abstractNumId w:val="11"/>
  </w:num>
  <w:num w:numId="18" w16cid:durableId="9345100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88"/>
    <w:rsid w:val="00001A9C"/>
    <w:rsid w:val="00001E80"/>
    <w:rsid w:val="000037F3"/>
    <w:rsid w:val="000061AC"/>
    <w:rsid w:val="000134EC"/>
    <w:rsid w:val="00014791"/>
    <w:rsid w:val="000149E3"/>
    <w:rsid w:val="00020190"/>
    <w:rsid w:val="0002498F"/>
    <w:rsid w:val="00025AD4"/>
    <w:rsid w:val="0003058E"/>
    <w:rsid w:val="00041924"/>
    <w:rsid w:val="00041CD5"/>
    <w:rsid w:val="000421E9"/>
    <w:rsid w:val="000453DF"/>
    <w:rsid w:val="00054413"/>
    <w:rsid w:val="00054916"/>
    <w:rsid w:val="000606B5"/>
    <w:rsid w:val="00066595"/>
    <w:rsid w:val="0006773F"/>
    <w:rsid w:val="00070D92"/>
    <w:rsid w:val="000729F8"/>
    <w:rsid w:val="0008127F"/>
    <w:rsid w:val="00082377"/>
    <w:rsid w:val="00085B3D"/>
    <w:rsid w:val="000A0FC1"/>
    <w:rsid w:val="000A1990"/>
    <w:rsid w:val="000A2D88"/>
    <w:rsid w:val="000A5B96"/>
    <w:rsid w:val="000B4E60"/>
    <w:rsid w:val="000B5DBD"/>
    <w:rsid w:val="000D26F0"/>
    <w:rsid w:val="000D405F"/>
    <w:rsid w:val="000E5C4B"/>
    <w:rsid w:val="00113138"/>
    <w:rsid w:val="00127F0B"/>
    <w:rsid w:val="00142641"/>
    <w:rsid w:val="00144E64"/>
    <w:rsid w:val="001463BF"/>
    <w:rsid w:val="00147B91"/>
    <w:rsid w:val="00150A71"/>
    <w:rsid w:val="001515D0"/>
    <w:rsid w:val="001557A6"/>
    <w:rsid w:val="00160455"/>
    <w:rsid w:val="001618AA"/>
    <w:rsid w:val="00177F7A"/>
    <w:rsid w:val="00187E05"/>
    <w:rsid w:val="00190151"/>
    <w:rsid w:val="001A304C"/>
    <w:rsid w:val="001A6780"/>
    <w:rsid w:val="001B2C72"/>
    <w:rsid w:val="001B7AFC"/>
    <w:rsid w:val="001C006A"/>
    <w:rsid w:val="001C7F26"/>
    <w:rsid w:val="001D16F5"/>
    <w:rsid w:val="001D5CF9"/>
    <w:rsid w:val="001E3AC3"/>
    <w:rsid w:val="00203E3F"/>
    <w:rsid w:val="002246E2"/>
    <w:rsid w:val="002333FE"/>
    <w:rsid w:val="00243171"/>
    <w:rsid w:val="00243930"/>
    <w:rsid w:val="002552CD"/>
    <w:rsid w:val="002624AA"/>
    <w:rsid w:val="00262D2C"/>
    <w:rsid w:val="00266689"/>
    <w:rsid w:val="00273AE6"/>
    <w:rsid w:val="00274605"/>
    <w:rsid w:val="002779F6"/>
    <w:rsid w:val="00284EC2"/>
    <w:rsid w:val="002858A9"/>
    <w:rsid w:val="0029256A"/>
    <w:rsid w:val="002945CB"/>
    <w:rsid w:val="002972FB"/>
    <w:rsid w:val="002977AA"/>
    <w:rsid w:val="002A3095"/>
    <w:rsid w:val="002A7D54"/>
    <w:rsid w:val="002B312B"/>
    <w:rsid w:val="002C4C1F"/>
    <w:rsid w:val="002C665F"/>
    <w:rsid w:val="002D5590"/>
    <w:rsid w:val="002F2144"/>
    <w:rsid w:val="002F39C8"/>
    <w:rsid w:val="002F3C0E"/>
    <w:rsid w:val="002F6A3E"/>
    <w:rsid w:val="002F6FCA"/>
    <w:rsid w:val="00300688"/>
    <w:rsid w:val="00304447"/>
    <w:rsid w:val="003050E1"/>
    <w:rsid w:val="00305280"/>
    <w:rsid w:val="003072D1"/>
    <w:rsid w:val="0031070C"/>
    <w:rsid w:val="00316672"/>
    <w:rsid w:val="00321855"/>
    <w:rsid w:val="00323A11"/>
    <w:rsid w:val="00337596"/>
    <w:rsid w:val="00344070"/>
    <w:rsid w:val="0034591A"/>
    <w:rsid w:val="0034679F"/>
    <w:rsid w:val="00380578"/>
    <w:rsid w:val="00381F43"/>
    <w:rsid w:val="00383599"/>
    <w:rsid w:val="00390BFE"/>
    <w:rsid w:val="00393026"/>
    <w:rsid w:val="0039640E"/>
    <w:rsid w:val="003A3008"/>
    <w:rsid w:val="003A6C17"/>
    <w:rsid w:val="003B4794"/>
    <w:rsid w:val="003D1C12"/>
    <w:rsid w:val="003D3709"/>
    <w:rsid w:val="003E3A91"/>
    <w:rsid w:val="003F25AA"/>
    <w:rsid w:val="003F556C"/>
    <w:rsid w:val="003F59DD"/>
    <w:rsid w:val="004057BC"/>
    <w:rsid w:val="00406CBF"/>
    <w:rsid w:val="00410FB7"/>
    <w:rsid w:val="004121B3"/>
    <w:rsid w:val="004138A9"/>
    <w:rsid w:val="004141FB"/>
    <w:rsid w:val="004148F6"/>
    <w:rsid w:val="004227A3"/>
    <w:rsid w:val="0042510B"/>
    <w:rsid w:val="00437E81"/>
    <w:rsid w:val="0044155D"/>
    <w:rsid w:val="004530BC"/>
    <w:rsid w:val="00453CEE"/>
    <w:rsid w:val="0046109B"/>
    <w:rsid w:val="004715C5"/>
    <w:rsid w:val="00474558"/>
    <w:rsid w:val="00481BA1"/>
    <w:rsid w:val="00482316"/>
    <w:rsid w:val="004855DD"/>
    <w:rsid w:val="00495BFA"/>
    <w:rsid w:val="004A0289"/>
    <w:rsid w:val="004A3645"/>
    <w:rsid w:val="004B6AF2"/>
    <w:rsid w:val="004C3E57"/>
    <w:rsid w:val="004C41CD"/>
    <w:rsid w:val="004C49DB"/>
    <w:rsid w:val="004C76CE"/>
    <w:rsid w:val="004D4B96"/>
    <w:rsid w:val="004E1329"/>
    <w:rsid w:val="004F05BA"/>
    <w:rsid w:val="004F2D2F"/>
    <w:rsid w:val="004F66FE"/>
    <w:rsid w:val="0050251B"/>
    <w:rsid w:val="00506FBC"/>
    <w:rsid w:val="005075E0"/>
    <w:rsid w:val="00515598"/>
    <w:rsid w:val="00524FD0"/>
    <w:rsid w:val="00530737"/>
    <w:rsid w:val="00530AFB"/>
    <w:rsid w:val="00535DEB"/>
    <w:rsid w:val="00561BFE"/>
    <w:rsid w:val="00572D30"/>
    <w:rsid w:val="00573B7A"/>
    <w:rsid w:val="00575AC2"/>
    <w:rsid w:val="00581E90"/>
    <w:rsid w:val="00583E1D"/>
    <w:rsid w:val="005930B4"/>
    <w:rsid w:val="00593B63"/>
    <w:rsid w:val="00594EB7"/>
    <w:rsid w:val="005A03D6"/>
    <w:rsid w:val="005A11A8"/>
    <w:rsid w:val="005A228F"/>
    <w:rsid w:val="005A529C"/>
    <w:rsid w:val="005A7D92"/>
    <w:rsid w:val="005B2023"/>
    <w:rsid w:val="005B552F"/>
    <w:rsid w:val="005B79EA"/>
    <w:rsid w:val="005C3A5D"/>
    <w:rsid w:val="005D2434"/>
    <w:rsid w:val="005D4208"/>
    <w:rsid w:val="005E3CB7"/>
    <w:rsid w:val="005E6BE7"/>
    <w:rsid w:val="00604350"/>
    <w:rsid w:val="00611444"/>
    <w:rsid w:val="00612E2A"/>
    <w:rsid w:val="0062140D"/>
    <w:rsid w:val="00622DBC"/>
    <w:rsid w:val="00623679"/>
    <w:rsid w:val="006246C0"/>
    <w:rsid w:val="0063090C"/>
    <w:rsid w:val="00645583"/>
    <w:rsid w:val="00651DB9"/>
    <w:rsid w:val="00652FA9"/>
    <w:rsid w:val="006627B0"/>
    <w:rsid w:val="006642AC"/>
    <w:rsid w:val="00666625"/>
    <w:rsid w:val="00675C5A"/>
    <w:rsid w:val="00690716"/>
    <w:rsid w:val="006959F6"/>
    <w:rsid w:val="006A5446"/>
    <w:rsid w:val="006B0D8A"/>
    <w:rsid w:val="006B5826"/>
    <w:rsid w:val="006B7AA5"/>
    <w:rsid w:val="006C285B"/>
    <w:rsid w:val="006D2C63"/>
    <w:rsid w:val="006D3F6F"/>
    <w:rsid w:val="006D45DB"/>
    <w:rsid w:val="006D6AF5"/>
    <w:rsid w:val="006E4989"/>
    <w:rsid w:val="006F5B1E"/>
    <w:rsid w:val="00731DE4"/>
    <w:rsid w:val="007364A4"/>
    <w:rsid w:val="00740A5D"/>
    <w:rsid w:val="0075537C"/>
    <w:rsid w:val="00775117"/>
    <w:rsid w:val="00783C9F"/>
    <w:rsid w:val="00797F4C"/>
    <w:rsid w:val="007A1564"/>
    <w:rsid w:val="007A16BC"/>
    <w:rsid w:val="007A6314"/>
    <w:rsid w:val="007A7369"/>
    <w:rsid w:val="007A7DFC"/>
    <w:rsid w:val="007B1B80"/>
    <w:rsid w:val="007B5ECE"/>
    <w:rsid w:val="007B78CC"/>
    <w:rsid w:val="007C5EB5"/>
    <w:rsid w:val="007E6021"/>
    <w:rsid w:val="007F07BD"/>
    <w:rsid w:val="007F24A7"/>
    <w:rsid w:val="00803ABD"/>
    <w:rsid w:val="00803E5A"/>
    <w:rsid w:val="0080615F"/>
    <w:rsid w:val="0082050A"/>
    <w:rsid w:val="00822016"/>
    <w:rsid w:val="00825E66"/>
    <w:rsid w:val="00827EEB"/>
    <w:rsid w:val="00831496"/>
    <w:rsid w:val="00831A15"/>
    <w:rsid w:val="00831DEE"/>
    <w:rsid w:val="00840D07"/>
    <w:rsid w:val="008424B1"/>
    <w:rsid w:val="0085387D"/>
    <w:rsid w:val="00854EFB"/>
    <w:rsid w:val="00857C05"/>
    <w:rsid w:val="00862B03"/>
    <w:rsid w:val="0086600F"/>
    <w:rsid w:val="00871B01"/>
    <w:rsid w:val="00873CC1"/>
    <w:rsid w:val="008759F3"/>
    <w:rsid w:val="00876764"/>
    <w:rsid w:val="00883D29"/>
    <w:rsid w:val="00895325"/>
    <w:rsid w:val="008970D4"/>
    <w:rsid w:val="008A723F"/>
    <w:rsid w:val="008B5886"/>
    <w:rsid w:val="008B5D7A"/>
    <w:rsid w:val="008D04A5"/>
    <w:rsid w:val="008D1E10"/>
    <w:rsid w:val="008D3F3B"/>
    <w:rsid w:val="008D77DE"/>
    <w:rsid w:val="008F2634"/>
    <w:rsid w:val="008F3252"/>
    <w:rsid w:val="008F3EFD"/>
    <w:rsid w:val="008F48BE"/>
    <w:rsid w:val="008F60CA"/>
    <w:rsid w:val="009000B2"/>
    <w:rsid w:val="009004C0"/>
    <w:rsid w:val="00903B20"/>
    <w:rsid w:val="00904974"/>
    <w:rsid w:val="00916FC5"/>
    <w:rsid w:val="00920965"/>
    <w:rsid w:val="00922026"/>
    <w:rsid w:val="00936164"/>
    <w:rsid w:val="009435FE"/>
    <w:rsid w:val="009563AC"/>
    <w:rsid w:val="00961036"/>
    <w:rsid w:val="00976EDF"/>
    <w:rsid w:val="00977134"/>
    <w:rsid w:val="009865ED"/>
    <w:rsid w:val="00996E4B"/>
    <w:rsid w:val="009B0758"/>
    <w:rsid w:val="009B6B2B"/>
    <w:rsid w:val="009B6BD4"/>
    <w:rsid w:val="009C45D6"/>
    <w:rsid w:val="009C753E"/>
    <w:rsid w:val="009D3D83"/>
    <w:rsid w:val="009E5598"/>
    <w:rsid w:val="009F04E9"/>
    <w:rsid w:val="00A000DE"/>
    <w:rsid w:val="00A17E99"/>
    <w:rsid w:val="00A313F6"/>
    <w:rsid w:val="00A41170"/>
    <w:rsid w:val="00A45200"/>
    <w:rsid w:val="00A50695"/>
    <w:rsid w:val="00A51CAA"/>
    <w:rsid w:val="00A52317"/>
    <w:rsid w:val="00A52DA0"/>
    <w:rsid w:val="00A572C1"/>
    <w:rsid w:val="00A638D9"/>
    <w:rsid w:val="00A70B62"/>
    <w:rsid w:val="00A74010"/>
    <w:rsid w:val="00A745D1"/>
    <w:rsid w:val="00A7590E"/>
    <w:rsid w:val="00A76294"/>
    <w:rsid w:val="00AA1B07"/>
    <w:rsid w:val="00AA471E"/>
    <w:rsid w:val="00AA6B69"/>
    <w:rsid w:val="00AB02E9"/>
    <w:rsid w:val="00AB26A7"/>
    <w:rsid w:val="00AB58DC"/>
    <w:rsid w:val="00AB6B9D"/>
    <w:rsid w:val="00AD12A2"/>
    <w:rsid w:val="00AD3461"/>
    <w:rsid w:val="00AE1A46"/>
    <w:rsid w:val="00AE6666"/>
    <w:rsid w:val="00AF0944"/>
    <w:rsid w:val="00AF1A6D"/>
    <w:rsid w:val="00B0043D"/>
    <w:rsid w:val="00B063DA"/>
    <w:rsid w:val="00B16543"/>
    <w:rsid w:val="00B23BD0"/>
    <w:rsid w:val="00B30390"/>
    <w:rsid w:val="00B3150E"/>
    <w:rsid w:val="00B3686E"/>
    <w:rsid w:val="00B414C0"/>
    <w:rsid w:val="00B41EC9"/>
    <w:rsid w:val="00B46AEE"/>
    <w:rsid w:val="00B50B48"/>
    <w:rsid w:val="00B62396"/>
    <w:rsid w:val="00B65EF8"/>
    <w:rsid w:val="00B765FF"/>
    <w:rsid w:val="00B83F78"/>
    <w:rsid w:val="00B855D4"/>
    <w:rsid w:val="00B905D6"/>
    <w:rsid w:val="00B91F82"/>
    <w:rsid w:val="00B968CC"/>
    <w:rsid w:val="00B97DFE"/>
    <w:rsid w:val="00BA68F5"/>
    <w:rsid w:val="00BA7AD5"/>
    <w:rsid w:val="00BB38F4"/>
    <w:rsid w:val="00BB7306"/>
    <w:rsid w:val="00BC0BB7"/>
    <w:rsid w:val="00BC2CF0"/>
    <w:rsid w:val="00BC66DF"/>
    <w:rsid w:val="00BC7A02"/>
    <w:rsid w:val="00BD30B3"/>
    <w:rsid w:val="00C07C7B"/>
    <w:rsid w:val="00C14EC0"/>
    <w:rsid w:val="00C162FF"/>
    <w:rsid w:val="00C233FA"/>
    <w:rsid w:val="00C2682D"/>
    <w:rsid w:val="00C31178"/>
    <w:rsid w:val="00C3218C"/>
    <w:rsid w:val="00C321EE"/>
    <w:rsid w:val="00C353B9"/>
    <w:rsid w:val="00C5087D"/>
    <w:rsid w:val="00C56153"/>
    <w:rsid w:val="00C641CE"/>
    <w:rsid w:val="00C64657"/>
    <w:rsid w:val="00C720FE"/>
    <w:rsid w:val="00C73AFA"/>
    <w:rsid w:val="00C82852"/>
    <w:rsid w:val="00C9154E"/>
    <w:rsid w:val="00C93AE0"/>
    <w:rsid w:val="00CB0793"/>
    <w:rsid w:val="00CB2C13"/>
    <w:rsid w:val="00CB782B"/>
    <w:rsid w:val="00CB7986"/>
    <w:rsid w:val="00CE4C36"/>
    <w:rsid w:val="00CF208B"/>
    <w:rsid w:val="00CF2232"/>
    <w:rsid w:val="00CF314D"/>
    <w:rsid w:val="00D00A9F"/>
    <w:rsid w:val="00D05FF1"/>
    <w:rsid w:val="00D13D67"/>
    <w:rsid w:val="00D253F2"/>
    <w:rsid w:val="00D31485"/>
    <w:rsid w:val="00D32247"/>
    <w:rsid w:val="00D37E67"/>
    <w:rsid w:val="00D43052"/>
    <w:rsid w:val="00D436C5"/>
    <w:rsid w:val="00D46498"/>
    <w:rsid w:val="00D54357"/>
    <w:rsid w:val="00D56A70"/>
    <w:rsid w:val="00D62287"/>
    <w:rsid w:val="00D656EE"/>
    <w:rsid w:val="00D67933"/>
    <w:rsid w:val="00D67D11"/>
    <w:rsid w:val="00D70E75"/>
    <w:rsid w:val="00D715F9"/>
    <w:rsid w:val="00D7371B"/>
    <w:rsid w:val="00D7625E"/>
    <w:rsid w:val="00D76949"/>
    <w:rsid w:val="00D8107F"/>
    <w:rsid w:val="00DA0E2C"/>
    <w:rsid w:val="00DA0EB7"/>
    <w:rsid w:val="00DA1B17"/>
    <w:rsid w:val="00DB637F"/>
    <w:rsid w:val="00DC5F36"/>
    <w:rsid w:val="00DC77C8"/>
    <w:rsid w:val="00DD528B"/>
    <w:rsid w:val="00DE2673"/>
    <w:rsid w:val="00DE3A48"/>
    <w:rsid w:val="00DF74CE"/>
    <w:rsid w:val="00E01E92"/>
    <w:rsid w:val="00E11045"/>
    <w:rsid w:val="00E1232A"/>
    <w:rsid w:val="00E15E16"/>
    <w:rsid w:val="00E17D5A"/>
    <w:rsid w:val="00E2353E"/>
    <w:rsid w:val="00E342D8"/>
    <w:rsid w:val="00E35A53"/>
    <w:rsid w:val="00E40F8D"/>
    <w:rsid w:val="00E5258C"/>
    <w:rsid w:val="00E52CB5"/>
    <w:rsid w:val="00E53D90"/>
    <w:rsid w:val="00E543CA"/>
    <w:rsid w:val="00E578AA"/>
    <w:rsid w:val="00E61398"/>
    <w:rsid w:val="00E61E06"/>
    <w:rsid w:val="00E634B1"/>
    <w:rsid w:val="00E741BB"/>
    <w:rsid w:val="00E7659F"/>
    <w:rsid w:val="00E92357"/>
    <w:rsid w:val="00E97570"/>
    <w:rsid w:val="00E97A1E"/>
    <w:rsid w:val="00EA2FDF"/>
    <w:rsid w:val="00EA5AAF"/>
    <w:rsid w:val="00EC6450"/>
    <w:rsid w:val="00EC69FC"/>
    <w:rsid w:val="00EC6F07"/>
    <w:rsid w:val="00EC7F7D"/>
    <w:rsid w:val="00ED31A2"/>
    <w:rsid w:val="00EE7166"/>
    <w:rsid w:val="00EF2830"/>
    <w:rsid w:val="00F0031C"/>
    <w:rsid w:val="00F025DC"/>
    <w:rsid w:val="00F032BE"/>
    <w:rsid w:val="00F05FF4"/>
    <w:rsid w:val="00F42608"/>
    <w:rsid w:val="00F65613"/>
    <w:rsid w:val="00F66DA9"/>
    <w:rsid w:val="00F67B3A"/>
    <w:rsid w:val="00F92735"/>
    <w:rsid w:val="00F97FD5"/>
    <w:rsid w:val="00FA5666"/>
    <w:rsid w:val="00FA7E9B"/>
    <w:rsid w:val="00FB065A"/>
    <w:rsid w:val="00FB1DC4"/>
    <w:rsid w:val="00FB2223"/>
    <w:rsid w:val="00FB5211"/>
    <w:rsid w:val="00FB6432"/>
    <w:rsid w:val="00FC1BC8"/>
    <w:rsid w:val="00FE24A7"/>
    <w:rsid w:val="00FE52B7"/>
    <w:rsid w:val="00FE5AAF"/>
    <w:rsid w:val="00FE7818"/>
    <w:rsid w:val="00FF07C0"/>
    <w:rsid w:val="00FF429C"/>
    <w:rsid w:val="00FF6185"/>
    <w:rsid w:val="014859A7"/>
    <w:rsid w:val="084099FE"/>
    <w:rsid w:val="087B3583"/>
    <w:rsid w:val="127734C6"/>
    <w:rsid w:val="189405CD"/>
    <w:rsid w:val="1F46EFF7"/>
    <w:rsid w:val="21D7E591"/>
    <w:rsid w:val="270E9735"/>
    <w:rsid w:val="2928C5EC"/>
    <w:rsid w:val="2EEE712D"/>
    <w:rsid w:val="34CFFF3A"/>
    <w:rsid w:val="4DD19EA1"/>
    <w:rsid w:val="5A2961B9"/>
    <w:rsid w:val="61714D3E"/>
    <w:rsid w:val="621E7B8B"/>
    <w:rsid w:val="6390BF53"/>
    <w:rsid w:val="699F9208"/>
    <w:rsid w:val="6D241FA8"/>
    <w:rsid w:val="711F947A"/>
    <w:rsid w:val="7F0E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341BC7"/>
  <w15:chartTrackingRefBased/>
  <w15:docId w15:val="{7E207898-ECA7-480F-B2D6-560C009D2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156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A1564"/>
  </w:style>
  <w:style w:type="paragraph" w:styleId="Footer">
    <w:name w:val="footer"/>
    <w:basedOn w:val="Normal"/>
    <w:link w:val="FooterChar"/>
    <w:uiPriority w:val="99"/>
    <w:unhideWhenUsed/>
    <w:rsid w:val="007A156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A1564"/>
  </w:style>
  <w:style w:type="paragraph" w:styleId="ListParagraph">
    <w:name w:val="List Paragraph"/>
    <w:basedOn w:val="Normal"/>
    <w:uiPriority w:val="34"/>
    <w:qFormat/>
    <w:rsid w:val="005C3A5D"/>
    <w:pPr>
      <w:spacing w:after="160" w:line="259" w:lineRule="auto"/>
      <w:ind w:left="720"/>
      <w:contextualSpacing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B78CC"/>
    <w:rPr>
      <w:color w:val="0563C1"/>
      <w:u w:val="single"/>
    </w:rPr>
  </w:style>
  <w:style w:type="table" w:styleId="TableGrid">
    <w:name w:val="Table Grid"/>
    <w:basedOn w:val="TableNormal"/>
    <w:uiPriority w:val="39"/>
    <w:rsid w:val="002858A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D4B9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66689"/>
    <w:pPr>
      <w:spacing w:after="0"/>
    </w:pPr>
  </w:style>
  <w:style w:type="character" w:styleId="FollowedHyperlink">
    <w:name w:val="FollowedHyperlink"/>
    <w:basedOn w:val="DefaultParagraphFont"/>
    <w:uiPriority w:val="99"/>
    <w:semiHidden/>
    <w:unhideWhenUsed/>
    <w:rsid w:val="004141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voluntarysectorgateway.org/the-gateway-room-hire-brochure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funding.idoxopen4community.co.uk/westlothian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salesforce.123formbuilder.com/form-6733157/volunteer-opportunity-form-new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gbr01.safelinks.protection.outlook.com/?url=https%3A%2F%2Fwww.voluntarysectorgateway.org%2Fdevelopment-officer-employability-maternity-cover%2F&amp;data=05%7C02%7CVictoria.Isbister%40vsgwl.org%7C77c6593e9c5d41c6b06508def9444241%7Cbe05086275a44dfdbe60e3f75dea411c%7C0%7C0%7C639222268735446143%7CUnknown%7CTWFpbGZsb3d8eyJFbXB0eU1hcGkiOnRydWUsIlYiOiIwLjAuMDAwMCIsIlAiOiJXaW4zMiIsIkFOIjoiTWFpbCIsIldUIjoyfQ%3D%3D%7C0%7C%7C%7C&amp;sdata=JtsR2onHc78uEE31MA0ANKeFnKMsdKQaeFGVCgpEmE0%3D&amp;reserved=0" TargetMode="External"/><Relationship Id="rId5" Type="http://schemas.openxmlformats.org/officeDocument/2006/relationships/styles" Target="styles.xml"/><Relationship Id="rId15" Type="http://schemas.openxmlformats.org/officeDocument/2006/relationships/hyperlink" Target="https://funding.idoxopen4community.co.uk/westlothian" TargetMode="External"/><Relationship Id="rId10" Type="http://schemas.openxmlformats.org/officeDocument/2006/relationships/hyperlink" Target="mailto:jane.deary@almond-enterprises.co.uk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voluntarysectorgateway.org/sign-up-to-our-e-bulleti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540DD146596041B37197D08DF93476" ma:contentTypeVersion="16" ma:contentTypeDescription="Create a new document." ma:contentTypeScope="" ma:versionID="94902267cf481c427f34c9aed95a9747">
  <xsd:schema xmlns:xsd="http://www.w3.org/2001/XMLSchema" xmlns:xs="http://www.w3.org/2001/XMLSchema" xmlns:p="http://schemas.microsoft.com/office/2006/metadata/properties" xmlns:ns2="43d36db2-58b6-4f14-ab8c-1645ce71be95" xmlns:ns3="6371d24d-5cc8-4831-8e36-99dbbf988fce" xmlns:ns4="28b46b19-0a7d-4c3c-b133-1622ba41d1a4" targetNamespace="http://schemas.microsoft.com/office/2006/metadata/properties" ma:root="true" ma:fieldsID="32313b24d33de294ac0edf5a54708df7" ns2:_="" ns3:_="" ns4:_="">
    <xsd:import namespace="43d36db2-58b6-4f14-ab8c-1645ce71be95"/>
    <xsd:import namespace="6371d24d-5cc8-4831-8e36-99dbbf988fce"/>
    <xsd:import namespace="28b46b19-0a7d-4c3c-b133-1622ba41d1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36db2-58b6-4f14-ab8c-1645ce71be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50ed840-09b1-46e1-894e-82fcac0e43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1d24d-5cc8-4831-8e36-99dbbf988fc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46b19-0a7d-4c3c-b133-1622ba41d1a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2e9c08f-374b-4d75-82dc-8dd802f85a26}" ma:internalName="TaxCatchAll" ma:showField="CatchAllData" ma:web="28b46b19-0a7d-4c3c-b133-1622ba41d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d36db2-58b6-4f14-ab8c-1645ce71be95">
      <Terms xmlns="http://schemas.microsoft.com/office/infopath/2007/PartnerControls"/>
    </lcf76f155ced4ddcb4097134ff3c332f>
    <TaxCatchAll xmlns="28b46b19-0a7d-4c3c-b133-1622ba41d1a4" xsi:nil="true"/>
  </documentManagement>
</p:properties>
</file>

<file path=customXml/itemProps1.xml><?xml version="1.0" encoding="utf-8"?>
<ds:datastoreItem xmlns:ds="http://schemas.openxmlformats.org/officeDocument/2006/customXml" ds:itemID="{785EAC1B-FA67-4FBD-8386-D9804EE2E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d36db2-58b6-4f14-ab8c-1645ce71be95"/>
    <ds:schemaRef ds:uri="6371d24d-5cc8-4831-8e36-99dbbf988fce"/>
    <ds:schemaRef ds:uri="28b46b19-0a7d-4c3c-b133-1622ba41d1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6FD9F9-3583-42E3-B9BC-0CAB4E09BC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189CDB-7FCD-45AC-BCF3-37AF038B741F}">
  <ds:schemaRefs>
    <ds:schemaRef ds:uri="http://schemas.microsoft.com/office/2006/metadata/properties"/>
    <ds:schemaRef ds:uri="http://schemas.microsoft.com/office/infopath/2007/PartnerControls"/>
    <ds:schemaRef ds:uri="43d36db2-58b6-4f14-ab8c-1645ce71be95"/>
    <ds:schemaRef ds:uri="28b46b19-0a7d-4c3c-b133-1622ba41d1a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Isbister</dc:creator>
  <cp:keywords/>
  <dc:description/>
  <cp:lastModifiedBy>Liyan Adnan</cp:lastModifiedBy>
  <cp:revision>294</cp:revision>
  <dcterms:created xsi:type="dcterms:W3CDTF">2023-11-21T09:17:00Z</dcterms:created>
  <dcterms:modified xsi:type="dcterms:W3CDTF">2026-09-03T15:29:00Z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0x0101006E540DD146596041B37197D08DF93476</vt:lpwstr>
  </property>
  <property fmtid="{D5CDD505-2E9C-101B-9397-08002B2CF9AE}" pid="3" name="MediaServiceImageTags">
    <vt:lpwstr/>
  </property>
</Properties>
</file>