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3CF7A" w14:textId="30553E27" w:rsidR="004F3C16" w:rsidRPr="00D55C1A" w:rsidRDefault="00006B37" w:rsidP="00A7554A">
      <w:pPr>
        <w:pStyle w:val="List4"/>
        <w:spacing w:line="276" w:lineRule="auto"/>
        <w:ind w:left="0" w:firstLine="0"/>
        <w:jc w:val="center"/>
        <w:rPr>
          <w:rFonts w:ascii="Avenir Next LT Pro" w:hAnsi="Avenir Next LT Pro" w:cs="Calibri"/>
          <w:b/>
        </w:rPr>
      </w:pPr>
      <w:r w:rsidRPr="00D55C1A">
        <w:rPr>
          <w:rFonts w:ascii="Avenir Next LT Pro" w:hAnsi="Avenir Next LT Pro" w:cs="Calibri"/>
          <w:b/>
        </w:rPr>
        <w:t>West Lothian Social Enterprise Forum</w:t>
      </w:r>
      <w:r w:rsidR="001E366B">
        <w:rPr>
          <w:rFonts w:ascii="Avenir Next LT Pro" w:hAnsi="Avenir Next LT Pro" w:cs="Calibri"/>
          <w:b/>
        </w:rPr>
        <w:t xml:space="preserve"> </w:t>
      </w:r>
      <w:r w:rsidR="001206D8">
        <w:rPr>
          <w:rFonts w:ascii="Avenir Next LT Pro" w:hAnsi="Avenir Next LT Pro" w:cs="Calibri"/>
          <w:b/>
        </w:rPr>
        <w:t>Note</w:t>
      </w:r>
    </w:p>
    <w:p w14:paraId="52BAA886" w14:textId="5A709CA2" w:rsidR="00C6191A" w:rsidRDefault="008630CA" w:rsidP="0053547F">
      <w:pPr>
        <w:pStyle w:val="List4"/>
        <w:spacing w:after="120" w:line="276" w:lineRule="auto"/>
        <w:ind w:left="0" w:firstLine="0"/>
        <w:jc w:val="center"/>
        <w:rPr>
          <w:rFonts w:ascii="Avenir Next LT Pro" w:hAnsi="Avenir Next LT Pro" w:cs="Calibri"/>
          <w:bCs/>
        </w:rPr>
      </w:pPr>
      <w:r>
        <w:rPr>
          <w:rFonts w:ascii="Avenir Next LT Pro" w:hAnsi="Avenir Next LT Pro" w:cs="Calibri"/>
          <w:bCs/>
        </w:rPr>
        <w:t>2</w:t>
      </w:r>
      <w:r w:rsidRPr="008630CA">
        <w:rPr>
          <w:rFonts w:ascii="Avenir Next LT Pro" w:hAnsi="Avenir Next LT Pro" w:cs="Calibri"/>
          <w:bCs/>
          <w:vertAlign w:val="superscript"/>
        </w:rPr>
        <w:t>nd</w:t>
      </w:r>
      <w:r>
        <w:rPr>
          <w:rFonts w:ascii="Avenir Next LT Pro" w:hAnsi="Avenir Next LT Pro" w:cs="Calibri"/>
          <w:bCs/>
        </w:rPr>
        <w:t xml:space="preserve"> September</w:t>
      </w:r>
      <w:r w:rsidR="00055C14">
        <w:rPr>
          <w:rFonts w:ascii="Avenir Next LT Pro" w:hAnsi="Avenir Next LT Pro" w:cs="Calibri"/>
          <w:bCs/>
        </w:rPr>
        <w:t xml:space="preserve"> 2026</w:t>
      </w:r>
      <w:r w:rsidR="00732086">
        <w:rPr>
          <w:rFonts w:ascii="Avenir Next LT Pro" w:hAnsi="Avenir Next LT Pro" w:cs="Calibri"/>
          <w:bCs/>
        </w:rPr>
        <w:t>: 10</w:t>
      </w:r>
      <w:r w:rsidR="003B0D98">
        <w:rPr>
          <w:rFonts w:ascii="Avenir Next LT Pro" w:hAnsi="Avenir Next LT Pro" w:cs="Calibri"/>
          <w:bCs/>
        </w:rPr>
        <w:t xml:space="preserve">am </w:t>
      </w:r>
      <w:r w:rsidR="00732086">
        <w:rPr>
          <w:rFonts w:ascii="Avenir Next LT Pro" w:hAnsi="Avenir Next LT Pro" w:cs="Calibri"/>
          <w:bCs/>
        </w:rPr>
        <w:t>-</w:t>
      </w:r>
      <w:r w:rsidR="003B0D98">
        <w:rPr>
          <w:rFonts w:ascii="Avenir Next LT Pro" w:hAnsi="Avenir Next LT Pro" w:cs="Calibri"/>
          <w:bCs/>
        </w:rPr>
        <w:t xml:space="preserve"> </w:t>
      </w:r>
      <w:r w:rsidR="00732086">
        <w:rPr>
          <w:rFonts w:ascii="Avenir Next LT Pro" w:hAnsi="Avenir Next LT Pro" w:cs="Calibri"/>
          <w:bCs/>
        </w:rPr>
        <w:t>1</w:t>
      </w:r>
      <w:r w:rsidR="00B457A8">
        <w:rPr>
          <w:rFonts w:ascii="Avenir Next LT Pro" w:hAnsi="Avenir Next LT Pro" w:cs="Calibri"/>
          <w:bCs/>
        </w:rPr>
        <w:t>1.30</w:t>
      </w:r>
      <w:r w:rsidR="003B0D98">
        <w:rPr>
          <w:rFonts w:ascii="Avenir Next LT Pro" w:hAnsi="Avenir Next LT Pro" w:cs="Calibri"/>
          <w:bCs/>
        </w:rPr>
        <w:t xml:space="preserve">am </w:t>
      </w:r>
      <w:r w:rsidR="00F902E8">
        <w:rPr>
          <w:rFonts w:ascii="Avenir Next LT Pro" w:hAnsi="Avenir Next LT Pro" w:cs="Calibri"/>
          <w:bCs/>
        </w:rPr>
        <w:t xml:space="preserve">@ </w:t>
      </w:r>
      <w:r>
        <w:rPr>
          <w:rFonts w:ascii="Avenir Next LT Pro" w:hAnsi="Avenir Next LT Pro" w:cs="Calibri"/>
          <w:bCs/>
        </w:rPr>
        <w:t>The Gateway</w:t>
      </w:r>
      <w:r w:rsidR="00E4762F">
        <w:rPr>
          <w:rFonts w:ascii="Avenir Next LT Pro" w:hAnsi="Avenir Next LT Pro" w:cs="Calibri"/>
          <w:bCs/>
        </w:rPr>
        <w:t xml:space="preserve"> (Hybrid)</w:t>
      </w:r>
    </w:p>
    <w:p w14:paraId="654B15AF" w14:textId="1BD6C6FD" w:rsidR="00161FEF" w:rsidRDefault="001206D8" w:rsidP="00107BA8">
      <w:pPr>
        <w:pStyle w:val="List4"/>
        <w:ind w:left="0" w:firstLine="0"/>
        <w:jc w:val="both"/>
        <w:rPr>
          <w:rFonts w:ascii="Avenir Next LT Pro" w:hAnsi="Avenir Next LT Pro" w:cs="Calibri"/>
          <w:bCs/>
        </w:rPr>
      </w:pPr>
      <w:r w:rsidRPr="007823DC">
        <w:rPr>
          <w:rFonts w:ascii="Avenir Next LT Pro" w:hAnsi="Avenir Next LT Pro" w:cs="Calibri"/>
          <w:bCs/>
          <w:u w:val="single"/>
        </w:rPr>
        <w:t>Present</w:t>
      </w:r>
      <w:r>
        <w:rPr>
          <w:rFonts w:ascii="Avenir Next LT Pro" w:hAnsi="Avenir Next LT Pro" w:cs="Calibri"/>
          <w:bCs/>
        </w:rPr>
        <w:t xml:space="preserve">: </w:t>
      </w:r>
      <w:r w:rsidR="00B117D2">
        <w:rPr>
          <w:rFonts w:ascii="Avenir Next LT Pro" w:hAnsi="Avenir Next LT Pro" w:cs="Calibri"/>
          <w:bCs/>
        </w:rPr>
        <w:t>Nicola Welsh (Fauldhous</w:t>
      </w:r>
      <w:r w:rsidR="00300145">
        <w:rPr>
          <w:rFonts w:ascii="Avenir Next LT Pro" w:hAnsi="Avenir Next LT Pro" w:cs="Calibri"/>
          <w:bCs/>
        </w:rPr>
        <w:t>e</w:t>
      </w:r>
      <w:r w:rsidR="00B117D2">
        <w:rPr>
          <w:rFonts w:ascii="Avenir Next LT Pro" w:hAnsi="Avenir Next LT Pro" w:cs="Calibri"/>
          <w:bCs/>
        </w:rPr>
        <w:t xml:space="preserve">), </w:t>
      </w:r>
      <w:r w:rsidR="002C0E19">
        <w:rPr>
          <w:rFonts w:ascii="Avenir Next LT Pro" w:hAnsi="Avenir Next LT Pro" w:cs="Calibri"/>
          <w:bCs/>
        </w:rPr>
        <w:t>Chuks Ododo (DataKirk)</w:t>
      </w:r>
      <w:r w:rsidR="00AF1187">
        <w:rPr>
          <w:rFonts w:ascii="Avenir Next LT Pro" w:hAnsi="Avenir Next LT Pro" w:cs="Calibri"/>
          <w:bCs/>
        </w:rPr>
        <w:t>, Victoria Isbister, Raymond Branton (VSGWL)</w:t>
      </w:r>
      <w:r w:rsidR="00107BA8">
        <w:rPr>
          <w:rFonts w:ascii="Avenir Next LT Pro" w:hAnsi="Avenir Next LT Pro" w:cs="Calibri"/>
          <w:bCs/>
        </w:rPr>
        <w:t xml:space="preserve">. </w:t>
      </w:r>
      <w:r w:rsidRPr="007823DC">
        <w:rPr>
          <w:rFonts w:ascii="Avenir Next LT Pro" w:hAnsi="Avenir Next LT Pro" w:cs="Calibri"/>
          <w:bCs/>
          <w:u w:val="single"/>
        </w:rPr>
        <w:t>Apologies</w:t>
      </w:r>
      <w:r>
        <w:rPr>
          <w:rFonts w:ascii="Avenir Next LT Pro" w:hAnsi="Avenir Next LT Pro" w:cs="Calibri"/>
          <w:bCs/>
        </w:rPr>
        <w:t>: Jane Deary (Almond Enterprises),</w:t>
      </w:r>
      <w:r w:rsidR="008B79C7">
        <w:rPr>
          <w:rFonts w:ascii="Avenir Next LT Pro" w:hAnsi="Avenir Next LT Pro" w:cs="Calibri"/>
          <w:bCs/>
        </w:rPr>
        <w:t xml:space="preserve"> Angela Moohan (The Larder)</w:t>
      </w:r>
      <w:r w:rsidR="00650B66">
        <w:rPr>
          <w:rFonts w:ascii="Avenir Next LT Pro" w:hAnsi="Avenir Next LT Pro" w:cs="Calibri"/>
          <w:bCs/>
        </w:rPr>
        <w:t xml:space="preserve">, Daisy drop in, </w:t>
      </w:r>
      <w:r w:rsidR="008473C7">
        <w:rPr>
          <w:rFonts w:ascii="Avenir Next LT Pro" w:hAnsi="Avenir Next LT Pro" w:cs="Calibri"/>
          <w:bCs/>
        </w:rPr>
        <w:t>Mark Vance (WLDAS), Dervla Lockhart, Leigh Lauder (Winchburgh</w:t>
      </w:r>
      <w:r w:rsidR="007A107A">
        <w:rPr>
          <w:rFonts w:ascii="Avenir Next LT Pro" w:hAnsi="Avenir Next LT Pro" w:cs="Calibri"/>
          <w:bCs/>
        </w:rPr>
        <w:t xml:space="preserve"> CDT</w:t>
      </w:r>
      <w:r w:rsidR="008473C7">
        <w:rPr>
          <w:rFonts w:ascii="Avenir Next LT Pro" w:hAnsi="Avenir Next LT Pro" w:cs="Calibri"/>
          <w:bCs/>
        </w:rPr>
        <w:t>)</w:t>
      </w:r>
      <w:r w:rsidR="007F20D3">
        <w:rPr>
          <w:rFonts w:ascii="Avenir Next LT Pro" w:hAnsi="Avenir Next LT Pro" w:cs="Calibri"/>
          <w:bCs/>
        </w:rPr>
        <w:t>, Helen Davis</w:t>
      </w:r>
      <w:r w:rsidR="007823DC">
        <w:rPr>
          <w:rFonts w:ascii="Avenir Next LT Pro" w:hAnsi="Avenir Next LT Pro" w:cs="Calibri"/>
          <w:bCs/>
        </w:rPr>
        <w:t xml:space="preserve"> (WLYAP)</w:t>
      </w:r>
    </w:p>
    <w:p w14:paraId="2EDC867D" w14:textId="77777777" w:rsidR="00AF1187" w:rsidRPr="00B457A8" w:rsidRDefault="00AF1187" w:rsidP="00AF1187">
      <w:pPr>
        <w:pStyle w:val="List4"/>
        <w:spacing w:after="120"/>
        <w:ind w:left="0" w:firstLine="0"/>
        <w:jc w:val="both"/>
        <w:rPr>
          <w:rFonts w:ascii="Avenir Next LT Pro" w:hAnsi="Avenir Next LT Pro" w:cs="Calibri"/>
          <w:bCs/>
        </w:rPr>
      </w:pPr>
    </w:p>
    <w:p w14:paraId="04C97327" w14:textId="4429BC34" w:rsidR="00AF1187" w:rsidRPr="007A107A" w:rsidRDefault="0006698C" w:rsidP="007A107A">
      <w:pPr>
        <w:pStyle w:val="List4"/>
        <w:numPr>
          <w:ilvl w:val="0"/>
          <w:numId w:val="2"/>
        </w:numPr>
        <w:ind w:left="357" w:hanging="357"/>
        <w:rPr>
          <w:rFonts w:ascii="Avenir Next LT Pro" w:hAnsi="Avenir Next LT Pro" w:cs="Calibri"/>
          <w:b/>
          <w:bCs/>
        </w:rPr>
      </w:pPr>
      <w:r w:rsidRPr="007A107A">
        <w:rPr>
          <w:rFonts w:ascii="Avenir Next LT Pro" w:hAnsi="Avenir Next LT Pro" w:cs="Calibri"/>
          <w:b/>
          <w:bCs/>
        </w:rPr>
        <w:t>Welcome</w:t>
      </w:r>
      <w:r w:rsidR="00E34674" w:rsidRPr="007A107A">
        <w:rPr>
          <w:rFonts w:ascii="Avenir Next LT Pro" w:hAnsi="Avenir Next LT Pro" w:cs="Calibri"/>
          <w:b/>
          <w:bCs/>
        </w:rPr>
        <w:t>, apologies and introductions</w:t>
      </w:r>
      <w:r w:rsidR="007A107A">
        <w:rPr>
          <w:rFonts w:ascii="Avenir Next LT Pro" w:hAnsi="Avenir Next LT Pro" w:cs="Calibri"/>
          <w:b/>
          <w:bCs/>
        </w:rPr>
        <w:t xml:space="preserve">:   </w:t>
      </w:r>
      <w:r w:rsidR="007A107A" w:rsidRPr="007A107A">
        <w:rPr>
          <w:rFonts w:ascii="Avenir Next LT Pro" w:hAnsi="Avenir Next LT Pro" w:cs="Calibri"/>
        </w:rPr>
        <w:t>Raymond opened the meeting.</w:t>
      </w:r>
    </w:p>
    <w:p w14:paraId="1A8E27BD" w14:textId="77777777" w:rsidR="007A107A" w:rsidRPr="007A107A" w:rsidRDefault="007A107A" w:rsidP="007A107A">
      <w:pPr>
        <w:pStyle w:val="List4"/>
        <w:ind w:left="357" w:firstLine="0"/>
        <w:rPr>
          <w:rFonts w:ascii="Avenir Next LT Pro" w:hAnsi="Avenir Next LT Pro" w:cs="Calibri"/>
          <w:b/>
          <w:bCs/>
        </w:rPr>
      </w:pPr>
    </w:p>
    <w:p w14:paraId="360D1E2F" w14:textId="33F73DD8" w:rsidR="007A107A" w:rsidRPr="007A107A" w:rsidRDefault="00D76189" w:rsidP="007A107A">
      <w:pPr>
        <w:pStyle w:val="List4"/>
        <w:numPr>
          <w:ilvl w:val="0"/>
          <w:numId w:val="2"/>
        </w:numPr>
        <w:ind w:left="357" w:hanging="357"/>
        <w:rPr>
          <w:rFonts w:ascii="Avenir Next LT Pro" w:hAnsi="Avenir Next LT Pro" w:cs="Calibri"/>
          <w:b/>
          <w:bCs/>
        </w:rPr>
      </w:pPr>
      <w:r w:rsidRPr="007A107A">
        <w:rPr>
          <w:rFonts w:ascii="Avenir Next LT Pro" w:hAnsi="Avenir Next LT Pro" w:cs="Calibri"/>
          <w:b/>
          <w:bCs/>
        </w:rPr>
        <w:t>Previous minutes</w:t>
      </w:r>
      <w:r w:rsidR="00732086" w:rsidRPr="007A107A">
        <w:rPr>
          <w:rFonts w:ascii="Avenir Next LT Pro" w:hAnsi="Avenir Next LT Pro" w:cs="Calibri"/>
          <w:b/>
          <w:bCs/>
        </w:rPr>
        <w:t xml:space="preserve"> </w:t>
      </w:r>
      <w:r w:rsidR="00183DFC" w:rsidRPr="007A107A">
        <w:rPr>
          <w:rFonts w:ascii="Avenir Next LT Pro" w:hAnsi="Avenir Next LT Pro" w:cs="Calibri"/>
          <w:b/>
          <w:bCs/>
        </w:rPr>
        <w:t xml:space="preserve">from </w:t>
      </w:r>
      <w:r w:rsidR="0012797F" w:rsidRPr="007A107A">
        <w:rPr>
          <w:rFonts w:ascii="Avenir Next LT Pro" w:hAnsi="Avenir Next LT Pro" w:cs="Calibri"/>
          <w:b/>
          <w:bCs/>
        </w:rPr>
        <w:t>24</w:t>
      </w:r>
      <w:r w:rsidR="0012797F" w:rsidRPr="007A107A">
        <w:rPr>
          <w:rFonts w:ascii="Avenir Next LT Pro" w:hAnsi="Avenir Next LT Pro" w:cs="Calibri"/>
          <w:b/>
          <w:bCs/>
          <w:vertAlign w:val="superscript"/>
        </w:rPr>
        <w:t>th</w:t>
      </w:r>
      <w:r w:rsidR="0012797F" w:rsidRPr="007A107A">
        <w:rPr>
          <w:rFonts w:ascii="Avenir Next LT Pro" w:hAnsi="Avenir Next LT Pro" w:cs="Calibri"/>
          <w:b/>
          <w:bCs/>
        </w:rPr>
        <w:t xml:space="preserve"> June</w:t>
      </w:r>
      <w:r w:rsidR="007A107A">
        <w:rPr>
          <w:rFonts w:ascii="Avenir Next LT Pro" w:hAnsi="Avenir Next LT Pro" w:cs="Calibri"/>
          <w:b/>
          <w:bCs/>
        </w:rPr>
        <w:t xml:space="preserve">: </w:t>
      </w:r>
      <w:r w:rsidR="007A107A" w:rsidRPr="007A107A">
        <w:rPr>
          <w:rFonts w:ascii="Avenir Next LT Pro" w:hAnsi="Avenir Next LT Pro" w:cs="Calibri"/>
        </w:rPr>
        <w:t>Thanks to firefly for hosting the last meeting.</w:t>
      </w:r>
    </w:p>
    <w:p w14:paraId="05F62CC9" w14:textId="77777777" w:rsidR="007A107A" w:rsidRPr="007A107A" w:rsidRDefault="007A107A" w:rsidP="007A107A">
      <w:pPr>
        <w:pStyle w:val="List4"/>
        <w:ind w:left="0" w:firstLine="0"/>
        <w:rPr>
          <w:rFonts w:ascii="Avenir Next LT Pro" w:hAnsi="Avenir Next LT Pro" w:cs="Calibri"/>
          <w:b/>
          <w:bCs/>
        </w:rPr>
      </w:pPr>
    </w:p>
    <w:p w14:paraId="50988DF3" w14:textId="2716F568" w:rsidR="00945F38" w:rsidRPr="007A107A" w:rsidRDefault="00C50159" w:rsidP="007A107A">
      <w:pPr>
        <w:pStyle w:val="List4"/>
        <w:numPr>
          <w:ilvl w:val="0"/>
          <w:numId w:val="2"/>
        </w:numPr>
        <w:ind w:left="357" w:hanging="357"/>
        <w:rPr>
          <w:rFonts w:ascii="Avenir Next LT Pro" w:hAnsi="Avenir Next LT Pro" w:cs="Calibri"/>
          <w:b/>
          <w:bCs/>
        </w:rPr>
      </w:pPr>
      <w:r w:rsidRPr="007A107A">
        <w:rPr>
          <w:rFonts w:ascii="Avenir Next LT Pro" w:hAnsi="Avenir Next LT Pro" w:cs="Calibri"/>
          <w:b/>
          <w:bCs/>
        </w:rPr>
        <w:t>Partnership &amp; Consortia working</w:t>
      </w:r>
      <w:r w:rsidR="009110F4" w:rsidRPr="007A107A">
        <w:rPr>
          <w:rFonts w:ascii="Avenir Next LT Pro" w:hAnsi="Avenir Next LT Pro" w:cs="Calibri"/>
          <w:b/>
          <w:bCs/>
        </w:rPr>
        <w:t xml:space="preserve"> </w:t>
      </w:r>
      <w:r w:rsidR="0096374F" w:rsidRPr="007A107A">
        <w:rPr>
          <w:rFonts w:ascii="Avenir Next LT Pro" w:hAnsi="Avenir Next LT Pro" w:cs="Calibri"/>
          <w:b/>
          <w:bCs/>
        </w:rPr>
        <w:t>planning</w:t>
      </w:r>
    </w:p>
    <w:p w14:paraId="073FE7AE" w14:textId="7D959064" w:rsidR="007A107A" w:rsidRDefault="007A107A" w:rsidP="00C6613A">
      <w:pPr>
        <w:pStyle w:val="List4"/>
        <w:ind w:left="357" w:firstLine="0"/>
        <w:jc w:val="both"/>
        <w:rPr>
          <w:rFonts w:ascii="Avenir Next LT Pro" w:hAnsi="Avenir Next LT Pro" w:cs="Calibri"/>
        </w:rPr>
      </w:pPr>
      <w:r>
        <w:rPr>
          <w:rFonts w:ascii="Avenir Next LT Pro" w:hAnsi="Avenir Next LT Pro" w:cs="Calibri"/>
        </w:rPr>
        <w:t xml:space="preserve">Background work identifying opportunities. Raymond has put together two briefing papers: one for novices and one for organisations who are more advanced. </w:t>
      </w:r>
      <w:r w:rsidR="006F61AA">
        <w:rPr>
          <w:rFonts w:ascii="Avenir Next LT Pro" w:hAnsi="Avenir Next LT Pro" w:cs="Calibri"/>
        </w:rPr>
        <w:t xml:space="preserve">Will be running </w:t>
      </w:r>
      <w:r w:rsidR="00C6613A">
        <w:rPr>
          <w:rFonts w:ascii="Avenir Next LT Pro" w:hAnsi="Avenir Next LT Pro" w:cs="Calibri"/>
        </w:rPr>
        <w:t xml:space="preserve">an event to bring people together and learn about whose doing what, help people make connections. Victoria will issue a </w:t>
      </w:r>
      <w:r>
        <w:rPr>
          <w:rFonts w:ascii="Avenir Next LT Pro" w:hAnsi="Avenir Next LT Pro" w:cs="Calibri"/>
        </w:rPr>
        <w:t xml:space="preserve">Poll </w:t>
      </w:r>
      <w:r w:rsidR="00C6613A">
        <w:rPr>
          <w:rFonts w:ascii="Avenir Next LT Pro" w:hAnsi="Avenir Next LT Pro" w:cs="Calibri"/>
        </w:rPr>
        <w:t xml:space="preserve">for date in </w:t>
      </w:r>
      <w:r>
        <w:rPr>
          <w:rFonts w:ascii="Avenir Next LT Pro" w:hAnsi="Avenir Next LT Pro" w:cs="Calibri"/>
        </w:rPr>
        <w:t>October</w:t>
      </w:r>
      <w:r w:rsidR="00F17E9A">
        <w:rPr>
          <w:rFonts w:ascii="Avenir Next LT Pro" w:hAnsi="Avenir Next LT Pro" w:cs="Calibri"/>
        </w:rPr>
        <w:t xml:space="preserve">, </w:t>
      </w:r>
      <w:r w:rsidR="00C6613A">
        <w:rPr>
          <w:rFonts w:ascii="Avenir Next LT Pro" w:hAnsi="Avenir Next LT Pro" w:cs="Calibri"/>
        </w:rPr>
        <w:t xml:space="preserve">a </w:t>
      </w:r>
      <w:r w:rsidR="00F17E9A">
        <w:rPr>
          <w:rFonts w:ascii="Avenir Next LT Pro" w:hAnsi="Avenir Next LT Pro" w:cs="Calibri"/>
        </w:rPr>
        <w:t xml:space="preserve">morning / afternoon </w:t>
      </w:r>
      <w:r w:rsidR="00C6613A">
        <w:rPr>
          <w:rFonts w:ascii="Avenir Next LT Pro" w:hAnsi="Avenir Next LT Pro" w:cs="Calibri"/>
        </w:rPr>
        <w:t>or</w:t>
      </w:r>
      <w:r w:rsidR="00F17E9A">
        <w:rPr>
          <w:rFonts w:ascii="Avenir Next LT Pro" w:hAnsi="Avenir Next LT Pro" w:cs="Calibri"/>
        </w:rPr>
        <w:t xml:space="preserve"> evening</w:t>
      </w:r>
      <w:r w:rsidR="00C6613A">
        <w:rPr>
          <w:rFonts w:ascii="Avenir Next LT Pro" w:hAnsi="Avenir Next LT Pro" w:cs="Calibri"/>
        </w:rPr>
        <w:t xml:space="preserve"> </w:t>
      </w:r>
      <w:proofErr w:type="gramStart"/>
      <w:r w:rsidR="00C6613A">
        <w:rPr>
          <w:rFonts w:ascii="Avenir Next LT Pro" w:hAnsi="Avenir Next LT Pro" w:cs="Calibri"/>
        </w:rPr>
        <w:t xml:space="preserve">for </w:t>
      </w:r>
      <w:r w:rsidR="00F17E9A">
        <w:rPr>
          <w:rFonts w:ascii="Avenir Next LT Pro" w:hAnsi="Avenir Next LT Pro" w:cs="Calibri"/>
        </w:rPr>
        <w:t xml:space="preserve"> 2</w:t>
      </w:r>
      <w:proofErr w:type="gramEnd"/>
      <w:r w:rsidR="00F17E9A">
        <w:rPr>
          <w:rFonts w:ascii="Avenir Next LT Pro" w:hAnsi="Avenir Next LT Pro" w:cs="Calibri"/>
        </w:rPr>
        <w:t>-3hours.</w:t>
      </w:r>
    </w:p>
    <w:p w14:paraId="3BEEB393" w14:textId="77777777" w:rsidR="007A107A" w:rsidRDefault="007A107A" w:rsidP="007A107A">
      <w:pPr>
        <w:pStyle w:val="List4"/>
        <w:ind w:left="357" w:firstLine="0"/>
        <w:rPr>
          <w:rFonts w:ascii="Avenir Next LT Pro" w:hAnsi="Avenir Next LT Pro" w:cs="Calibri"/>
        </w:rPr>
      </w:pPr>
    </w:p>
    <w:p w14:paraId="2FCD333B" w14:textId="0EEC62B1" w:rsidR="00F53AC6" w:rsidRPr="00F17E9A" w:rsidRDefault="00F53AC6" w:rsidP="00F17E9A">
      <w:pPr>
        <w:pStyle w:val="List4"/>
        <w:numPr>
          <w:ilvl w:val="0"/>
          <w:numId w:val="2"/>
        </w:numPr>
        <w:ind w:left="357" w:hanging="357"/>
        <w:rPr>
          <w:rFonts w:ascii="Avenir Next LT Pro" w:hAnsi="Avenir Next LT Pro" w:cs="Calibri"/>
          <w:b/>
          <w:bCs/>
        </w:rPr>
      </w:pPr>
      <w:r w:rsidRPr="00F17E9A">
        <w:rPr>
          <w:rFonts w:ascii="Avenir Next LT Pro" w:hAnsi="Avenir Next LT Pro" w:cs="Calibri"/>
          <w:b/>
          <w:bCs/>
        </w:rPr>
        <w:t xml:space="preserve">Social Enterprise </w:t>
      </w:r>
      <w:r w:rsidR="00F17E9A">
        <w:rPr>
          <w:rFonts w:ascii="Avenir Next LT Pro" w:hAnsi="Avenir Next LT Pro" w:cs="Calibri"/>
          <w:b/>
          <w:bCs/>
        </w:rPr>
        <w:t xml:space="preserve">conference </w:t>
      </w:r>
      <w:r w:rsidR="0096374F" w:rsidRPr="00F17E9A">
        <w:rPr>
          <w:rFonts w:ascii="Avenir Next LT Pro" w:hAnsi="Avenir Next LT Pro" w:cs="Calibri"/>
          <w:b/>
          <w:bCs/>
        </w:rPr>
        <w:t>for May</w:t>
      </w:r>
      <w:r w:rsidR="00F17E9A">
        <w:rPr>
          <w:rFonts w:ascii="Avenir Next LT Pro" w:hAnsi="Avenir Next LT Pro" w:cs="Calibri"/>
          <w:b/>
          <w:bCs/>
        </w:rPr>
        <w:t xml:space="preserve"> 12</w:t>
      </w:r>
      <w:r w:rsidR="00F17E9A" w:rsidRPr="00F17E9A">
        <w:rPr>
          <w:rFonts w:ascii="Avenir Next LT Pro" w:hAnsi="Avenir Next LT Pro" w:cs="Calibri"/>
          <w:b/>
          <w:bCs/>
          <w:vertAlign w:val="superscript"/>
        </w:rPr>
        <w:t>th</w:t>
      </w:r>
      <w:r w:rsidR="00FC45AE">
        <w:rPr>
          <w:rFonts w:ascii="Avenir Next LT Pro" w:hAnsi="Avenir Next LT Pro" w:cs="Calibri"/>
          <w:b/>
          <w:bCs/>
        </w:rPr>
        <w:t>, 2027</w:t>
      </w:r>
    </w:p>
    <w:p w14:paraId="11F18C4F" w14:textId="77777777" w:rsidR="006649F6" w:rsidRDefault="008F66CE" w:rsidP="00B40B43">
      <w:pPr>
        <w:pStyle w:val="List4"/>
        <w:ind w:left="357" w:firstLine="0"/>
        <w:jc w:val="both"/>
        <w:rPr>
          <w:rFonts w:ascii="Avenir Next LT Pro" w:hAnsi="Avenir Next LT Pro" w:cs="Calibri"/>
        </w:rPr>
      </w:pPr>
      <w:r>
        <w:rPr>
          <w:rFonts w:ascii="Avenir Next LT Pro" w:hAnsi="Avenir Next LT Pro" w:cs="Calibri"/>
        </w:rPr>
        <w:t xml:space="preserve">Event </w:t>
      </w:r>
      <w:proofErr w:type="gramStart"/>
      <w:r>
        <w:rPr>
          <w:rFonts w:ascii="Avenir Next LT Pro" w:hAnsi="Avenir Next LT Pro" w:cs="Calibri"/>
        </w:rPr>
        <w:t>as a r</w:t>
      </w:r>
      <w:r w:rsidR="00F17E9A">
        <w:rPr>
          <w:rFonts w:ascii="Avenir Next LT Pro" w:hAnsi="Avenir Next LT Pro" w:cs="Calibri"/>
        </w:rPr>
        <w:t>esult of</w:t>
      </w:r>
      <w:proofErr w:type="gramEnd"/>
      <w:r w:rsidR="00F17E9A">
        <w:rPr>
          <w:rFonts w:ascii="Avenir Next LT Pro" w:hAnsi="Avenir Next LT Pro" w:cs="Calibri"/>
        </w:rPr>
        <w:t xml:space="preserve"> forum discussion. </w:t>
      </w:r>
      <w:r>
        <w:rPr>
          <w:rFonts w:ascii="Avenir Next LT Pro" w:hAnsi="Avenir Next LT Pro" w:cs="Calibri"/>
        </w:rPr>
        <w:t>Aim to p</w:t>
      </w:r>
      <w:r w:rsidR="00F17E9A">
        <w:rPr>
          <w:rFonts w:ascii="Avenir Next LT Pro" w:hAnsi="Avenir Next LT Pro" w:cs="Calibri"/>
        </w:rPr>
        <w:t xml:space="preserve">romote and develop SE. Initial steering group </w:t>
      </w:r>
      <w:r>
        <w:rPr>
          <w:rFonts w:ascii="Avenir Next LT Pro" w:hAnsi="Avenir Next LT Pro" w:cs="Calibri"/>
        </w:rPr>
        <w:t>have met</w:t>
      </w:r>
      <w:r w:rsidR="00F17E9A">
        <w:rPr>
          <w:rFonts w:ascii="Avenir Next LT Pro" w:hAnsi="Avenir Next LT Pro" w:cs="Calibri"/>
        </w:rPr>
        <w:t>.</w:t>
      </w:r>
      <w:r>
        <w:rPr>
          <w:rFonts w:ascii="Avenir Next LT Pro" w:hAnsi="Avenir Next LT Pro" w:cs="Calibri"/>
        </w:rPr>
        <w:t xml:space="preserve"> Event will be o</w:t>
      </w:r>
      <w:r w:rsidR="00F17E9A">
        <w:rPr>
          <w:rFonts w:ascii="Avenir Next LT Pro" w:hAnsi="Avenir Next LT Pro" w:cs="Calibri"/>
        </w:rPr>
        <w:t>pened by minister for business and fair work.</w:t>
      </w:r>
      <w:r>
        <w:rPr>
          <w:rFonts w:ascii="Avenir Next LT Pro" w:hAnsi="Avenir Next LT Pro" w:cs="Calibri"/>
        </w:rPr>
        <w:t xml:space="preserve"> There will be w</w:t>
      </w:r>
      <w:r w:rsidR="00F17E9A">
        <w:rPr>
          <w:rFonts w:ascii="Avenir Next LT Pro" w:hAnsi="Avenir Next LT Pro" w:cs="Calibri"/>
        </w:rPr>
        <w:t xml:space="preserve">orkshops, </w:t>
      </w:r>
      <w:r w:rsidR="00B40B43">
        <w:rPr>
          <w:rFonts w:ascii="Avenir Next LT Pro" w:hAnsi="Avenir Next LT Pro" w:cs="Calibri"/>
        </w:rPr>
        <w:t>keynote</w:t>
      </w:r>
      <w:r w:rsidR="00F17E9A">
        <w:rPr>
          <w:rFonts w:ascii="Avenir Next LT Pro" w:hAnsi="Avenir Next LT Pro" w:cs="Calibri"/>
        </w:rPr>
        <w:t xml:space="preserve"> speakers</w:t>
      </w:r>
      <w:r>
        <w:rPr>
          <w:rFonts w:ascii="Avenir Next LT Pro" w:hAnsi="Avenir Next LT Pro" w:cs="Calibri"/>
        </w:rPr>
        <w:t xml:space="preserve"> and</w:t>
      </w:r>
      <w:r w:rsidR="00F17E9A">
        <w:rPr>
          <w:rFonts w:ascii="Avenir Next LT Pro" w:hAnsi="Avenir Next LT Pro" w:cs="Calibri"/>
        </w:rPr>
        <w:t xml:space="preserve"> marketplace for stalls. </w:t>
      </w:r>
      <w:r w:rsidR="00CB1766">
        <w:rPr>
          <w:rFonts w:ascii="Avenir Next LT Pro" w:hAnsi="Avenir Next LT Pro" w:cs="Calibri"/>
        </w:rPr>
        <w:t>B</w:t>
      </w:r>
      <w:r w:rsidR="00B40B43">
        <w:rPr>
          <w:rFonts w:ascii="Avenir Next LT Pro" w:hAnsi="Avenir Next LT Pro" w:cs="Calibri"/>
        </w:rPr>
        <w:t>usiness enterprise focus</w:t>
      </w:r>
      <w:r w:rsidR="00CB1766">
        <w:rPr>
          <w:rFonts w:ascii="Avenir Next LT Pro" w:hAnsi="Avenir Next LT Pro" w:cs="Calibri"/>
        </w:rPr>
        <w:t xml:space="preserve"> and p</w:t>
      </w:r>
      <w:r w:rsidR="00B40B43">
        <w:rPr>
          <w:rFonts w:ascii="Avenir Next LT Pro" w:hAnsi="Avenir Next LT Pro" w:cs="Calibri"/>
        </w:rPr>
        <w:t xml:space="preserve">rimarily WL organisations but </w:t>
      </w:r>
      <w:r w:rsidR="00CB1766">
        <w:rPr>
          <w:rFonts w:ascii="Avenir Next LT Pro" w:hAnsi="Avenir Next LT Pro" w:cs="Calibri"/>
        </w:rPr>
        <w:t xml:space="preserve">can be </w:t>
      </w:r>
      <w:proofErr w:type="gramStart"/>
      <w:r w:rsidR="00B40B43">
        <w:rPr>
          <w:rFonts w:ascii="Avenir Next LT Pro" w:hAnsi="Avenir Next LT Pro" w:cs="Calibri"/>
        </w:rPr>
        <w:t>opened up</w:t>
      </w:r>
      <w:proofErr w:type="gramEnd"/>
      <w:r w:rsidR="00B40B43">
        <w:rPr>
          <w:rFonts w:ascii="Avenir Next LT Pro" w:hAnsi="Avenir Next LT Pro" w:cs="Calibri"/>
        </w:rPr>
        <w:t>. 9.30am – 3.30pm. Howden Park Centre. Plenty parking and lunch</w:t>
      </w:r>
      <w:r w:rsidR="00CB1766">
        <w:rPr>
          <w:rFonts w:ascii="Avenir Next LT Pro" w:hAnsi="Avenir Next LT Pro" w:cs="Calibri"/>
        </w:rPr>
        <w:t xml:space="preserve"> included - </w:t>
      </w:r>
      <w:r w:rsidR="00B40B43">
        <w:rPr>
          <w:rFonts w:ascii="Avenir Next LT Pro" w:hAnsi="Avenir Next LT Pro" w:cs="Calibri"/>
        </w:rPr>
        <w:t>£20 for members o</w:t>
      </w:r>
      <w:r w:rsidR="00CB1766">
        <w:rPr>
          <w:rFonts w:ascii="Avenir Next LT Pro" w:hAnsi="Avenir Next LT Pro" w:cs="Calibri"/>
        </w:rPr>
        <w:t>f</w:t>
      </w:r>
      <w:r w:rsidR="00B40B43">
        <w:rPr>
          <w:rFonts w:ascii="Avenir Next LT Pro" w:hAnsi="Avenir Next LT Pro" w:cs="Calibri"/>
        </w:rPr>
        <w:t xml:space="preserve"> VSGWL. £40 non-members. Workshop ideas can </w:t>
      </w:r>
      <w:proofErr w:type="gramStart"/>
      <w:r w:rsidR="00B40B43">
        <w:rPr>
          <w:rFonts w:ascii="Avenir Next LT Pro" w:hAnsi="Avenir Next LT Pro" w:cs="Calibri"/>
        </w:rPr>
        <w:t>include:</w:t>
      </w:r>
      <w:proofErr w:type="gramEnd"/>
      <w:r w:rsidR="00B40B43">
        <w:rPr>
          <w:rFonts w:ascii="Avenir Next LT Pro" w:hAnsi="Avenir Next LT Pro" w:cs="Calibri"/>
        </w:rPr>
        <w:t xml:space="preserve"> SE finance and opportunities, sustainable growth: how to be more enterprising, resilience, procurement. </w:t>
      </w:r>
    </w:p>
    <w:p w14:paraId="38F118B8" w14:textId="30323A41" w:rsidR="00F17E9A" w:rsidRDefault="00B40B43" w:rsidP="00B40B43">
      <w:pPr>
        <w:pStyle w:val="List4"/>
        <w:ind w:left="357" w:firstLine="0"/>
        <w:jc w:val="both"/>
        <w:rPr>
          <w:rFonts w:ascii="Avenir Next LT Pro" w:hAnsi="Avenir Next LT Pro" w:cs="Calibri"/>
        </w:rPr>
      </w:pPr>
      <w:r w:rsidRPr="00B40B43">
        <w:rPr>
          <w:rFonts w:ascii="Avenir Next LT Pro" w:hAnsi="Avenir Next LT Pro" w:cs="Calibri"/>
          <w:b/>
          <w:bCs/>
          <w:color w:val="7030A0"/>
        </w:rPr>
        <w:t xml:space="preserve">Connect, Learn, Inspire. </w:t>
      </w:r>
    </w:p>
    <w:p w14:paraId="11CA2117" w14:textId="77777777" w:rsidR="00F17E9A" w:rsidRDefault="00F17E9A" w:rsidP="00F17E9A">
      <w:pPr>
        <w:pStyle w:val="List4"/>
        <w:ind w:left="357" w:firstLine="0"/>
        <w:rPr>
          <w:rFonts w:ascii="Avenir Next LT Pro" w:hAnsi="Avenir Next LT Pro" w:cs="Calibri"/>
        </w:rPr>
      </w:pPr>
    </w:p>
    <w:p w14:paraId="13F52D29" w14:textId="00B2D29B" w:rsidR="00161FEF" w:rsidRPr="00D126BB" w:rsidRDefault="00161FEF" w:rsidP="00334517">
      <w:pPr>
        <w:pStyle w:val="List4"/>
        <w:numPr>
          <w:ilvl w:val="0"/>
          <w:numId w:val="2"/>
        </w:numPr>
        <w:ind w:left="357" w:hanging="357"/>
        <w:rPr>
          <w:rFonts w:ascii="Avenir Next LT Pro" w:hAnsi="Avenir Next LT Pro" w:cs="Calibri"/>
          <w:b/>
          <w:bCs/>
        </w:rPr>
      </w:pPr>
      <w:r w:rsidRPr="00D126BB">
        <w:rPr>
          <w:rFonts w:ascii="Avenir Next LT Pro" w:hAnsi="Avenir Next LT Pro" w:cs="Calibri"/>
          <w:b/>
          <w:bCs/>
        </w:rPr>
        <w:t>Review of future forum structure and content</w:t>
      </w:r>
    </w:p>
    <w:p w14:paraId="4F8D8604" w14:textId="2076606D" w:rsidR="00FC4368" w:rsidRDefault="00D126BB" w:rsidP="003337EA">
      <w:pPr>
        <w:pStyle w:val="List4"/>
        <w:spacing w:after="240"/>
        <w:ind w:left="357" w:firstLine="0"/>
        <w:jc w:val="both"/>
        <w:rPr>
          <w:rFonts w:ascii="Avenir Next LT Pro" w:hAnsi="Avenir Next LT Pro" w:cs="Calibri"/>
        </w:rPr>
      </w:pPr>
      <w:r>
        <w:rPr>
          <w:rFonts w:ascii="Avenir Next LT Pro" w:hAnsi="Avenir Next LT Pro" w:cs="Calibri"/>
        </w:rPr>
        <w:t xml:space="preserve">Low engagement at forums across VSGWL. </w:t>
      </w:r>
      <w:r w:rsidR="006649F6">
        <w:rPr>
          <w:rFonts w:ascii="Avenir Next LT Pro" w:hAnsi="Avenir Next LT Pro" w:cs="Calibri"/>
        </w:rPr>
        <w:t>We u</w:t>
      </w:r>
      <w:r>
        <w:rPr>
          <w:rFonts w:ascii="Avenir Next LT Pro" w:hAnsi="Avenir Next LT Pro" w:cs="Calibri"/>
        </w:rPr>
        <w:t xml:space="preserve">nderstand capacity </w:t>
      </w:r>
      <w:r w:rsidR="00334517">
        <w:rPr>
          <w:rFonts w:ascii="Avenir Next LT Pro" w:hAnsi="Avenir Next LT Pro" w:cs="Calibri"/>
        </w:rPr>
        <w:t xml:space="preserve">issues across </w:t>
      </w:r>
      <w:r w:rsidR="006A3F32">
        <w:rPr>
          <w:rFonts w:ascii="Avenir Next LT Pro" w:hAnsi="Avenir Next LT Pro" w:cs="Calibri"/>
        </w:rPr>
        <w:t xml:space="preserve">sector. </w:t>
      </w:r>
      <w:r w:rsidR="00334517">
        <w:rPr>
          <w:rFonts w:ascii="Avenir Next LT Pro" w:hAnsi="Avenir Next LT Pro" w:cs="Calibri"/>
        </w:rPr>
        <w:t xml:space="preserve">Victoria </w:t>
      </w:r>
      <w:r w:rsidR="006649F6">
        <w:rPr>
          <w:rFonts w:ascii="Avenir Next LT Pro" w:hAnsi="Avenir Next LT Pro" w:cs="Calibri"/>
        </w:rPr>
        <w:t xml:space="preserve">therefore </w:t>
      </w:r>
      <w:r w:rsidR="00334517">
        <w:rPr>
          <w:rFonts w:ascii="Avenir Next LT Pro" w:hAnsi="Avenir Next LT Pro" w:cs="Calibri"/>
        </w:rPr>
        <w:t>completed a survey with members</w:t>
      </w:r>
      <w:r w:rsidR="00D2787E">
        <w:rPr>
          <w:rFonts w:ascii="Avenir Next LT Pro" w:hAnsi="Avenir Next LT Pro" w:cs="Calibri"/>
        </w:rPr>
        <w:t xml:space="preserve"> of </w:t>
      </w:r>
      <w:r w:rsidR="00FC4368">
        <w:rPr>
          <w:rFonts w:ascii="Avenir Next LT Pro" w:hAnsi="Avenir Next LT Pro" w:cs="Calibri"/>
        </w:rPr>
        <w:t>sector</w:t>
      </w:r>
      <w:r w:rsidR="006649F6">
        <w:rPr>
          <w:rFonts w:ascii="Avenir Next LT Pro" w:hAnsi="Avenir Next LT Pro" w:cs="Calibri"/>
        </w:rPr>
        <w:t xml:space="preserve"> where key themes were confirmed</w:t>
      </w:r>
      <w:r w:rsidR="00932B92">
        <w:rPr>
          <w:rFonts w:ascii="Avenir Next LT Pro" w:hAnsi="Avenir Next LT Pro" w:cs="Calibri"/>
        </w:rPr>
        <w:t xml:space="preserve">. </w:t>
      </w:r>
      <w:r w:rsidR="006649F6">
        <w:rPr>
          <w:rFonts w:ascii="Avenir Next LT Pro" w:hAnsi="Avenir Next LT Pro" w:cs="Calibri"/>
        </w:rPr>
        <w:t xml:space="preserve">Nicola </w:t>
      </w:r>
      <w:r w:rsidR="006649F6">
        <w:rPr>
          <w:rFonts w:ascii="Avenir Next LT Pro" w:hAnsi="Avenir Next LT Pro" w:cs="Calibri"/>
        </w:rPr>
        <w:t xml:space="preserve">said </w:t>
      </w:r>
      <w:r w:rsidR="00CC1EDC">
        <w:rPr>
          <w:rFonts w:ascii="Avenir Next LT Pro" w:hAnsi="Avenir Next LT Pro" w:cs="Calibri"/>
        </w:rPr>
        <w:t xml:space="preserve">in </w:t>
      </w:r>
      <w:r w:rsidR="006649F6">
        <w:rPr>
          <w:rFonts w:ascii="Avenir Next LT Pro" w:hAnsi="Avenir Next LT Pro" w:cs="Calibri"/>
        </w:rPr>
        <w:t xml:space="preserve">North Lanarkshire </w:t>
      </w:r>
      <w:r w:rsidR="006649F6">
        <w:rPr>
          <w:rFonts w:ascii="Avenir Next LT Pro" w:hAnsi="Avenir Next LT Pro" w:cs="Calibri"/>
        </w:rPr>
        <w:t>(where she worked)</w:t>
      </w:r>
      <w:r w:rsidR="00207F73">
        <w:rPr>
          <w:rFonts w:ascii="Avenir Next LT Pro" w:hAnsi="Avenir Next LT Pro" w:cs="Calibri"/>
        </w:rPr>
        <w:t>, the TSI</w:t>
      </w:r>
      <w:r w:rsidR="006649F6">
        <w:rPr>
          <w:rFonts w:ascii="Avenir Next LT Pro" w:hAnsi="Avenir Next LT Pro" w:cs="Calibri"/>
        </w:rPr>
        <w:t xml:space="preserve"> held </w:t>
      </w:r>
      <w:r w:rsidR="006649F6">
        <w:rPr>
          <w:rFonts w:ascii="Avenir Next LT Pro" w:hAnsi="Avenir Next LT Pro" w:cs="Calibri"/>
        </w:rPr>
        <w:t xml:space="preserve">and shared 2 locality events a year. </w:t>
      </w:r>
      <w:r w:rsidR="00CC1EDC">
        <w:rPr>
          <w:rFonts w:ascii="Avenir Next LT Pro" w:hAnsi="Avenir Next LT Pro" w:cs="Calibri"/>
        </w:rPr>
        <w:t>They a</w:t>
      </w:r>
      <w:r w:rsidR="006649F6">
        <w:rPr>
          <w:rFonts w:ascii="Avenir Next LT Pro" w:hAnsi="Avenir Next LT Pro" w:cs="Calibri"/>
        </w:rPr>
        <w:t xml:space="preserve">lso found low attendance at forums. Nicola is new to role and has joined 3 forums however only works 3 </w:t>
      </w:r>
      <w:r w:rsidR="00CC1EDC">
        <w:rPr>
          <w:rFonts w:ascii="Avenir Next LT Pro" w:hAnsi="Avenir Next LT Pro" w:cs="Calibri"/>
        </w:rPr>
        <w:t xml:space="preserve">days a week. </w:t>
      </w:r>
      <w:r w:rsidR="00FC4368">
        <w:rPr>
          <w:rFonts w:ascii="Avenir Next LT Pro" w:hAnsi="Avenir Next LT Pro" w:cs="Calibri"/>
        </w:rPr>
        <w:t xml:space="preserve">Raymond </w:t>
      </w:r>
      <w:r w:rsidR="00CC1EDC">
        <w:rPr>
          <w:rFonts w:ascii="Avenir Next LT Pro" w:hAnsi="Avenir Next LT Pro" w:cs="Calibri"/>
        </w:rPr>
        <w:t xml:space="preserve">suggested cancelling the next 2 forum meetings as </w:t>
      </w:r>
      <w:r w:rsidR="00FC4368">
        <w:rPr>
          <w:rFonts w:ascii="Avenir Next LT Pro" w:hAnsi="Avenir Next LT Pro" w:cs="Calibri"/>
        </w:rPr>
        <w:t xml:space="preserve">there are other ways to </w:t>
      </w:r>
      <w:r w:rsidR="00CC1EDC">
        <w:rPr>
          <w:rFonts w:ascii="Avenir Next LT Pro" w:hAnsi="Avenir Next LT Pro" w:cs="Calibri"/>
        </w:rPr>
        <w:t>share information</w:t>
      </w:r>
      <w:r w:rsidR="00FC4368">
        <w:rPr>
          <w:rFonts w:ascii="Avenir Next LT Pro" w:hAnsi="Avenir Next LT Pro" w:cs="Calibri"/>
        </w:rPr>
        <w:t xml:space="preserve">. </w:t>
      </w:r>
      <w:r w:rsidR="00B01442">
        <w:rPr>
          <w:rFonts w:ascii="Avenir Next LT Pro" w:hAnsi="Avenir Next LT Pro" w:cs="Calibri"/>
        </w:rPr>
        <w:t>Members receptive to Quarterly meetings.</w:t>
      </w:r>
    </w:p>
    <w:p w14:paraId="4D2761B4" w14:textId="2519742D" w:rsidR="002B26FD" w:rsidRPr="00255D25" w:rsidRDefault="00875045" w:rsidP="00255D25">
      <w:pPr>
        <w:pStyle w:val="List4"/>
        <w:numPr>
          <w:ilvl w:val="0"/>
          <w:numId w:val="2"/>
        </w:numPr>
        <w:ind w:left="357" w:hanging="357"/>
        <w:rPr>
          <w:rFonts w:ascii="Avenir Next LT Pro" w:hAnsi="Avenir Next LT Pro" w:cs="Calibri"/>
          <w:b/>
          <w:bCs/>
        </w:rPr>
      </w:pPr>
      <w:r w:rsidRPr="00255D25">
        <w:rPr>
          <w:rFonts w:ascii="Avenir Next LT Pro" w:hAnsi="Avenir Next LT Pro" w:cs="Calibri"/>
          <w:b/>
          <w:bCs/>
        </w:rPr>
        <w:t>Members</w:t>
      </w:r>
      <w:r w:rsidR="00C9732C" w:rsidRPr="00255D25">
        <w:rPr>
          <w:rFonts w:ascii="Avenir Next LT Pro" w:hAnsi="Avenir Next LT Pro" w:cs="Calibri"/>
          <w:b/>
          <w:bCs/>
        </w:rPr>
        <w:t>’</w:t>
      </w:r>
      <w:r w:rsidRPr="00255D25">
        <w:rPr>
          <w:rFonts w:ascii="Avenir Next LT Pro" w:hAnsi="Avenir Next LT Pro" w:cs="Calibri"/>
          <w:b/>
          <w:bCs/>
        </w:rPr>
        <w:t xml:space="preserve"> </w:t>
      </w:r>
      <w:r w:rsidR="00AC6561" w:rsidRPr="00255D25">
        <w:rPr>
          <w:rFonts w:ascii="Avenir Next LT Pro" w:hAnsi="Avenir Next LT Pro" w:cs="Calibri"/>
          <w:b/>
          <w:bCs/>
        </w:rPr>
        <w:t>news and updates</w:t>
      </w:r>
    </w:p>
    <w:p w14:paraId="1C5D3BBA" w14:textId="36B3875C" w:rsidR="00320861" w:rsidRDefault="00255D25" w:rsidP="00320861">
      <w:pPr>
        <w:pStyle w:val="List4"/>
        <w:ind w:left="357" w:firstLine="0"/>
        <w:jc w:val="both"/>
        <w:rPr>
          <w:rFonts w:ascii="Avenir Next LT Pro" w:hAnsi="Avenir Next LT Pro" w:cs="Calibri"/>
        </w:rPr>
      </w:pPr>
      <w:r w:rsidRPr="00B01442">
        <w:rPr>
          <w:rFonts w:ascii="Avenir Next LT Pro" w:hAnsi="Avenir Next LT Pro" w:cs="Calibri"/>
          <w:u w:val="single"/>
        </w:rPr>
        <w:t>Fauldhouse &amp; Breich:</w:t>
      </w:r>
      <w:r>
        <w:rPr>
          <w:rFonts w:ascii="Avenir Next LT Pro" w:hAnsi="Avenir Next LT Pro" w:cs="Calibri"/>
        </w:rPr>
        <w:t xml:space="preserve"> </w:t>
      </w:r>
      <w:r w:rsidR="00E3632E">
        <w:rPr>
          <w:rFonts w:ascii="Avenir Next LT Pro" w:hAnsi="Avenir Next LT Pro" w:cs="Calibri"/>
        </w:rPr>
        <w:t xml:space="preserve">Nicola is </w:t>
      </w:r>
      <w:r w:rsidR="00427220">
        <w:rPr>
          <w:rFonts w:ascii="Avenir Next LT Pro" w:hAnsi="Avenir Next LT Pro" w:cs="Calibri"/>
        </w:rPr>
        <w:t xml:space="preserve">new </w:t>
      </w:r>
      <w:r w:rsidR="00A30283">
        <w:rPr>
          <w:rFonts w:ascii="Avenir Next LT Pro" w:hAnsi="Avenir Next LT Pro" w:cs="Calibri"/>
        </w:rPr>
        <w:t xml:space="preserve">to </w:t>
      </w:r>
      <w:r w:rsidR="00E3632E">
        <w:rPr>
          <w:rFonts w:ascii="Avenir Next LT Pro" w:hAnsi="Avenir Next LT Pro" w:cs="Calibri"/>
        </w:rPr>
        <w:t xml:space="preserve">development officer </w:t>
      </w:r>
      <w:r w:rsidR="00A30283">
        <w:rPr>
          <w:rFonts w:ascii="Avenir Next LT Pro" w:hAnsi="Avenir Next LT Pro" w:cs="Calibri"/>
        </w:rPr>
        <w:t xml:space="preserve">role </w:t>
      </w:r>
      <w:r w:rsidR="00E3632E">
        <w:rPr>
          <w:rFonts w:ascii="Avenir Next LT Pro" w:hAnsi="Avenir Next LT Pro" w:cs="Calibri"/>
        </w:rPr>
        <w:t xml:space="preserve">and open to ideas. </w:t>
      </w:r>
      <w:r w:rsidR="00B769E9">
        <w:rPr>
          <w:rFonts w:ascii="Avenir Next LT Pro" w:hAnsi="Avenir Next LT Pro" w:cs="Calibri"/>
        </w:rPr>
        <w:t>T</w:t>
      </w:r>
      <w:r w:rsidR="00E3632E">
        <w:rPr>
          <w:rFonts w:ascii="Avenir Next LT Pro" w:hAnsi="Avenir Next LT Pro" w:cs="Calibri"/>
        </w:rPr>
        <w:t xml:space="preserve">hinking </w:t>
      </w:r>
      <w:proofErr w:type="gramStart"/>
      <w:r w:rsidR="00E3632E">
        <w:rPr>
          <w:rFonts w:ascii="Avenir Next LT Pro" w:hAnsi="Avenir Next LT Pro" w:cs="Calibri"/>
        </w:rPr>
        <w:t>about:</w:t>
      </w:r>
      <w:proofErr w:type="gramEnd"/>
      <w:r w:rsidR="00E3632E">
        <w:rPr>
          <w:rFonts w:ascii="Avenir Next LT Pro" w:hAnsi="Avenir Next LT Pro" w:cs="Calibri"/>
        </w:rPr>
        <w:t xml:space="preserve"> how to better use space, </w:t>
      </w:r>
      <w:r w:rsidR="00042EFC">
        <w:rPr>
          <w:rFonts w:ascii="Avenir Next LT Pro" w:hAnsi="Avenir Next LT Pro" w:cs="Calibri"/>
        </w:rPr>
        <w:t xml:space="preserve">how to supply </w:t>
      </w:r>
      <w:r w:rsidR="00E3632E">
        <w:rPr>
          <w:rFonts w:ascii="Avenir Next LT Pro" w:hAnsi="Avenir Next LT Pro" w:cs="Calibri"/>
        </w:rPr>
        <w:t xml:space="preserve">food </w:t>
      </w:r>
      <w:r w:rsidR="00042EFC">
        <w:rPr>
          <w:rFonts w:ascii="Avenir Next LT Pro" w:hAnsi="Avenir Next LT Pro" w:cs="Calibri"/>
        </w:rPr>
        <w:t xml:space="preserve">parcels, </w:t>
      </w:r>
      <w:r w:rsidR="00B769E9">
        <w:rPr>
          <w:rFonts w:ascii="Avenir Next LT Pro" w:hAnsi="Avenir Next LT Pro" w:cs="Calibri"/>
        </w:rPr>
        <w:t xml:space="preserve">how they run </w:t>
      </w:r>
      <w:r w:rsidR="00042EFC">
        <w:rPr>
          <w:rFonts w:ascii="Avenir Next LT Pro" w:hAnsi="Avenir Next LT Pro" w:cs="Calibri"/>
        </w:rPr>
        <w:t xml:space="preserve">groups </w:t>
      </w:r>
      <w:r w:rsidR="00B769E9">
        <w:rPr>
          <w:rFonts w:ascii="Avenir Next LT Pro" w:hAnsi="Avenir Next LT Pro" w:cs="Calibri"/>
        </w:rPr>
        <w:t xml:space="preserve">(currently </w:t>
      </w:r>
      <w:r w:rsidR="00042EFC">
        <w:rPr>
          <w:rFonts w:ascii="Avenir Next LT Pro" w:hAnsi="Avenir Next LT Pro" w:cs="Calibri"/>
        </w:rPr>
        <w:t>free to attend</w:t>
      </w:r>
      <w:r w:rsidR="00B769E9">
        <w:rPr>
          <w:rFonts w:ascii="Avenir Next LT Pro" w:hAnsi="Avenir Next LT Pro" w:cs="Calibri"/>
        </w:rPr>
        <w:t xml:space="preserve">, </w:t>
      </w:r>
      <w:r w:rsidR="00042EFC">
        <w:rPr>
          <w:rFonts w:ascii="Avenir Next LT Pro" w:hAnsi="Avenir Next LT Pro" w:cs="Calibri"/>
        </w:rPr>
        <w:t>donations welcomed)</w:t>
      </w:r>
      <w:r w:rsidR="00B26367">
        <w:rPr>
          <w:rFonts w:ascii="Avenir Next LT Pro" w:hAnsi="Avenir Next LT Pro" w:cs="Calibri"/>
        </w:rPr>
        <w:t xml:space="preserve">, </w:t>
      </w:r>
      <w:r w:rsidR="00B769E9">
        <w:rPr>
          <w:rFonts w:ascii="Avenir Next LT Pro" w:hAnsi="Avenir Next LT Pro" w:cs="Calibri"/>
        </w:rPr>
        <w:t xml:space="preserve">running </w:t>
      </w:r>
      <w:r w:rsidR="00B26367">
        <w:rPr>
          <w:rFonts w:ascii="Avenir Next LT Pro" w:hAnsi="Avenir Next LT Pro" w:cs="Calibri"/>
        </w:rPr>
        <w:t>cooking courses</w:t>
      </w:r>
      <w:r w:rsidR="00042EFC">
        <w:rPr>
          <w:rFonts w:ascii="Avenir Next LT Pro" w:hAnsi="Avenir Next LT Pro" w:cs="Calibri"/>
        </w:rPr>
        <w:t xml:space="preserve">. </w:t>
      </w:r>
      <w:r w:rsidR="00B26367">
        <w:rPr>
          <w:rFonts w:ascii="Avenir Next LT Pro" w:hAnsi="Avenir Next LT Pro" w:cs="Calibri"/>
        </w:rPr>
        <w:t>Have a barista machine – training is run by schools</w:t>
      </w:r>
      <w:r w:rsidR="007F2C80">
        <w:rPr>
          <w:rFonts w:ascii="Avenir Next LT Pro" w:hAnsi="Avenir Next LT Pro" w:cs="Calibri"/>
        </w:rPr>
        <w:t xml:space="preserve">, would be good if staff could be trained </w:t>
      </w:r>
      <w:r w:rsidR="00615D04">
        <w:rPr>
          <w:rFonts w:ascii="Avenir Next LT Pro" w:hAnsi="Avenir Next LT Pro" w:cs="Calibri"/>
        </w:rPr>
        <w:t>then they could potentially run</w:t>
      </w:r>
      <w:r w:rsidR="00BF5782">
        <w:rPr>
          <w:rFonts w:ascii="Avenir Next LT Pro" w:hAnsi="Avenir Next LT Pro" w:cs="Calibri"/>
        </w:rPr>
        <w:t xml:space="preserve"> and hold a cafe</w:t>
      </w:r>
      <w:r w:rsidR="00B26367">
        <w:rPr>
          <w:rFonts w:ascii="Avenir Next LT Pro" w:hAnsi="Avenir Next LT Pro" w:cs="Calibri"/>
        </w:rPr>
        <w:t>.</w:t>
      </w:r>
      <w:r w:rsidR="0081701C">
        <w:rPr>
          <w:rFonts w:ascii="Avenir Next LT Pro" w:hAnsi="Avenir Next LT Pro" w:cs="Calibri"/>
        </w:rPr>
        <w:t xml:space="preserve"> Nicola explored some thoughts </w:t>
      </w:r>
      <w:r w:rsidR="00BF5782">
        <w:rPr>
          <w:rFonts w:ascii="Avenir Next LT Pro" w:hAnsi="Avenir Next LT Pro" w:cs="Calibri"/>
        </w:rPr>
        <w:t xml:space="preserve">she has had </w:t>
      </w:r>
      <w:r w:rsidR="0081701C">
        <w:rPr>
          <w:rFonts w:ascii="Avenir Next LT Pro" w:hAnsi="Avenir Next LT Pro" w:cs="Calibri"/>
        </w:rPr>
        <w:t xml:space="preserve">about </w:t>
      </w:r>
      <w:r w:rsidR="00550D8B">
        <w:rPr>
          <w:rFonts w:ascii="Avenir Next LT Pro" w:hAnsi="Avenir Next LT Pro" w:cs="Calibri"/>
        </w:rPr>
        <w:t xml:space="preserve">how to be more sustainable and continue to support community: </w:t>
      </w:r>
      <w:r w:rsidR="00BF5782">
        <w:rPr>
          <w:rFonts w:ascii="Avenir Next LT Pro" w:hAnsi="Avenir Next LT Pro" w:cs="Calibri"/>
        </w:rPr>
        <w:t xml:space="preserve">difficult to bring in nominal charges however </w:t>
      </w:r>
      <w:r w:rsidR="00AC7A58">
        <w:rPr>
          <w:rFonts w:ascii="Avenir Next LT Pro" w:hAnsi="Avenir Next LT Pro" w:cs="Calibri"/>
        </w:rPr>
        <w:t>there are costs which need covered.</w:t>
      </w:r>
    </w:p>
    <w:p w14:paraId="48A85FFD" w14:textId="0C8ACC72" w:rsidR="00320861" w:rsidRDefault="00E60881" w:rsidP="00320861">
      <w:pPr>
        <w:pStyle w:val="List4"/>
        <w:ind w:left="357" w:firstLine="0"/>
        <w:jc w:val="both"/>
        <w:rPr>
          <w:rFonts w:ascii="Avenir Next LT Pro" w:hAnsi="Avenir Next LT Pro" w:cs="Calibri"/>
        </w:rPr>
      </w:pPr>
      <w:hyperlink r:id="rId11" w:history="1">
        <w:r w:rsidRPr="00E60881">
          <w:rPr>
            <w:rStyle w:val="Hyperlink"/>
            <w:rFonts w:ascii="Avenir Next LT Pro" w:hAnsi="Avenir Next LT Pro" w:cs="Calibri"/>
          </w:rPr>
          <w:t>West Lothian Food Network | Connecting Communities with Local Food Resources</w:t>
        </w:r>
      </w:hyperlink>
    </w:p>
    <w:p w14:paraId="48C30D82" w14:textId="0319C86F" w:rsidR="007729E0" w:rsidRDefault="007729E0" w:rsidP="00320861">
      <w:pPr>
        <w:pStyle w:val="List4"/>
        <w:ind w:left="357" w:firstLine="0"/>
        <w:jc w:val="both"/>
        <w:rPr>
          <w:rFonts w:ascii="Avenir Next LT Pro" w:hAnsi="Avenir Next LT Pro" w:cs="Calibri"/>
        </w:rPr>
      </w:pPr>
      <w:hyperlink r:id="rId12" w:history="1">
        <w:r w:rsidRPr="007729E0">
          <w:rPr>
            <w:rStyle w:val="Hyperlink"/>
            <w:rFonts w:ascii="Avenir Next LT Pro" w:hAnsi="Avenir Next LT Pro" w:cs="Calibri"/>
          </w:rPr>
          <w:t xml:space="preserve">Triceratops Training for small </w:t>
        </w:r>
        <w:proofErr w:type="spellStart"/>
        <w:r w:rsidRPr="007729E0">
          <w:rPr>
            <w:rStyle w:val="Hyperlink"/>
            <w:rFonts w:ascii="Avenir Next LT Pro" w:hAnsi="Avenir Next LT Pro" w:cs="Calibri"/>
          </w:rPr>
          <w:t>chartable</w:t>
        </w:r>
        <w:proofErr w:type="spellEnd"/>
        <w:r w:rsidRPr="007729E0">
          <w:rPr>
            <w:rStyle w:val="Hyperlink"/>
            <w:rFonts w:ascii="Avenir Next LT Pro" w:hAnsi="Avenir Next LT Pro" w:cs="Calibri"/>
          </w:rPr>
          <w:t xml:space="preserve"> organisations</w:t>
        </w:r>
      </w:hyperlink>
    </w:p>
    <w:p w14:paraId="29589C28" w14:textId="09AF1A93" w:rsidR="00255D25" w:rsidRDefault="00B26367" w:rsidP="00B26367">
      <w:pPr>
        <w:pStyle w:val="List4"/>
        <w:spacing w:after="240"/>
        <w:ind w:left="357" w:firstLine="0"/>
        <w:jc w:val="both"/>
        <w:rPr>
          <w:rFonts w:ascii="Avenir Next LT Pro" w:hAnsi="Avenir Next LT Pro" w:cs="Calibri"/>
        </w:rPr>
      </w:pPr>
      <w:r>
        <w:rPr>
          <w:rFonts w:ascii="Avenir Next LT Pro" w:hAnsi="Avenir Next LT Pro" w:cs="Calibri"/>
        </w:rPr>
        <w:t>Themes: Antipoverty, mental health and wellbeing.</w:t>
      </w:r>
    </w:p>
    <w:p w14:paraId="4F2D46CF" w14:textId="77777777" w:rsidR="00875045" w:rsidRPr="00FF298D" w:rsidRDefault="00875045" w:rsidP="00FF298D">
      <w:pPr>
        <w:pStyle w:val="List4"/>
        <w:ind w:left="0" w:firstLine="0"/>
        <w:rPr>
          <w:rFonts w:ascii="Avenir Next LT Pro" w:hAnsi="Avenir Next LT Pro" w:cs="Calibri"/>
          <w:b/>
          <w:bCs/>
        </w:rPr>
      </w:pPr>
      <w:r w:rsidRPr="00FF298D">
        <w:rPr>
          <w:rFonts w:ascii="Avenir Next LT Pro" w:hAnsi="Avenir Next LT Pro" w:cs="Calibri"/>
          <w:b/>
          <w:bCs/>
        </w:rPr>
        <w:t>AOCB</w:t>
      </w:r>
    </w:p>
    <w:p w14:paraId="048516D1" w14:textId="31432BB3" w:rsidR="00CD0ACB" w:rsidRDefault="00CD0ACB" w:rsidP="00CD0ACB">
      <w:pPr>
        <w:pStyle w:val="List4"/>
        <w:numPr>
          <w:ilvl w:val="0"/>
          <w:numId w:val="5"/>
        </w:numPr>
        <w:rPr>
          <w:rFonts w:ascii="Avenir Next LT Pro" w:hAnsi="Avenir Next LT Pro" w:cs="Calibri"/>
        </w:rPr>
      </w:pPr>
      <w:r>
        <w:rPr>
          <w:rFonts w:ascii="Avenir Next LT Pro" w:hAnsi="Avenir Next LT Pro" w:cs="Calibri"/>
        </w:rPr>
        <w:t>Buy Social Catalogue – WL organisations can be featured</w:t>
      </w:r>
    </w:p>
    <w:p w14:paraId="4B38E957" w14:textId="23D31390" w:rsidR="00CD0ACB" w:rsidRDefault="00CD0ACB" w:rsidP="00CD0ACB">
      <w:pPr>
        <w:pStyle w:val="List4"/>
        <w:numPr>
          <w:ilvl w:val="0"/>
          <w:numId w:val="5"/>
        </w:numPr>
        <w:rPr>
          <w:rFonts w:ascii="Avenir Next LT Pro" w:hAnsi="Avenir Next LT Pro" w:cs="Calibri"/>
        </w:rPr>
      </w:pPr>
      <w:r>
        <w:rPr>
          <w:rFonts w:ascii="Avenir Next LT Pro" w:hAnsi="Avenir Next LT Pro" w:cs="Calibri"/>
        </w:rPr>
        <w:t xml:space="preserve">Information will now be </w:t>
      </w:r>
      <w:r w:rsidR="008D28D0">
        <w:rPr>
          <w:rFonts w:ascii="Avenir Next LT Pro" w:hAnsi="Avenir Next LT Pro" w:cs="Calibri"/>
        </w:rPr>
        <w:t xml:space="preserve">collated and issued in </w:t>
      </w:r>
      <w:r>
        <w:rPr>
          <w:rFonts w:ascii="Avenir Next LT Pro" w:hAnsi="Avenir Next LT Pro" w:cs="Calibri"/>
        </w:rPr>
        <w:t>Bulletins</w:t>
      </w:r>
      <w:r w:rsidR="008D28D0">
        <w:rPr>
          <w:rFonts w:ascii="Avenir Next LT Pro" w:hAnsi="Avenir Next LT Pro" w:cs="Calibri"/>
        </w:rPr>
        <w:t xml:space="preserve"> - </w:t>
      </w:r>
    </w:p>
    <w:p w14:paraId="4288839B" w14:textId="6422CCE0" w:rsidR="008D28D0" w:rsidRDefault="008D28D0" w:rsidP="00CD0ACB">
      <w:pPr>
        <w:pStyle w:val="List4"/>
        <w:numPr>
          <w:ilvl w:val="0"/>
          <w:numId w:val="5"/>
        </w:numPr>
        <w:rPr>
          <w:rFonts w:ascii="Avenir Next LT Pro" w:hAnsi="Avenir Next LT Pro" w:cs="Calibri"/>
        </w:rPr>
      </w:pPr>
      <w:r>
        <w:rPr>
          <w:rFonts w:ascii="Avenir Next LT Pro" w:hAnsi="Avenir Next LT Pro" w:cs="Calibri"/>
        </w:rPr>
        <w:t>September 30</w:t>
      </w:r>
      <w:r w:rsidRPr="008D28D0">
        <w:rPr>
          <w:rFonts w:ascii="Avenir Next LT Pro" w:hAnsi="Avenir Next LT Pro" w:cs="Calibri"/>
          <w:vertAlign w:val="superscript"/>
        </w:rPr>
        <w:t>th</w:t>
      </w:r>
      <w:r>
        <w:rPr>
          <w:rFonts w:ascii="Avenir Next LT Pro" w:hAnsi="Avenir Next LT Pro" w:cs="Calibri"/>
        </w:rPr>
        <w:t xml:space="preserve"> – Carers funding</w:t>
      </w:r>
    </w:p>
    <w:p w14:paraId="33BB2116" w14:textId="3BA4FFB3" w:rsidR="008D28D0" w:rsidRDefault="008D28D0" w:rsidP="00CD0ACB">
      <w:pPr>
        <w:pStyle w:val="List4"/>
        <w:numPr>
          <w:ilvl w:val="0"/>
          <w:numId w:val="5"/>
        </w:numPr>
        <w:rPr>
          <w:rFonts w:ascii="Avenir Next LT Pro" w:hAnsi="Avenir Next LT Pro" w:cs="Calibri"/>
        </w:rPr>
      </w:pPr>
      <w:r>
        <w:rPr>
          <w:rFonts w:ascii="Avenir Next LT Pro" w:hAnsi="Avenir Next LT Pro" w:cs="Calibri"/>
        </w:rPr>
        <w:t>September 16</w:t>
      </w:r>
      <w:r w:rsidRPr="008D28D0">
        <w:rPr>
          <w:rFonts w:ascii="Avenir Next LT Pro" w:hAnsi="Avenir Next LT Pro" w:cs="Calibri"/>
          <w:vertAlign w:val="superscript"/>
        </w:rPr>
        <w:t>th</w:t>
      </w:r>
      <w:r>
        <w:rPr>
          <w:rFonts w:ascii="Avenir Next LT Pro" w:hAnsi="Avenir Next LT Pro" w:cs="Calibri"/>
        </w:rPr>
        <w:t xml:space="preserve"> – Volunteer showcase online, 10 organisations will talk to volunteers about </w:t>
      </w:r>
      <w:r w:rsidR="00610944">
        <w:rPr>
          <w:rFonts w:ascii="Avenir Next LT Pro" w:hAnsi="Avenir Next LT Pro" w:cs="Calibri"/>
        </w:rPr>
        <w:t>their opportunities, informal, Q&amp;A</w:t>
      </w:r>
      <w:r w:rsidR="005D0278">
        <w:rPr>
          <w:rFonts w:ascii="Avenir Next LT Pro" w:hAnsi="Avenir Next LT Pro" w:cs="Calibri"/>
        </w:rPr>
        <w:t xml:space="preserve">: </w:t>
      </w:r>
      <w:hyperlink r:id="rId13" w:history="1">
        <w:r w:rsidR="009F7637" w:rsidRPr="009F7637">
          <w:rPr>
            <w:rStyle w:val="Hyperlink"/>
            <w:rFonts w:ascii="Avenir Next LT Pro" w:hAnsi="Avenir Next LT Pro" w:cs="Calibri"/>
          </w:rPr>
          <w:t>News - Page 2 of 29 - Voluntary Sector Gateway West Lothian</w:t>
        </w:r>
      </w:hyperlink>
    </w:p>
    <w:p w14:paraId="06377622" w14:textId="77777777" w:rsidR="00B457A8" w:rsidRDefault="00B457A8" w:rsidP="00055C14">
      <w:pPr>
        <w:pStyle w:val="List4"/>
        <w:rPr>
          <w:rFonts w:ascii="Avenir Next LT Pro" w:hAnsi="Avenir Next LT Pro" w:cs="Calibri"/>
        </w:rPr>
      </w:pPr>
    </w:p>
    <w:p w14:paraId="57C9BDC2" w14:textId="26AD5A31" w:rsidR="004448FE" w:rsidRPr="00FC4368" w:rsidRDefault="007A107A" w:rsidP="007A107A">
      <w:pPr>
        <w:pStyle w:val="List4"/>
        <w:ind w:left="0" w:firstLine="0"/>
        <w:rPr>
          <w:rFonts w:ascii="Avenir Next LT Pro" w:hAnsi="Avenir Next LT Pro" w:cs="Calibri"/>
          <w:b/>
          <w:bCs/>
        </w:rPr>
      </w:pPr>
      <w:r w:rsidRPr="00FC4368">
        <w:rPr>
          <w:rFonts w:ascii="Avenir Next LT Pro" w:hAnsi="Avenir Next LT Pro" w:cs="Calibri"/>
          <w:b/>
          <w:bCs/>
        </w:rPr>
        <w:t>Actions</w:t>
      </w:r>
    </w:p>
    <w:p w14:paraId="6C6F28DD" w14:textId="26188261" w:rsidR="007A107A" w:rsidRDefault="007A107A" w:rsidP="007A107A">
      <w:pPr>
        <w:pStyle w:val="List4"/>
        <w:numPr>
          <w:ilvl w:val="0"/>
          <w:numId w:val="4"/>
        </w:numPr>
        <w:rPr>
          <w:rFonts w:ascii="Avenir Next LT Pro" w:hAnsi="Avenir Next LT Pro" w:cs="Calibri"/>
        </w:rPr>
      </w:pPr>
      <w:r>
        <w:rPr>
          <w:rFonts w:ascii="Avenir Next LT Pro" w:hAnsi="Avenir Next LT Pro" w:cs="Calibri"/>
        </w:rPr>
        <w:t xml:space="preserve">October poll for partnership event </w:t>
      </w:r>
      <w:r w:rsidR="00B40B43">
        <w:rPr>
          <w:rFonts w:ascii="Avenir Next LT Pro" w:hAnsi="Avenir Next LT Pro" w:cs="Calibri"/>
        </w:rPr>
        <w:t>–</w:t>
      </w:r>
      <w:r>
        <w:rPr>
          <w:rFonts w:ascii="Avenir Next LT Pro" w:hAnsi="Avenir Next LT Pro" w:cs="Calibri"/>
        </w:rPr>
        <w:t xml:space="preserve"> Victoria</w:t>
      </w:r>
    </w:p>
    <w:p w14:paraId="31D3F2B9" w14:textId="6B2E3189" w:rsidR="00B40B43" w:rsidRDefault="00B40B43" w:rsidP="007A107A">
      <w:pPr>
        <w:pStyle w:val="List4"/>
        <w:numPr>
          <w:ilvl w:val="0"/>
          <w:numId w:val="4"/>
        </w:numPr>
        <w:rPr>
          <w:rFonts w:ascii="Avenir Next LT Pro" w:hAnsi="Avenir Next LT Pro" w:cs="Calibri"/>
        </w:rPr>
      </w:pPr>
      <w:r>
        <w:rPr>
          <w:rFonts w:ascii="Avenir Next LT Pro" w:hAnsi="Avenir Next LT Pro" w:cs="Calibri"/>
        </w:rPr>
        <w:t xml:space="preserve">Contact Raymond with any ideas for </w:t>
      </w:r>
      <w:r w:rsidR="00157528">
        <w:rPr>
          <w:rFonts w:ascii="Avenir Next LT Pro" w:hAnsi="Avenir Next LT Pro" w:cs="Calibri"/>
        </w:rPr>
        <w:t>keynote</w:t>
      </w:r>
      <w:r>
        <w:rPr>
          <w:rFonts w:ascii="Avenir Next LT Pro" w:hAnsi="Avenir Next LT Pro" w:cs="Calibri"/>
        </w:rPr>
        <w:t xml:space="preserve"> speakers or workshop themes – All</w:t>
      </w:r>
    </w:p>
    <w:p w14:paraId="3152DE85" w14:textId="35B767A6" w:rsidR="00B40B43" w:rsidRDefault="00B40B43" w:rsidP="007A107A">
      <w:pPr>
        <w:pStyle w:val="List4"/>
        <w:numPr>
          <w:ilvl w:val="0"/>
          <w:numId w:val="4"/>
        </w:numPr>
        <w:rPr>
          <w:rFonts w:ascii="Avenir Next LT Pro" w:hAnsi="Avenir Next LT Pro" w:cs="Calibri"/>
        </w:rPr>
      </w:pPr>
      <w:r>
        <w:rPr>
          <w:rFonts w:ascii="Avenir Next LT Pro" w:hAnsi="Avenir Next LT Pro" w:cs="Calibri"/>
        </w:rPr>
        <w:t>Save the date May 12</w:t>
      </w:r>
      <w:r w:rsidRPr="00B40B43">
        <w:rPr>
          <w:rFonts w:ascii="Avenir Next LT Pro" w:hAnsi="Avenir Next LT Pro" w:cs="Calibri"/>
          <w:vertAlign w:val="superscript"/>
        </w:rPr>
        <w:t>th</w:t>
      </w:r>
      <w:r>
        <w:rPr>
          <w:rFonts w:ascii="Avenir Next LT Pro" w:hAnsi="Avenir Next LT Pro" w:cs="Calibri"/>
        </w:rPr>
        <w:t>! All members</w:t>
      </w:r>
    </w:p>
    <w:p w14:paraId="48081FF0" w14:textId="44F3B88C" w:rsidR="00FC4368" w:rsidRDefault="00FC4368" w:rsidP="007A107A">
      <w:pPr>
        <w:pStyle w:val="List4"/>
        <w:numPr>
          <w:ilvl w:val="0"/>
          <w:numId w:val="4"/>
        </w:numPr>
        <w:rPr>
          <w:rFonts w:ascii="Avenir Next LT Pro" w:hAnsi="Avenir Next LT Pro" w:cs="Calibri"/>
        </w:rPr>
      </w:pPr>
      <w:r>
        <w:rPr>
          <w:rFonts w:ascii="Avenir Next LT Pro" w:hAnsi="Avenir Next LT Pro" w:cs="Calibri"/>
        </w:rPr>
        <w:t>Review forum TOR – Victoria / Raymond</w:t>
      </w:r>
    </w:p>
    <w:p w14:paraId="2DD66C80" w14:textId="14163476" w:rsidR="00932B92" w:rsidRDefault="00932B92" w:rsidP="007A107A">
      <w:pPr>
        <w:pStyle w:val="List4"/>
        <w:numPr>
          <w:ilvl w:val="0"/>
          <w:numId w:val="4"/>
        </w:numPr>
        <w:rPr>
          <w:rFonts w:ascii="Avenir Next LT Pro" w:hAnsi="Avenir Next LT Pro" w:cs="Calibri"/>
        </w:rPr>
      </w:pPr>
      <w:r>
        <w:rPr>
          <w:rFonts w:ascii="Avenir Next LT Pro" w:hAnsi="Avenir Next LT Pro" w:cs="Calibri"/>
        </w:rPr>
        <w:t xml:space="preserve">Cancel </w:t>
      </w:r>
      <w:r w:rsidR="006A3F32">
        <w:rPr>
          <w:rFonts w:ascii="Avenir Next LT Pro" w:hAnsi="Avenir Next LT Pro" w:cs="Calibri"/>
        </w:rPr>
        <w:t>2026 meetings</w:t>
      </w:r>
      <w:r w:rsidR="00CD0ACB">
        <w:rPr>
          <w:rFonts w:ascii="Avenir Next LT Pro" w:hAnsi="Avenir Next LT Pro" w:cs="Calibri"/>
        </w:rPr>
        <w:t xml:space="preserve"> – Victoria (completed)</w:t>
      </w:r>
    </w:p>
    <w:p w14:paraId="682D36C9" w14:textId="06AB915E" w:rsidR="00CD0ACB" w:rsidRPr="001E366B" w:rsidRDefault="00CD0ACB" w:rsidP="007A107A">
      <w:pPr>
        <w:pStyle w:val="List4"/>
        <w:numPr>
          <w:ilvl w:val="0"/>
          <w:numId w:val="4"/>
        </w:numPr>
        <w:rPr>
          <w:rFonts w:ascii="Avenir Next LT Pro" w:hAnsi="Avenir Next LT Pro" w:cs="Calibri"/>
        </w:rPr>
      </w:pPr>
      <w:r>
        <w:rPr>
          <w:rFonts w:ascii="Avenir Next LT Pro" w:hAnsi="Avenir Next LT Pro" w:cs="Calibri"/>
        </w:rPr>
        <w:t>Circulate information sheet - Victoria</w:t>
      </w:r>
    </w:p>
    <w:p w14:paraId="70B0FF0B" w14:textId="77777777" w:rsidR="00FA0749" w:rsidRPr="001E366B" w:rsidRDefault="00FA0749" w:rsidP="00FA0749">
      <w:pPr>
        <w:pStyle w:val="List4"/>
        <w:spacing w:after="600"/>
        <w:rPr>
          <w:rFonts w:ascii="Avenir Next LT Pro" w:hAnsi="Avenir Next LT Pro" w:cs="Calibri"/>
        </w:rPr>
      </w:pPr>
    </w:p>
    <w:sectPr w:rsidR="00FA0749" w:rsidRPr="001E366B" w:rsidSect="008D5C08">
      <w:headerReference w:type="default" r:id="rId14"/>
      <w:footerReference w:type="default" r:id="rId15"/>
      <w:pgSz w:w="11906" w:h="16838" w:code="9"/>
      <w:pgMar w:top="5" w:right="1134" w:bottom="1134" w:left="1134" w:header="110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C375C" w14:textId="77777777" w:rsidR="009E11ED" w:rsidRDefault="009E11ED">
      <w:r>
        <w:separator/>
      </w:r>
    </w:p>
  </w:endnote>
  <w:endnote w:type="continuationSeparator" w:id="0">
    <w:p w14:paraId="4151BB2D" w14:textId="77777777" w:rsidR="009E11ED" w:rsidRDefault="009E1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63A0E" w14:textId="77777777" w:rsidR="00854583" w:rsidRPr="00066AC2" w:rsidRDefault="00854583" w:rsidP="00066AC2">
    <w:pPr>
      <w:pStyle w:val="Footer"/>
      <w:jc w:val="center"/>
      <w:rPr>
        <w:rFonts w:ascii="Arial" w:hAnsi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9D717" w14:textId="77777777" w:rsidR="009E11ED" w:rsidRDefault="009E11ED">
      <w:r>
        <w:separator/>
      </w:r>
    </w:p>
  </w:footnote>
  <w:footnote w:type="continuationSeparator" w:id="0">
    <w:p w14:paraId="5F964D0E" w14:textId="77777777" w:rsidR="009E11ED" w:rsidRDefault="009E1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3A9FD" w14:textId="7ABDF9C4" w:rsidR="008D5C08" w:rsidRDefault="00C4314C" w:rsidP="008D5C08">
    <w:pPr>
      <w:pStyle w:val="NormalWeb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523C80A" wp14:editId="2259252B">
          <wp:simplePos x="0" y="0"/>
          <wp:positionH relativeFrom="column">
            <wp:posOffset>5115560</wp:posOffset>
          </wp:positionH>
          <wp:positionV relativeFrom="paragraph">
            <wp:posOffset>-687070</wp:posOffset>
          </wp:positionV>
          <wp:extent cx="1693545" cy="970915"/>
          <wp:effectExtent l="0" t="0" r="1905" b="635"/>
          <wp:wrapSquare wrapText="bothSides"/>
          <wp:docPr id="1665767340" name="Picture 1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5767340" name="Picture 1" descr="A blu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3545" cy="970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80E7B" w14:textId="2D5D3F55" w:rsidR="00854583" w:rsidRDefault="00854583" w:rsidP="00B9244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F289A"/>
    <w:multiLevelType w:val="hybridMultilevel"/>
    <w:tmpl w:val="17A68E7C"/>
    <w:lvl w:ilvl="0" w:tplc="D4C052B4">
      <w:numFmt w:val="bullet"/>
      <w:lvlText w:val=""/>
      <w:lvlJc w:val="left"/>
      <w:pPr>
        <w:ind w:left="717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" w15:restartNumberingAfterBreak="0">
    <w:nsid w:val="065F1379"/>
    <w:multiLevelType w:val="hybridMultilevel"/>
    <w:tmpl w:val="7F8CBC10"/>
    <w:lvl w:ilvl="0" w:tplc="10D8B23E">
      <w:start w:val="1"/>
      <w:numFmt w:val="decimal"/>
      <w:lvlText w:val="%1."/>
      <w:lvlJc w:val="left"/>
      <w:pPr>
        <w:ind w:left="120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9" w:hanging="360"/>
      </w:pPr>
    </w:lvl>
    <w:lvl w:ilvl="2" w:tplc="0809001B" w:tentative="1">
      <w:start w:val="1"/>
      <w:numFmt w:val="lowerRoman"/>
      <w:lvlText w:val="%3."/>
      <w:lvlJc w:val="right"/>
      <w:pPr>
        <w:ind w:left="2649" w:hanging="180"/>
      </w:pPr>
    </w:lvl>
    <w:lvl w:ilvl="3" w:tplc="0809000F" w:tentative="1">
      <w:start w:val="1"/>
      <w:numFmt w:val="decimal"/>
      <w:lvlText w:val="%4."/>
      <w:lvlJc w:val="left"/>
      <w:pPr>
        <w:ind w:left="3369" w:hanging="360"/>
      </w:pPr>
    </w:lvl>
    <w:lvl w:ilvl="4" w:tplc="08090019" w:tentative="1">
      <w:start w:val="1"/>
      <w:numFmt w:val="lowerLetter"/>
      <w:lvlText w:val="%5."/>
      <w:lvlJc w:val="left"/>
      <w:pPr>
        <w:ind w:left="4089" w:hanging="360"/>
      </w:pPr>
    </w:lvl>
    <w:lvl w:ilvl="5" w:tplc="0809001B" w:tentative="1">
      <w:start w:val="1"/>
      <w:numFmt w:val="lowerRoman"/>
      <w:lvlText w:val="%6."/>
      <w:lvlJc w:val="right"/>
      <w:pPr>
        <w:ind w:left="4809" w:hanging="180"/>
      </w:pPr>
    </w:lvl>
    <w:lvl w:ilvl="6" w:tplc="0809000F" w:tentative="1">
      <w:start w:val="1"/>
      <w:numFmt w:val="decimal"/>
      <w:lvlText w:val="%7."/>
      <w:lvlJc w:val="left"/>
      <w:pPr>
        <w:ind w:left="5529" w:hanging="360"/>
      </w:pPr>
    </w:lvl>
    <w:lvl w:ilvl="7" w:tplc="08090019" w:tentative="1">
      <w:start w:val="1"/>
      <w:numFmt w:val="lowerLetter"/>
      <w:lvlText w:val="%8."/>
      <w:lvlJc w:val="left"/>
      <w:pPr>
        <w:ind w:left="6249" w:hanging="360"/>
      </w:pPr>
    </w:lvl>
    <w:lvl w:ilvl="8" w:tplc="0809001B" w:tentative="1">
      <w:start w:val="1"/>
      <w:numFmt w:val="lowerRoman"/>
      <w:lvlText w:val="%9."/>
      <w:lvlJc w:val="right"/>
      <w:pPr>
        <w:ind w:left="6969" w:hanging="180"/>
      </w:pPr>
    </w:lvl>
  </w:abstractNum>
  <w:abstractNum w:abstractNumId="2" w15:restartNumberingAfterBreak="0">
    <w:nsid w:val="13C52358"/>
    <w:multiLevelType w:val="hybridMultilevel"/>
    <w:tmpl w:val="42620E7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A15275"/>
    <w:multiLevelType w:val="hybridMultilevel"/>
    <w:tmpl w:val="D062FFE4"/>
    <w:lvl w:ilvl="0" w:tplc="ABB0F15A">
      <w:start w:val="1"/>
      <w:numFmt w:val="bullet"/>
      <w:lvlText w:val=""/>
      <w:lvlJc w:val="left"/>
      <w:pPr>
        <w:ind w:left="717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4" w15:restartNumberingAfterBreak="0">
    <w:nsid w:val="59F37946"/>
    <w:multiLevelType w:val="multilevel"/>
    <w:tmpl w:val="14A66F8E"/>
    <w:lvl w:ilvl="0">
      <w:start w:val="1"/>
      <w:numFmt w:val="none"/>
      <w:pStyle w:val="Heading7"/>
      <w:lvlText w:val="3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Text w:val="3.%2"/>
      <w:lvlJc w:val="left"/>
      <w:pPr>
        <w:tabs>
          <w:tab w:val="num" w:pos="792"/>
        </w:tabs>
        <w:ind w:left="792" w:hanging="435"/>
      </w:pPr>
      <w:rPr>
        <w:rFonts w:ascii="Times New Roman" w:hAnsi="Times New Roman" w:hint="default"/>
        <w:b/>
        <w:i w:val="0"/>
        <w:sz w:val="20"/>
      </w:rPr>
    </w:lvl>
    <w:lvl w:ilvl="2">
      <w:start w:val="1"/>
      <w:numFmt w:val="lowerLetter"/>
      <w:lvlText w:val="%3.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989678130">
    <w:abstractNumId w:val="4"/>
  </w:num>
  <w:num w:numId="2" w16cid:durableId="228538899">
    <w:abstractNumId w:val="2"/>
  </w:num>
  <w:num w:numId="3" w16cid:durableId="1872454464">
    <w:abstractNumId w:val="0"/>
  </w:num>
  <w:num w:numId="4" w16cid:durableId="734083258">
    <w:abstractNumId w:val="1"/>
  </w:num>
  <w:num w:numId="5" w16cid:durableId="986397621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A06"/>
    <w:rsid w:val="0000053F"/>
    <w:rsid w:val="00005961"/>
    <w:rsid w:val="00006B37"/>
    <w:rsid w:val="000074C5"/>
    <w:rsid w:val="00010BCC"/>
    <w:rsid w:val="00012220"/>
    <w:rsid w:val="00012615"/>
    <w:rsid w:val="00014557"/>
    <w:rsid w:val="00014840"/>
    <w:rsid w:val="00014F31"/>
    <w:rsid w:val="00015261"/>
    <w:rsid w:val="00016795"/>
    <w:rsid w:val="0001747F"/>
    <w:rsid w:val="000250FA"/>
    <w:rsid w:val="0002599A"/>
    <w:rsid w:val="000338C5"/>
    <w:rsid w:val="00035300"/>
    <w:rsid w:val="000423BE"/>
    <w:rsid w:val="00042EFC"/>
    <w:rsid w:val="000430DC"/>
    <w:rsid w:val="0004417E"/>
    <w:rsid w:val="00045BCA"/>
    <w:rsid w:val="000466CC"/>
    <w:rsid w:val="000507FA"/>
    <w:rsid w:val="00055C14"/>
    <w:rsid w:val="0006696B"/>
    <w:rsid w:val="0006698C"/>
    <w:rsid w:val="00066AC2"/>
    <w:rsid w:val="00075955"/>
    <w:rsid w:val="00076005"/>
    <w:rsid w:val="00077921"/>
    <w:rsid w:val="000A4FF0"/>
    <w:rsid w:val="000A556A"/>
    <w:rsid w:val="000A57E7"/>
    <w:rsid w:val="000B208A"/>
    <w:rsid w:val="000B218D"/>
    <w:rsid w:val="000B23A2"/>
    <w:rsid w:val="000B2BDB"/>
    <w:rsid w:val="000B6A6E"/>
    <w:rsid w:val="000B6CA9"/>
    <w:rsid w:val="000B6F7B"/>
    <w:rsid w:val="000C07B6"/>
    <w:rsid w:val="000C4496"/>
    <w:rsid w:val="000D3CED"/>
    <w:rsid w:val="000D4832"/>
    <w:rsid w:val="000D6775"/>
    <w:rsid w:val="000D67A4"/>
    <w:rsid w:val="00101C34"/>
    <w:rsid w:val="001041F6"/>
    <w:rsid w:val="00107BA8"/>
    <w:rsid w:val="0011342E"/>
    <w:rsid w:val="001206D8"/>
    <w:rsid w:val="001223EA"/>
    <w:rsid w:val="00122660"/>
    <w:rsid w:val="00123583"/>
    <w:rsid w:val="00123763"/>
    <w:rsid w:val="00123BF9"/>
    <w:rsid w:val="00123DB7"/>
    <w:rsid w:val="0012797F"/>
    <w:rsid w:val="00131F79"/>
    <w:rsid w:val="00133699"/>
    <w:rsid w:val="0013544D"/>
    <w:rsid w:val="0014163E"/>
    <w:rsid w:val="00141670"/>
    <w:rsid w:val="001462D4"/>
    <w:rsid w:val="0015274E"/>
    <w:rsid w:val="001533AD"/>
    <w:rsid w:val="00157528"/>
    <w:rsid w:val="00161021"/>
    <w:rsid w:val="00161FEF"/>
    <w:rsid w:val="00164E37"/>
    <w:rsid w:val="00175883"/>
    <w:rsid w:val="00175895"/>
    <w:rsid w:val="001760E0"/>
    <w:rsid w:val="00181011"/>
    <w:rsid w:val="00181234"/>
    <w:rsid w:val="00183DBF"/>
    <w:rsid w:val="00183DFC"/>
    <w:rsid w:val="001A04E8"/>
    <w:rsid w:val="001A0D32"/>
    <w:rsid w:val="001A5EF3"/>
    <w:rsid w:val="001A6472"/>
    <w:rsid w:val="001A7ECC"/>
    <w:rsid w:val="001B419B"/>
    <w:rsid w:val="001C242D"/>
    <w:rsid w:val="001C3FED"/>
    <w:rsid w:val="001D35EE"/>
    <w:rsid w:val="001E366B"/>
    <w:rsid w:val="001E3BF0"/>
    <w:rsid w:val="001F12F2"/>
    <w:rsid w:val="001F5502"/>
    <w:rsid w:val="00203CF1"/>
    <w:rsid w:val="00206150"/>
    <w:rsid w:val="00207F73"/>
    <w:rsid w:val="00211C2D"/>
    <w:rsid w:val="00211D34"/>
    <w:rsid w:val="0021576E"/>
    <w:rsid w:val="0022583A"/>
    <w:rsid w:val="00236CF4"/>
    <w:rsid w:val="0024057F"/>
    <w:rsid w:val="00245A6F"/>
    <w:rsid w:val="00247DA7"/>
    <w:rsid w:val="00255D25"/>
    <w:rsid w:val="002565E4"/>
    <w:rsid w:val="00260845"/>
    <w:rsid w:val="00262F99"/>
    <w:rsid w:val="00284B30"/>
    <w:rsid w:val="00296849"/>
    <w:rsid w:val="002A7393"/>
    <w:rsid w:val="002B26FD"/>
    <w:rsid w:val="002B3792"/>
    <w:rsid w:val="002B3939"/>
    <w:rsid w:val="002B7432"/>
    <w:rsid w:val="002C0E19"/>
    <w:rsid w:val="002C30C9"/>
    <w:rsid w:val="002C3302"/>
    <w:rsid w:val="002D09C2"/>
    <w:rsid w:val="002D5348"/>
    <w:rsid w:val="002E420A"/>
    <w:rsid w:val="002F1612"/>
    <w:rsid w:val="002F1D58"/>
    <w:rsid w:val="002F421C"/>
    <w:rsid w:val="002F7491"/>
    <w:rsid w:val="00300145"/>
    <w:rsid w:val="0030045F"/>
    <w:rsid w:val="00302A0B"/>
    <w:rsid w:val="003050BA"/>
    <w:rsid w:val="00306820"/>
    <w:rsid w:val="00314C07"/>
    <w:rsid w:val="00315D78"/>
    <w:rsid w:val="00320861"/>
    <w:rsid w:val="00327760"/>
    <w:rsid w:val="00332513"/>
    <w:rsid w:val="003337EA"/>
    <w:rsid w:val="00334517"/>
    <w:rsid w:val="0033546E"/>
    <w:rsid w:val="00336304"/>
    <w:rsid w:val="00337B07"/>
    <w:rsid w:val="0034116F"/>
    <w:rsid w:val="0034228A"/>
    <w:rsid w:val="003434CB"/>
    <w:rsid w:val="003441AC"/>
    <w:rsid w:val="00347DBB"/>
    <w:rsid w:val="00353B44"/>
    <w:rsid w:val="00362341"/>
    <w:rsid w:val="0036397C"/>
    <w:rsid w:val="00364096"/>
    <w:rsid w:val="00365DE1"/>
    <w:rsid w:val="00366710"/>
    <w:rsid w:val="0036705A"/>
    <w:rsid w:val="00373FC1"/>
    <w:rsid w:val="00377E47"/>
    <w:rsid w:val="00380C59"/>
    <w:rsid w:val="00384EEF"/>
    <w:rsid w:val="00386645"/>
    <w:rsid w:val="003A280A"/>
    <w:rsid w:val="003A7A02"/>
    <w:rsid w:val="003B0D98"/>
    <w:rsid w:val="003B703A"/>
    <w:rsid w:val="003C64E3"/>
    <w:rsid w:val="003D2272"/>
    <w:rsid w:val="003D358C"/>
    <w:rsid w:val="003D4F6A"/>
    <w:rsid w:val="003D6FD8"/>
    <w:rsid w:val="003D7E58"/>
    <w:rsid w:val="003E234D"/>
    <w:rsid w:val="00407FEB"/>
    <w:rsid w:val="004150FA"/>
    <w:rsid w:val="0041648C"/>
    <w:rsid w:val="0041695C"/>
    <w:rsid w:val="00427220"/>
    <w:rsid w:val="00430906"/>
    <w:rsid w:val="004314BD"/>
    <w:rsid w:val="00436FF6"/>
    <w:rsid w:val="00437F8C"/>
    <w:rsid w:val="00441C16"/>
    <w:rsid w:val="00442A52"/>
    <w:rsid w:val="004448FE"/>
    <w:rsid w:val="004609C8"/>
    <w:rsid w:val="004700F6"/>
    <w:rsid w:val="004712C1"/>
    <w:rsid w:val="004713CF"/>
    <w:rsid w:val="004718AC"/>
    <w:rsid w:val="0047676A"/>
    <w:rsid w:val="0047722C"/>
    <w:rsid w:val="0048157E"/>
    <w:rsid w:val="0048269D"/>
    <w:rsid w:val="00482CFD"/>
    <w:rsid w:val="00483E04"/>
    <w:rsid w:val="00483FD4"/>
    <w:rsid w:val="00484CF7"/>
    <w:rsid w:val="00496AE3"/>
    <w:rsid w:val="004A0C17"/>
    <w:rsid w:val="004A0CCB"/>
    <w:rsid w:val="004A1A7C"/>
    <w:rsid w:val="004B10F2"/>
    <w:rsid w:val="004B2D92"/>
    <w:rsid w:val="004B7062"/>
    <w:rsid w:val="004C637F"/>
    <w:rsid w:val="004D2831"/>
    <w:rsid w:val="004D670D"/>
    <w:rsid w:val="004E2320"/>
    <w:rsid w:val="004E2AB5"/>
    <w:rsid w:val="004E39B3"/>
    <w:rsid w:val="004F1851"/>
    <w:rsid w:val="004F1F19"/>
    <w:rsid w:val="004F3C16"/>
    <w:rsid w:val="004F6062"/>
    <w:rsid w:val="00500947"/>
    <w:rsid w:val="005314BC"/>
    <w:rsid w:val="005314E0"/>
    <w:rsid w:val="0053547F"/>
    <w:rsid w:val="00536877"/>
    <w:rsid w:val="005369F4"/>
    <w:rsid w:val="00543A7E"/>
    <w:rsid w:val="00545F31"/>
    <w:rsid w:val="005461F1"/>
    <w:rsid w:val="00546CE5"/>
    <w:rsid w:val="00550D8B"/>
    <w:rsid w:val="00561FEC"/>
    <w:rsid w:val="0056505B"/>
    <w:rsid w:val="00580096"/>
    <w:rsid w:val="00583944"/>
    <w:rsid w:val="0059369C"/>
    <w:rsid w:val="005936E9"/>
    <w:rsid w:val="00597398"/>
    <w:rsid w:val="00597D59"/>
    <w:rsid w:val="005A09B4"/>
    <w:rsid w:val="005A29C6"/>
    <w:rsid w:val="005A3414"/>
    <w:rsid w:val="005A5D7F"/>
    <w:rsid w:val="005B2DC6"/>
    <w:rsid w:val="005B5A83"/>
    <w:rsid w:val="005C0110"/>
    <w:rsid w:val="005C2815"/>
    <w:rsid w:val="005D0278"/>
    <w:rsid w:val="005D68A0"/>
    <w:rsid w:val="005E6725"/>
    <w:rsid w:val="005F1993"/>
    <w:rsid w:val="005F5CB1"/>
    <w:rsid w:val="00610944"/>
    <w:rsid w:val="006131EB"/>
    <w:rsid w:val="00614253"/>
    <w:rsid w:val="006158EF"/>
    <w:rsid w:val="00615D04"/>
    <w:rsid w:val="006237BD"/>
    <w:rsid w:val="00624108"/>
    <w:rsid w:val="00624281"/>
    <w:rsid w:val="0062447A"/>
    <w:rsid w:val="00626721"/>
    <w:rsid w:val="00627493"/>
    <w:rsid w:val="00631635"/>
    <w:rsid w:val="006321D9"/>
    <w:rsid w:val="00632621"/>
    <w:rsid w:val="00643E03"/>
    <w:rsid w:val="0064623B"/>
    <w:rsid w:val="00650B66"/>
    <w:rsid w:val="00653B93"/>
    <w:rsid w:val="006562D4"/>
    <w:rsid w:val="00656508"/>
    <w:rsid w:val="00657701"/>
    <w:rsid w:val="006616D7"/>
    <w:rsid w:val="0066281F"/>
    <w:rsid w:val="006649F6"/>
    <w:rsid w:val="00664EEA"/>
    <w:rsid w:val="006650B1"/>
    <w:rsid w:val="00667F1C"/>
    <w:rsid w:val="00671EDD"/>
    <w:rsid w:val="00673B1D"/>
    <w:rsid w:val="0068112F"/>
    <w:rsid w:val="00682CBE"/>
    <w:rsid w:val="006856AC"/>
    <w:rsid w:val="0069213D"/>
    <w:rsid w:val="00697A71"/>
    <w:rsid w:val="006A1B49"/>
    <w:rsid w:val="006A3F32"/>
    <w:rsid w:val="006B099E"/>
    <w:rsid w:val="006B22DA"/>
    <w:rsid w:val="006B3AE8"/>
    <w:rsid w:val="006D038E"/>
    <w:rsid w:val="006D6794"/>
    <w:rsid w:val="006D69CA"/>
    <w:rsid w:val="006E431D"/>
    <w:rsid w:val="006F61AA"/>
    <w:rsid w:val="006F628E"/>
    <w:rsid w:val="00701A67"/>
    <w:rsid w:val="00705B9F"/>
    <w:rsid w:val="00706445"/>
    <w:rsid w:val="00713C4C"/>
    <w:rsid w:val="00714A80"/>
    <w:rsid w:val="00714CD0"/>
    <w:rsid w:val="00714CD3"/>
    <w:rsid w:val="00731248"/>
    <w:rsid w:val="00732086"/>
    <w:rsid w:val="00733A1D"/>
    <w:rsid w:val="007345D8"/>
    <w:rsid w:val="00740251"/>
    <w:rsid w:val="007407CA"/>
    <w:rsid w:val="007448F8"/>
    <w:rsid w:val="00753ABA"/>
    <w:rsid w:val="00756582"/>
    <w:rsid w:val="00756EAE"/>
    <w:rsid w:val="0075720D"/>
    <w:rsid w:val="007729E0"/>
    <w:rsid w:val="00772EB0"/>
    <w:rsid w:val="00781372"/>
    <w:rsid w:val="007823DC"/>
    <w:rsid w:val="007A107A"/>
    <w:rsid w:val="007A3789"/>
    <w:rsid w:val="007B17E9"/>
    <w:rsid w:val="007C2704"/>
    <w:rsid w:val="007C3F93"/>
    <w:rsid w:val="007C40DC"/>
    <w:rsid w:val="007C60B1"/>
    <w:rsid w:val="007C7ACA"/>
    <w:rsid w:val="007E3505"/>
    <w:rsid w:val="007E4206"/>
    <w:rsid w:val="007F20D3"/>
    <w:rsid w:val="007F2445"/>
    <w:rsid w:val="007F2C80"/>
    <w:rsid w:val="007F5B5B"/>
    <w:rsid w:val="00812DFE"/>
    <w:rsid w:val="0081701C"/>
    <w:rsid w:val="00821484"/>
    <w:rsid w:val="008265E1"/>
    <w:rsid w:val="00827810"/>
    <w:rsid w:val="00837341"/>
    <w:rsid w:val="00841040"/>
    <w:rsid w:val="008473C7"/>
    <w:rsid w:val="00850A05"/>
    <w:rsid w:val="00850B4C"/>
    <w:rsid w:val="00854583"/>
    <w:rsid w:val="008555AB"/>
    <w:rsid w:val="008630CA"/>
    <w:rsid w:val="00867E57"/>
    <w:rsid w:val="00875045"/>
    <w:rsid w:val="008933C8"/>
    <w:rsid w:val="0089661C"/>
    <w:rsid w:val="00897658"/>
    <w:rsid w:val="008A101A"/>
    <w:rsid w:val="008A4234"/>
    <w:rsid w:val="008B04E4"/>
    <w:rsid w:val="008B4D7D"/>
    <w:rsid w:val="008B79C7"/>
    <w:rsid w:val="008C23B4"/>
    <w:rsid w:val="008C397B"/>
    <w:rsid w:val="008C7F09"/>
    <w:rsid w:val="008D0687"/>
    <w:rsid w:val="008D1BC7"/>
    <w:rsid w:val="008D28D0"/>
    <w:rsid w:val="008D5C08"/>
    <w:rsid w:val="008D6750"/>
    <w:rsid w:val="008F38C9"/>
    <w:rsid w:val="008F66CE"/>
    <w:rsid w:val="00903FBA"/>
    <w:rsid w:val="009043C0"/>
    <w:rsid w:val="009110F4"/>
    <w:rsid w:val="00912E16"/>
    <w:rsid w:val="0091578E"/>
    <w:rsid w:val="0091700D"/>
    <w:rsid w:val="00917A6B"/>
    <w:rsid w:val="00920771"/>
    <w:rsid w:val="00922247"/>
    <w:rsid w:val="00926C13"/>
    <w:rsid w:val="009327C5"/>
    <w:rsid w:val="00932B92"/>
    <w:rsid w:val="00937199"/>
    <w:rsid w:val="00945F38"/>
    <w:rsid w:val="009520AE"/>
    <w:rsid w:val="00954627"/>
    <w:rsid w:val="00955480"/>
    <w:rsid w:val="00955F28"/>
    <w:rsid w:val="00960AEA"/>
    <w:rsid w:val="00962186"/>
    <w:rsid w:val="00962F13"/>
    <w:rsid w:val="00963676"/>
    <w:rsid w:val="0096374F"/>
    <w:rsid w:val="0096385A"/>
    <w:rsid w:val="009640E5"/>
    <w:rsid w:val="0096666F"/>
    <w:rsid w:val="00967372"/>
    <w:rsid w:val="0097315F"/>
    <w:rsid w:val="00973EBD"/>
    <w:rsid w:val="00974297"/>
    <w:rsid w:val="00974914"/>
    <w:rsid w:val="00981193"/>
    <w:rsid w:val="009A574D"/>
    <w:rsid w:val="009A6BFE"/>
    <w:rsid w:val="009B0F86"/>
    <w:rsid w:val="009B3774"/>
    <w:rsid w:val="009C09EF"/>
    <w:rsid w:val="009C127A"/>
    <w:rsid w:val="009C5833"/>
    <w:rsid w:val="009C6D51"/>
    <w:rsid w:val="009D15BE"/>
    <w:rsid w:val="009D3475"/>
    <w:rsid w:val="009D5262"/>
    <w:rsid w:val="009D6764"/>
    <w:rsid w:val="009E11ED"/>
    <w:rsid w:val="009E28E8"/>
    <w:rsid w:val="009E70F3"/>
    <w:rsid w:val="009F163D"/>
    <w:rsid w:val="009F6125"/>
    <w:rsid w:val="009F7637"/>
    <w:rsid w:val="00A12B0C"/>
    <w:rsid w:val="00A160B9"/>
    <w:rsid w:val="00A160C1"/>
    <w:rsid w:val="00A23C75"/>
    <w:rsid w:val="00A25A06"/>
    <w:rsid w:val="00A27700"/>
    <w:rsid w:val="00A30283"/>
    <w:rsid w:val="00A31018"/>
    <w:rsid w:val="00A31268"/>
    <w:rsid w:val="00A31A0C"/>
    <w:rsid w:val="00A36E88"/>
    <w:rsid w:val="00A37DB6"/>
    <w:rsid w:val="00A519BA"/>
    <w:rsid w:val="00A538B0"/>
    <w:rsid w:val="00A56A64"/>
    <w:rsid w:val="00A646A2"/>
    <w:rsid w:val="00A735E3"/>
    <w:rsid w:val="00A74D31"/>
    <w:rsid w:val="00A7554A"/>
    <w:rsid w:val="00A82C42"/>
    <w:rsid w:val="00A91D2B"/>
    <w:rsid w:val="00AA173F"/>
    <w:rsid w:val="00AC2EFB"/>
    <w:rsid w:val="00AC31AF"/>
    <w:rsid w:val="00AC6561"/>
    <w:rsid w:val="00AC7161"/>
    <w:rsid w:val="00AC7A58"/>
    <w:rsid w:val="00AE2CD9"/>
    <w:rsid w:val="00AE399E"/>
    <w:rsid w:val="00AE5CBE"/>
    <w:rsid w:val="00AF1187"/>
    <w:rsid w:val="00AF5359"/>
    <w:rsid w:val="00AF5F8E"/>
    <w:rsid w:val="00AF6879"/>
    <w:rsid w:val="00B01442"/>
    <w:rsid w:val="00B06575"/>
    <w:rsid w:val="00B117D2"/>
    <w:rsid w:val="00B12747"/>
    <w:rsid w:val="00B172D4"/>
    <w:rsid w:val="00B24D48"/>
    <w:rsid w:val="00B25736"/>
    <w:rsid w:val="00B26356"/>
    <w:rsid w:val="00B26367"/>
    <w:rsid w:val="00B33A2D"/>
    <w:rsid w:val="00B372EB"/>
    <w:rsid w:val="00B40B43"/>
    <w:rsid w:val="00B457A8"/>
    <w:rsid w:val="00B46D52"/>
    <w:rsid w:val="00B5311E"/>
    <w:rsid w:val="00B5791E"/>
    <w:rsid w:val="00B62C02"/>
    <w:rsid w:val="00B62DD4"/>
    <w:rsid w:val="00B630CA"/>
    <w:rsid w:val="00B63607"/>
    <w:rsid w:val="00B63FC4"/>
    <w:rsid w:val="00B647EC"/>
    <w:rsid w:val="00B74139"/>
    <w:rsid w:val="00B7441B"/>
    <w:rsid w:val="00B75794"/>
    <w:rsid w:val="00B769E9"/>
    <w:rsid w:val="00B80E1D"/>
    <w:rsid w:val="00B85589"/>
    <w:rsid w:val="00B87BF8"/>
    <w:rsid w:val="00B92448"/>
    <w:rsid w:val="00BB12F9"/>
    <w:rsid w:val="00BB351E"/>
    <w:rsid w:val="00BB44CC"/>
    <w:rsid w:val="00BB5A27"/>
    <w:rsid w:val="00BB78F2"/>
    <w:rsid w:val="00BC08CE"/>
    <w:rsid w:val="00BC3437"/>
    <w:rsid w:val="00BC6C66"/>
    <w:rsid w:val="00BD0CDC"/>
    <w:rsid w:val="00BD3C1A"/>
    <w:rsid w:val="00BD7604"/>
    <w:rsid w:val="00BE189B"/>
    <w:rsid w:val="00BE1913"/>
    <w:rsid w:val="00BE2342"/>
    <w:rsid w:val="00BE4FCA"/>
    <w:rsid w:val="00BF1553"/>
    <w:rsid w:val="00BF5782"/>
    <w:rsid w:val="00C1036A"/>
    <w:rsid w:val="00C14865"/>
    <w:rsid w:val="00C14D05"/>
    <w:rsid w:val="00C2286A"/>
    <w:rsid w:val="00C309B6"/>
    <w:rsid w:val="00C42BFA"/>
    <w:rsid w:val="00C4314C"/>
    <w:rsid w:val="00C43E13"/>
    <w:rsid w:val="00C50159"/>
    <w:rsid w:val="00C5060E"/>
    <w:rsid w:val="00C6191A"/>
    <w:rsid w:val="00C6613A"/>
    <w:rsid w:val="00C67179"/>
    <w:rsid w:val="00C67EBD"/>
    <w:rsid w:val="00C70679"/>
    <w:rsid w:val="00C9069F"/>
    <w:rsid w:val="00C9510B"/>
    <w:rsid w:val="00C96224"/>
    <w:rsid w:val="00C9732C"/>
    <w:rsid w:val="00CA0BA5"/>
    <w:rsid w:val="00CA3D78"/>
    <w:rsid w:val="00CA73D4"/>
    <w:rsid w:val="00CB1766"/>
    <w:rsid w:val="00CB51D8"/>
    <w:rsid w:val="00CC1EDC"/>
    <w:rsid w:val="00CC283B"/>
    <w:rsid w:val="00CC2871"/>
    <w:rsid w:val="00CC4A51"/>
    <w:rsid w:val="00CD0ACB"/>
    <w:rsid w:val="00CD0D83"/>
    <w:rsid w:val="00CD548A"/>
    <w:rsid w:val="00CD7B23"/>
    <w:rsid w:val="00CE1A92"/>
    <w:rsid w:val="00CE2A63"/>
    <w:rsid w:val="00CF0855"/>
    <w:rsid w:val="00CF17B7"/>
    <w:rsid w:val="00CF1953"/>
    <w:rsid w:val="00CF2637"/>
    <w:rsid w:val="00CF5281"/>
    <w:rsid w:val="00D07600"/>
    <w:rsid w:val="00D11ACA"/>
    <w:rsid w:val="00D126BB"/>
    <w:rsid w:val="00D13532"/>
    <w:rsid w:val="00D21A9C"/>
    <w:rsid w:val="00D2359D"/>
    <w:rsid w:val="00D2552E"/>
    <w:rsid w:val="00D26626"/>
    <w:rsid w:val="00D2787E"/>
    <w:rsid w:val="00D44FFC"/>
    <w:rsid w:val="00D525EB"/>
    <w:rsid w:val="00D55C1A"/>
    <w:rsid w:val="00D57C34"/>
    <w:rsid w:val="00D638BB"/>
    <w:rsid w:val="00D721F6"/>
    <w:rsid w:val="00D7336C"/>
    <w:rsid w:val="00D73707"/>
    <w:rsid w:val="00D76189"/>
    <w:rsid w:val="00D8003A"/>
    <w:rsid w:val="00D851AD"/>
    <w:rsid w:val="00D87272"/>
    <w:rsid w:val="00D90E4D"/>
    <w:rsid w:val="00D93BED"/>
    <w:rsid w:val="00D954FD"/>
    <w:rsid w:val="00D95E86"/>
    <w:rsid w:val="00DA2366"/>
    <w:rsid w:val="00DA25A4"/>
    <w:rsid w:val="00DB1CC6"/>
    <w:rsid w:val="00DB3E13"/>
    <w:rsid w:val="00DD3060"/>
    <w:rsid w:val="00DD3A60"/>
    <w:rsid w:val="00DE3C66"/>
    <w:rsid w:val="00DF4AB3"/>
    <w:rsid w:val="00DF6047"/>
    <w:rsid w:val="00E024B1"/>
    <w:rsid w:val="00E046D3"/>
    <w:rsid w:val="00E06A10"/>
    <w:rsid w:val="00E07CC0"/>
    <w:rsid w:val="00E13BA0"/>
    <w:rsid w:val="00E15275"/>
    <w:rsid w:val="00E15829"/>
    <w:rsid w:val="00E17C73"/>
    <w:rsid w:val="00E272CE"/>
    <w:rsid w:val="00E306C4"/>
    <w:rsid w:val="00E34674"/>
    <w:rsid w:val="00E3632E"/>
    <w:rsid w:val="00E4762F"/>
    <w:rsid w:val="00E51334"/>
    <w:rsid w:val="00E568E3"/>
    <w:rsid w:val="00E57774"/>
    <w:rsid w:val="00E60881"/>
    <w:rsid w:val="00E6429E"/>
    <w:rsid w:val="00E66D3C"/>
    <w:rsid w:val="00E67552"/>
    <w:rsid w:val="00E72804"/>
    <w:rsid w:val="00E7296C"/>
    <w:rsid w:val="00E74D98"/>
    <w:rsid w:val="00E85E4B"/>
    <w:rsid w:val="00E86501"/>
    <w:rsid w:val="00E874A0"/>
    <w:rsid w:val="00E95D6D"/>
    <w:rsid w:val="00E96924"/>
    <w:rsid w:val="00EA097C"/>
    <w:rsid w:val="00EA616A"/>
    <w:rsid w:val="00EA73D0"/>
    <w:rsid w:val="00EB4DAE"/>
    <w:rsid w:val="00EB6040"/>
    <w:rsid w:val="00EB6C96"/>
    <w:rsid w:val="00EB773F"/>
    <w:rsid w:val="00EC1357"/>
    <w:rsid w:val="00EC40C4"/>
    <w:rsid w:val="00ED730E"/>
    <w:rsid w:val="00ED78A5"/>
    <w:rsid w:val="00EE1A72"/>
    <w:rsid w:val="00EE2462"/>
    <w:rsid w:val="00EE39F0"/>
    <w:rsid w:val="00EE4BAF"/>
    <w:rsid w:val="00EE6B69"/>
    <w:rsid w:val="00F02570"/>
    <w:rsid w:val="00F07F3D"/>
    <w:rsid w:val="00F116C9"/>
    <w:rsid w:val="00F140DA"/>
    <w:rsid w:val="00F146CD"/>
    <w:rsid w:val="00F17E9A"/>
    <w:rsid w:val="00F3141E"/>
    <w:rsid w:val="00F321D9"/>
    <w:rsid w:val="00F34576"/>
    <w:rsid w:val="00F42CD5"/>
    <w:rsid w:val="00F46ECC"/>
    <w:rsid w:val="00F4761E"/>
    <w:rsid w:val="00F53AC6"/>
    <w:rsid w:val="00F53C18"/>
    <w:rsid w:val="00F54B40"/>
    <w:rsid w:val="00F56E65"/>
    <w:rsid w:val="00F60D32"/>
    <w:rsid w:val="00F61BDA"/>
    <w:rsid w:val="00F67852"/>
    <w:rsid w:val="00F73DEB"/>
    <w:rsid w:val="00F74803"/>
    <w:rsid w:val="00F74EC2"/>
    <w:rsid w:val="00F902E8"/>
    <w:rsid w:val="00F908AE"/>
    <w:rsid w:val="00F92F98"/>
    <w:rsid w:val="00F968BA"/>
    <w:rsid w:val="00F97203"/>
    <w:rsid w:val="00F97FC4"/>
    <w:rsid w:val="00FA0749"/>
    <w:rsid w:val="00FA3232"/>
    <w:rsid w:val="00FB4B42"/>
    <w:rsid w:val="00FB4B86"/>
    <w:rsid w:val="00FB50E9"/>
    <w:rsid w:val="00FC2D66"/>
    <w:rsid w:val="00FC4368"/>
    <w:rsid w:val="00FC45AE"/>
    <w:rsid w:val="00FD2071"/>
    <w:rsid w:val="00FE0F3D"/>
    <w:rsid w:val="00FE3459"/>
    <w:rsid w:val="00FE3A01"/>
    <w:rsid w:val="00FE640D"/>
    <w:rsid w:val="00FF298D"/>
    <w:rsid w:val="00FF43BF"/>
    <w:rsid w:val="00FF60B3"/>
    <w:rsid w:val="00FF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B11DAF"/>
  <w15:chartTrackingRefBased/>
  <w15:docId w15:val="{3E57FCBC-72E3-43D8-93DD-452EA8D43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Comic Sans MS" w:hAnsi="Comic Sans MS"/>
      <w:b/>
      <w:bCs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Comic Sans MS" w:hAnsi="Comic Sans MS"/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ind w:left="360"/>
      <w:jc w:val="both"/>
      <w:outlineLvl w:val="2"/>
    </w:pPr>
    <w:rPr>
      <w:rFonts w:ascii="Comic Sans MS" w:hAnsi="Comic Sans MS"/>
      <w:b/>
      <w:bCs/>
      <w:sz w:val="20"/>
    </w:rPr>
  </w:style>
  <w:style w:type="paragraph" w:styleId="Heading4">
    <w:name w:val="heading 4"/>
    <w:basedOn w:val="Normal"/>
    <w:next w:val="Normal"/>
    <w:qFormat/>
    <w:pPr>
      <w:keepNext/>
      <w:ind w:left="360"/>
      <w:jc w:val="both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ascii="Comic Sans MS" w:hAnsi="Comic Sans MS"/>
      <w:b/>
      <w:bCs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rFonts w:ascii="Comic Sans MS" w:hAnsi="Comic Sans MS"/>
      <w:b/>
      <w:bCs/>
    </w:rPr>
  </w:style>
  <w:style w:type="paragraph" w:styleId="Heading7">
    <w:name w:val="heading 7"/>
    <w:basedOn w:val="Normal"/>
    <w:next w:val="Normal"/>
    <w:qFormat/>
    <w:pPr>
      <w:keepNext/>
      <w:numPr>
        <w:numId w:val="1"/>
      </w:numPr>
      <w:outlineLvl w:val="6"/>
    </w:pPr>
    <w:rPr>
      <w:rFonts w:ascii="Comic Sans MS" w:hAnsi="Comic Sans MS"/>
      <w:b/>
      <w:bCs/>
    </w:rPr>
  </w:style>
  <w:style w:type="paragraph" w:styleId="Heading8">
    <w:name w:val="heading 8"/>
    <w:basedOn w:val="Normal"/>
    <w:next w:val="Normal"/>
    <w:qFormat/>
    <w:pPr>
      <w:keepNext/>
      <w:ind w:left="720"/>
      <w:jc w:val="both"/>
      <w:outlineLvl w:val="7"/>
    </w:pPr>
    <w:rPr>
      <w:rFonts w:ascii="Comic Sans MS" w:hAnsi="Comic Sans MS"/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Comic Sans MS" w:hAnsi="Comic Sans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720" w:hanging="360"/>
    </w:pPr>
    <w:rPr>
      <w:rFonts w:ascii="Comic Sans MS" w:hAnsi="Comic Sans MS"/>
      <w:sz w:val="20"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table" w:styleId="TableGrid">
    <w:name w:val="Table Grid"/>
    <w:basedOn w:val="TableNormal"/>
    <w:rsid w:val="00ED7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40DC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rsid w:val="00F74EC2"/>
    <w:rPr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9E70F3"/>
    <w:rPr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8D5C08"/>
    <w:pPr>
      <w:spacing w:before="100" w:beforeAutospacing="1" w:after="100" w:afterAutospacing="1"/>
    </w:pPr>
    <w:rPr>
      <w:lang w:eastAsia="en-GB"/>
    </w:rPr>
  </w:style>
  <w:style w:type="character" w:styleId="Hyperlink">
    <w:name w:val="Hyperlink"/>
    <w:basedOn w:val="DefaultParagraphFont"/>
    <w:rsid w:val="003D4F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4F6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55C1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7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voluntarysectorgateway.org/news/page/2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triceratopstraining.co.uk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estlothianfoodnetwork.org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d36db2-58b6-4f14-ab8c-1645ce71be95">
      <Terms xmlns="http://schemas.microsoft.com/office/infopath/2007/PartnerControls"/>
    </lcf76f155ced4ddcb4097134ff3c332f>
    <TaxCatchAll xmlns="28b46b19-0a7d-4c3c-b133-1622ba41d1a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540DD146596041B37197D08DF93476" ma:contentTypeVersion="16" ma:contentTypeDescription="Create a new document." ma:contentTypeScope="" ma:versionID="94902267cf481c427f34c9aed95a9747">
  <xsd:schema xmlns:xsd="http://www.w3.org/2001/XMLSchema" xmlns:xs="http://www.w3.org/2001/XMLSchema" xmlns:p="http://schemas.microsoft.com/office/2006/metadata/properties" xmlns:ns2="43d36db2-58b6-4f14-ab8c-1645ce71be95" xmlns:ns3="6371d24d-5cc8-4831-8e36-99dbbf988fce" xmlns:ns4="28b46b19-0a7d-4c3c-b133-1622ba41d1a4" targetNamespace="http://schemas.microsoft.com/office/2006/metadata/properties" ma:root="true" ma:fieldsID="32313b24d33de294ac0edf5a54708df7" ns2:_="" ns3:_="" ns4:_="">
    <xsd:import namespace="43d36db2-58b6-4f14-ab8c-1645ce71be95"/>
    <xsd:import namespace="6371d24d-5cc8-4831-8e36-99dbbf988fce"/>
    <xsd:import namespace="28b46b19-0a7d-4c3c-b133-1622ba41d1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d36db2-58b6-4f14-ab8c-1645ce71be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50ed840-09b1-46e1-894e-82fcac0e43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1d24d-5cc8-4831-8e36-99dbbf988fc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46b19-0a7d-4c3c-b133-1622ba41d1a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2e9c08f-374b-4d75-82dc-8dd802f85a26}" ma:internalName="TaxCatchAll" ma:showField="CatchAllData" ma:web="28b46b19-0a7d-4c3c-b133-1622ba41d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90364F-7576-45B6-8B94-41DF01370D14}">
  <ds:schemaRefs>
    <ds:schemaRef ds:uri="http://schemas.microsoft.com/office/2006/metadata/properties"/>
    <ds:schemaRef ds:uri="http://schemas.microsoft.com/office/infopath/2007/PartnerControls"/>
    <ds:schemaRef ds:uri="43d36db2-58b6-4f14-ab8c-1645ce71be95"/>
    <ds:schemaRef ds:uri="28b46b19-0a7d-4c3c-b133-1622ba41d1a4"/>
  </ds:schemaRefs>
</ds:datastoreItem>
</file>

<file path=customXml/itemProps2.xml><?xml version="1.0" encoding="utf-8"?>
<ds:datastoreItem xmlns:ds="http://schemas.openxmlformats.org/officeDocument/2006/customXml" ds:itemID="{9DE8A9AD-7D90-46BC-877E-66AC21B88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d36db2-58b6-4f14-ab8c-1645ce71be95"/>
    <ds:schemaRef ds:uri="6371d24d-5cc8-4831-8e36-99dbbf988fce"/>
    <ds:schemaRef ds:uri="28b46b19-0a7d-4c3c-b133-1622ba41d1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3217AE-90C0-453B-99D6-8B1138CC8D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FCA272-7B36-452C-8E21-9493F9A0B9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Centre West Lothian</vt:lpstr>
    </vt:vector>
  </TitlesOfParts>
  <Company>Training and Consultancy</Company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Centre West Lothian</dc:title>
  <dc:subject/>
  <dc:creator>Alexander Milne</dc:creator>
  <cp:keywords/>
  <cp:lastModifiedBy>Victoria Isbister</cp:lastModifiedBy>
  <cp:revision>143</cp:revision>
  <cp:lastPrinted>2026-03-09T11:42:00Z</cp:lastPrinted>
  <dcterms:created xsi:type="dcterms:W3CDTF">2025-10-29T10:24:00Z</dcterms:created>
  <dcterms:modified xsi:type="dcterms:W3CDTF">2026-09-02T11:42:00Z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0x0101006E540DD146596041B37197D08DF93476</vt:lpwstr>
  </property>
  <property fmtid="{D5CDD505-2E9C-101B-9397-08002B2CF9AE}" pid="3" name="MediaServiceImageTags">
    <vt:lpwstr/>
  </property>
</Properties>
</file>